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17A0F" w14:textId="77777777" w:rsidR="00C76A96" w:rsidRPr="008C66A9" w:rsidRDefault="00C76A96" w:rsidP="00C76A96">
      <w:pPr>
        <w:tabs>
          <w:tab w:val="left" w:pos="9781"/>
        </w:tabs>
        <w:jc w:val="center"/>
        <w:rPr>
          <w:rFonts w:ascii="Times New Roman" w:hAnsi="Times New Roman" w:cs="Times New Roman"/>
          <w:sz w:val="24"/>
          <w:szCs w:val="24"/>
        </w:rPr>
      </w:pPr>
      <w:r w:rsidRPr="008C66A9">
        <w:rPr>
          <w:rFonts w:ascii="Times New Roman" w:eastAsia="Times New Roman" w:hAnsi="Times New Roman" w:cs="Times New Roman"/>
          <w:caps/>
          <w:sz w:val="24"/>
          <w:szCs w:val="24"/>
        </w:rPr>
        <w:t>Санкт-Петербургское государственное автономное образовательное учреждение высшего образования</w:t>
      </w:r>
    </w:p>
    <w:p w14:paraId="70648B0E" w14:textId="77777777" w:rsidR="00C76A96" w:rsidRPr="008C66A9" w:rsidRDefault="00C76A96" w:rsidP="00C76A96">
      <w:pPr>
        <w:jc w:val="center"/>
        <w:rPr>
          <w:rFonts w:ascii="Times New Roman" w:hAnsi="Times New Roman" w:cs="Times New Roman"/>
          <w:sz w:val="24"/>
          <w:szCs w:val="24"/>
        </w:rPr>
      </w:pPr>
      <w:r w:rsidRPr="008C66A9">
        <w:rPr>
          <w:rFonts w:ascii="Times New Roman" w:eastAsia="Times New Roman" w:hAnsi="Times New Roman" w:cs="Times New Roman"/>
          <w:b/>
          <w:bCs/>
          <w:caps/>
          <w:sz w:val="24"/>
          <w:szCs w:val="24"/>
        </w:rPr>
        <w:t>«САНКТ-ПЕТЕРБУРГСКИЙ ГОСУДАРСТВЕННЫЙ ИНСТИТУТ ПСИХОЛОГИИ И СОЦИАЛЬНОЙ РАБОТЫ»</w:t>
      </w:r>
    </w:p>
    <w:p w14:paraId="5C3790B8" w14:textId="77777777" w:rsidR="00C76A96" w:rsidRPr="008C66A9" w:rsidRDefault="00C76A96" w:rsidP="00C76A96">
      <w:pPr>
        <w:jc w:val="center"/>
        <w:rPr>
          <w:rFonts w:ascii="Times New Roman" w:hAnsi="Times New Roman" w:cs="Times New Roman"/>
          <w:sz w:val="24"/>
          <w:szCs w:val="24"/>
        </w:rPr>
      </w:pPr>
      <w:r w:rsidRPr="008C66A9">
        <w:rPr>
          <w:rFonts w:ascii="Times New Roman" w:eastAsia="Times New Roman" w:hAnsi="Times New Roman" w:cs="Times New Roman"/>
          <w:b/>
          <w:bCs/>
          <w:caps/>
          <w:sz w:val="24"/>
          <w:szCs w:val="24"/>
        </w:rPr>
        <w:t>(</w:t>
      </w:r>
      <w:proofErr w:type="spellStart"/>
      <w:r w:rsidRPr="008C66A9">
        <w:rPr>
          <w:rFonts w:ascii="Times New Roman" w:eastAsia="Times New Roman" w:hAnsi="Times New Roman" w:cs="Times New Roman"/>
          <w:b/>
          <w:bCs/>
          <w:sz w:val="24"/>
          <w:szCs w:val="24"/>
        </w:rPr>
        <w:t>СПбГИПСР</w:t>
      </w:r>
      <w:proofErr w:type="spellEnd"/>
      <w:r w:rsidRPr="008C66A9">
        <w:rPr>
          <w:rFonts w:ascii="Times New Roman" w:eastAsia="Times New Roman" w:hAnsi="Times New Roman" w:cs="Times New Roman"/>
          <w:b/>
          <w:bCs/>
          <w:caps/>
          <w:sz w:val="24"/>
          <w:szCs w:val="24"/>
        </w:rPr>
        <w:t>)</w:t>
      </w:r>
    </w:p>
    <w:p w14:paraId="5AB7CDC4" w14:textId="77777777" w:rsidR="00C76A96" w:rsidRPr="008C66A9" w:rsidRDefault="00C76A96" w:rsidP="00C76A96">
      <w:pPr>
        <w:tabs>
          <w:tab w:val="left" w:pos="3544"/>
          <w:tab w:val="left" w:pos="3828"/>
          <w:tab w:val="left" w:pos="4111"/>
        </w:tabs>
        <w:jc w:val="center"/>
        <w:rPr>
          <w:rFonts w:ascii="Times New Roman" w:hAnsi="Times New Roman" w:cs="Times New Roman"/>
          <w:sz w:val="24"/>
          <w:szCs w:val="24"/>
        </w:rPr>
      </w:pPr>
      <w:r w:rsidRPr="008C66A9">
        <w:rPr>
          <w:rFonts w:ascii="Times New Roman" w:eastAsia="Times New Roman" w:hAnsi="Times New Roman" w:cs="Times New Roman"/>
          <w:sz w:val="24"/>
          <w:szCs w:val="24"/>
        </w:rPr>
        <w:t>Факультет прикладной психологии</w:t>
      </w:r>
    </w:p>
    <w:p w14:paraId="585DB9C2" w14:textId="77777777" w:rsidR="00C76A96" w:rsidRPr="008C66A9" w:rsidRDefault="00C76A96" w:rsidP="00C76A96">
      <w:pPr>
        <w:tabs>
          <w:tab w:val="left" w:pos="3544"/>
          <w:tab w:val="left" w:pos="3828"/>
          <w:tab w:val="left" w:pos="4111"/>
        </w:tabs>
        <w:jc w:val="center"/>
        <w:rPr>
          <w:rFonts w:ascii="Times New Roman" w:eastAsia="Times New Roman" w:hAnsi="Times New Roman" w:cs="Times New Roman"/>
          <w:sz w:val="24"/>
          <w:szCs w:val="24"/>
        </w:rPr>
      </w:pPr>
    </w:p>
    <w:p w14:paraId="1EAC345A" w14:textId="77777777" w:rsidR="00C76A96" w:rsidRPr="008C66A9" w:rsidRDefault="00C76A96" w:rsidP="00C76A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s="Times New Roman"/>
          <w:sz w:val="24"/>
          <w:szCs w:val="24"/>
        </w:rPr>
      </w:pPr>
      <w:r w:rsidRPr="008C66A9">
        <w:rPr>
          <w:rFonts w:ascii="Times New Roman" w:eastAsia="Times New Roman" w:hAnsi="Times New Roman" w:cs="Times New Roman"/>
          <w:b/>
          <w:bCs/>
          <w:caps/>
          <w:sz w:val="24"/>
          <w:szCs w:val="24"/>
        </w:rPr>
        <w:t>ВЫПУСКНАЯ квалификационная работа</w:t>
      </w:r>
    </w:p>
    <w:p w14:paraId="4F611140" w14:textId="77777777" w:rsidR="00C76A96" w:rsidRDefault="00C76A96" w:rsidP="00C76A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Times New Roman" w:hAnsi="Times New Roman" w:cs="Times New Roman"/>
          <w:b/>
          <w:bCs/>
          <w:sz w:val="24"/>
          <w:szCs w:val="24"/>
        </w:rPr>
      </w:pPr>
      <w:r w:rsidRPr="008C66A9">
        <w:rPr>
          <w:rFonts w:ascii="Times New Roman" w:eastAsia="Times New Roman" w:hAnsi="Times New Roman" w:cs="Times New Roman"/>
          <w:b/>
          <w:bCs/>
          <w:caps/>
          <w:sz w:val="24"/>
          <w:szCs w:val="24"/>
        </w:rPr>
        <w:t>(Д</w:t>
      </w:r>
      <w:r w:rsidRPr="008C66A9">
        <w:rPr>
          <w:rFonts w:ascii="Times New Roman" w:eastAsia="Times New Roman" w:hAnsi="Times New Roman" w:cs="Times New Roman"/>
          <w:b/>
          <w:bCs/>
          <w:sz w:val="24"/>
          <w:szCs w:val="24"/>
        </w:rPr>
        <w:t>ипломная работа)</w:t>
      </w:r>
    </w:p>
    <w:p w14:paraId="59DF92B3" w14:textId="77777777" w:rsidR="00C76A96" w:rsidRPr="008C66A9" w:rsidRDefault="00C76A96" w:rsidP="00C76A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052"/>
        <w:gridCol w:w="6089"/>
      </w:tblGrid>
      <w:tr w:rsidR="00C76A96" w:rsidRPr="008C66A9" w14:paraId="36B2AB4E" w14:textId="77777777" w:rsidTr="00263FAB">
        <w:trPr>
          <w:trHeight w:val="900"/>
        </w:trPr>
        <w:tc>
          <w:tcPr>
            <w:tcW w:w="3052" w:type="dxa"/>
            <w:tcBorders>
              <w:top w:val="single" w:sz="8" w:space="0" w:color="auto"/>
              <w:left w:val="single" w:sz="8" w:space="0" w:color="auto"/>
              <w:bottom w:val="single" w:sz="8" w:space="0" w:color="auto"/>
              <w:right w:val="single" w:sz="8" w:space="0" w:color="auto"/>
            </w:tcBorders>
            <w:vAlign w:val="center"/>
          </w:tcPr>
          <w:p w14:paraId="710BBDAF" w14:textId="77777777" w:rsidR="00C76A96" w:rsidRPr="008C66A9" w:rsidRDefault="00C76A96" w:rsidP="00263FAB">
            <w:pPr>
              <w:rPr>
                <w:rFonts w:ascii="Times New Roman" w:hAnsi="Times New Roman" w:cs="Times New Roman"/>
                <w:sz w:val="24"/>
                <w:szCs w:val="24"/>
              </w:rPr>
            </w:pPr>
            <w:r w:rsidRPr="008C66A9">
              <w:rPr>
                <w:rFonts w:ascii="Times New Roman" w:eastAsia="Times New Roman" w:hAnsi="Times New Roman" w:cs="Times New Roman"/>
                <w:b/>
                <w:bCs/>
                <w:sz w:val="24"/>
                <w:szCs w:val="24"/>
              </w:rPr>
              <w:t>Название (тема) работы</w:t>
            </w:r>
            <w:r>
              <w:rPr>
                <w:rFonts w:ascii="Times New Roman" w:eastAsia="Times New Roman" w:hAnsi="Times New Roman" w:cs="Times New Roman"/>
                <w:b/>
                <w:bCs/>
                <w:color w:val="00B050"/>
                <w:sz w:val="24"/>
                <w:szCs w:val="24"/>
              </w:rPr>
              <w:t xml:space="preserve"> </w:t>
            </w:r>
          </w:p>
        </w:tc>
        <w:tc>
          <w:tcPr>
            <w:tcW w:w="6089" w:type="dxa"/>
            <w:tcBorders>
              <w:top w:val="single" w:sz="8" w:space="0" w:color="auto"/>
              <w:left w:val="single" w:sz="8" w:space="0" w:color="auto"/>
              <w:bottom w:val="single" w:sz="8" w:space="0" w:color="auto"/>
              <w:right w:val="single" w:sz="8" w:space="0" w:color="auto"/>
            </w:tcBorders>
            <w:vAlign w:val="center"/>
          </w:tcPr>
          <w:p w14:paraId="6A78C88D" w14:textId="41355C11" w:rsidR="00C76A96" w:rsidRPr="00C76A96" w:rsidRDefault="00C76A96" w:rsidP="00263FAB">
            <w:pPr>
              <w:rPr>
                <w:rFonts w:ascii="Times New Roman" w:eastAsia="Times New Roman" w:hAnsi="Times New Roman" w:cs="Times New Roman"/>
                <w:b/>
                <w:bCs/>
                <w:sz w:val="24"/>
                <w:szCs w:val="24"/>
              </w:rPr>
            </w:pPr>
            <w:r w:rsidRPr="00C76A96">
              <w:rPr>
                <w:rFonts w:ascii="Times New Roman" w:eastAsia="Times New Roman" w:hAnsi="Times New Roman" w:cs="Times New Roman"/>
                <w:b/>
                <w:bCs/>
                <w:sz w:val="24"/>
                <w:szCs w:val="24"/>
              </w:rPr>
              <w:t>Психологическая коррекция мотивационной сферы лиц с химической зависимостью на примере СПб ГБУЗ ГНБ</w:t>
            </w:r>
          </w:p>
        </w:tc>
      </w:tr>
      <w:tr w:rsidR="00C76A96" w:rsidRPr="008C66A9" w14:paraId="0809614C" w14:textId="77777777" w:rsidTr="00263FAB">
        <w:tc>
          <w:tcPr>
            <w:tcW w:w="3052" w:type="dxa"/>
            <w:tcBorders>
              <w:top w:val="single" w:sz="8" w:space="0" w:color="auto"/>
              <w:left w:val="single" w:sz="8" w:space="0" w:color="auto"/>
              <w:bottom w:val="single" w:sz="8" w:space="0" w:color="auto"/>
              <w:right w:val="single" w:sz="8" w:space="0" w:color="auto"/>
            </w:tcBorders>
            <w:vAlign w:val="center"/>
          </w:tcPr>
          <w:p w14:paraId="7F62A041" w14:textId="77777777" w:rsidR="00C76A96" w:rsidRPr="008C66A9" w:rsidRDefault="00C76A96" w:rsidP="00263FAB">
            <w:pPr>
              <w:rPr>
                <w:rFonts w:ascii="Times New Roman" w:hAnsi="Times New Roman" w:cs="Times New Roman"/>
                <w:sz w:val="24"/>
                <w:szCs w:val="24"/>
              </w:rPr>
            </w:pPr>
            <w:r w:rsidRPr="008C66A9">
              <w:rPr>
                <w:rFonts w:ascii="Times New Roman" w:eastAsia="Times New Roman" w:hAnsi="Times New Roman" w:cs="Times New Roman"/>
                <w:b/>
                <w:bCs/>
                <w:sz w:val="24"/>
                <w:szCs w:val="24"/>
              </w:rPr>
              <w:t>Образовательная программа</w:t>
            </w:r>
          </w:p>
        </w:tc>
        <w:tc>
          <w:tcPr>
            <w:tcW w:w="6089" w:type="dxa"/>
            <w:tcBorders>
              <w:top w:val="single" w:sz="8" w:space="0" w:color="auto"/>
              <w:left w:val="single" w:sz="8" w:space="0" w:color="auto"/>
              <w:bottom w:val="single" w:sz="8" w:space="0" w:color="auto"/>
              <w:right w:val="single" w:sz="8" w:space="0" w:color="auto"/>
            </w:tcBorders>
            <w:vAlign w:val="center"/>
          </w:tcPr>
          <w:p w14:paraId="05AAE46A" w14:textId="34A2625D" w:rsidR="00C76A96" w:rsidRPr="008C66A9" w:rsidRDefault="00C76A96" w:rsidP="00263FAB">
            <w:pPr>
              <w:rPr>
                <w:rFonts w:ascii="Times New Roman" w:hAnsi="Times New Roman" w:cs="Times New Roman"/>
                <w:sz w:val="24"/>
                <w:szCs w:val="24"/>
              </w:rPr>
            </w:pPr>
          </w:p>
        </w:tc>
      </w:tr>
      <w:tr w:rsidR="00C76A96" w:rsidRPr="008C66A9" w14:paraId="0548D614" w14:textId="77777777" w:rsidTr="00263FAB">
        <w:tc>
          <w:tcPr>
            <w:tcW w:w="3052" w:type="dxa"/>
            <w:tcBorders>
              <w:top w:val="single" w:sz="8" w:space="0" w:color="auto"/>
              <w:left w:val="single" w:sz="8" w:space="0" w:color="auto"/>
              <w:bottom w:val="single" w:sz="8" w:space="0" w:color="auto"/>
              <w:right w:val="single" w:sz="8" w:space="0" w:color="auto"/>
            </w:tcBorders>
            <w:vAlign w:val="center"/>
          </w:tcPr>
          <w:p w14:paraId="6AE64938" w14:textId="77777777" w:rsidR="00C76A96" w:rsidRPr="008C66A9" w:rsidRDefault="00C76A96" w:rsidP="00263FAB">
            <w:pPr>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Код учебной группы</w:t>
            </w:r>
          </w:p>
        </w:tc>
        <w:tc>
          <w:tcPr>
            <w:tcW w:w="6089" w:type="dxa"/>
            <w:tcBorders>
              <w:top w:val="single" w:sz="8" w:space="0" w:color="auto"/>
              <w:left w:val="single" w:sz="8" w:space="0" w:color="auto"/>
              <w:bottom w:val="single" w:sz="8" w:space="0" w:color="auto"/>
              <w:right w:val="single" w:sz="8" w:space="0" w:color="auto"/>
            </w:tcBorders>
            <w:vAlign w:val="center"/>
          </w:tcPr>
          <w:p w14:paraId="1F93D46B" w14:textId="04F71631" w:rsidR="00C76A96" w:rsidRPr="008C66A9" w:rsidRDefault="00C76A96" w:rsidP="00263FAB">
            <w:pPr>
              <w:spacing w:line="276" w:lineRule="auto"/>
              <w:rPr>
                <w:rFonts w:ascii="Times New Roman" w:hAnsi="Times New Roman" w:cs="Times New Roman"/>
                <w:sz w:val="24"/>
                <w:szCs w:val="24"/>
              </w:rPr>
            </w:pPr>
          </w:p>
        </w:tc>
      </w:tr>
      <w:tr w:rsidR="00C76A96" w:rsidRPr="008C66A9" w14:paraId="38AC6024" w14:textId="77777777" w:rsidTr="00263FAB">
        <w:tc>
          <w:tcPr>
            <w:tcW w:w="3052" w:type="dxa"/>
            <w:tcBorders>
              <w:top w:val="single" w:sz="8" w:space="0" w:color="auto"/>
              <w:left w:val="single" w:sz="8" w:space="0" w:color="auto"/>
              <w:bottom w:val="single" w:sz="8" w:space="0" w:color="auto"/>
              <w:right w:val="single" w:sz="8" w:space="0" w:color="auto"/>
            </w:tcBorders>
            <w:vAlign w:val="center"/>
          </w:tcPr>
          <w:p w14:paraId="56498280" w14:textId="77777777" w:rsidR="00C76A96" w:rsidRPr="008C66A9" w:rsidRDefault="00C76A96" w:rsidP="00263FAB">
            <w:pPr>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ФИО студента</w:t>
            </w:r>
          </w:p>
        </w:tc>
        <w:tc>
          <w:tcPr>
            <w:tcW w:w="6089" w:type="dxa"/>
            <w:tcBorders>
              <w:top w:val="single" w:sz="8" w:space="0" w:color="auto"/>
              <w:left w:val="single" w:sz="8" w:space="0" w:color="auto"/>
              <w:bottom w:val="single" w:sz="8" w:space="0" w:color="auto"/>
              <w:right w:val="single" w:sz="8" w:space="0" w:color="auto"/>
            </w:tcBorders>
            <w:vAlign w:val="center"/>
          </w:tcPr>
          <w:p w14:paraId="5D203C0B" w14:textId="161AF75F" w:rsidR="00C76A96" w:rsidRPr="008C66A9" w:rsidRDefault="00C76A96" w:rsidP="00263FAB">
            <w:pPr>
              <w:spacing w:line="360" w:lineRule="auto"/>
              <w:rPr>
                <w:rFonts w:ascii="Times New Roman" w:hAnsi="Times New Roman" w:cs="Times New Roman"/>
                <w:sz w:val="24"/>
                <w:szCs w:val="24"/>
              </w:rPr>
            </w:pPr>
          </w:p>
        </w:tc>
      </w:tr>
      <w:tr w:rsidR="00C76A96" w:rsidRPr="008C66A9" w14:paraId="13F4CDBC" w14:textId="77777777" w:rsidTr="00263FAB">
        <w:tc>
          <w:tcPr>
            <w:tcW w:w="3052" w:type="dxa"/>
            <w:tcBorders>
              <w:top w:val="single" w:sz="8" w:space="0" w:color="auto"/>
              <w:left w:val="single" w:sz="8" w:space="0" w:color="auto"/>
              <w:bottom w:val="single" w:sz="8" w:space="0" w:color="auto"/>
              <w:right w:val="single" w:sz="8" w:space="0" w:color="auto"/>
            </w:tcBorders>
            <w:vAlign w:val="center"/>
          </w:tcPr>
          <w:p w14:paraId="47F11F5E" w14:textId="77777777" w:rsidR="00C76A96" w:rsidRPr="008C66A9" w:rsidRDefault="00C76A96" w:rsidP="00263FAB">
            <w:pPr>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Подпись студента</w:t>
            </w:r>
          </w:p>
        </w:tc>
        <w:tc>
          <w:tcPr>
            <w:tcW w:w="6089" w:type="dxa"/>
            <w:tcBorders>
              <w:top w:val="single" w:sz="8" w:space="0" w:color="auto"/>
              <w:left w:val="single" w:sz="8" w:space="0" w:color="auto"/>
              <w:bottom w:val="single" w:sz="8" w:space="0" w:color="auto"/>
              <w:right w:val="single" w:sz="8" w:space="0" w:color="auto"/>
            </w:tcBorders>
            <w:vAlign w:val="center"/>
          </w:tcPr>
          <w:p w14:paraId="084D2E45" w14:textId="77777777" w:rsidR="00C76A96" w:rsidRPr="008C66A9" w:rsidRDefault="00C76A96" w:rsidP="00263FAB">
            <w:pPr>
              <w:spacing w:line="360" w:lineRule="auto"/>
              <w:rPr>
                <w:rFonts w:ascii="Times New Roman" w:hAnsi="Times New Roman" w:cs="Times New Roman"/>
                <w:sz w:val="24"/>
                <w:szCs w:val="24"/>
              </w:rPr>
            </w:pPr>
          </w:p>
        </w:tc>
      </w:tr>
      <w:tr w:rsidR="00C76A96" w:rsidRPr="008C66A9" w14:paraId="6B69BA00" w14:textId="77777777" w:rsidTr="00263FAB">
        <w:tc>
          <w:tcPr>
            <w:tcW w:w="3052" w:type="dxa"/>
            <w:tcBorders>
              <w:top w:val="single" w:sz="8" w:space="0" w:color="auto"/>
              <w:left w:val="single" w:sz="8" w:space="0" w:color="auto"/>
              <w:bottom w:val="single" w:sz="8" w:space="0" w:color="auto"/>
              <w:right w:val="single" w:sz="8" w:space="0" w:color="auto"/>
            </w:tcBorders>
            <w:vAlign w:val="center"/>
          </w:tcPr>
          <w:p w14:paraId="31854F68" w14:textId="77777777" w:rsidR="00C76A96" w:rsidRPr="008C66A9" w:rsidRDefault="00C76A96" w:rsidP="00263FAB">
            <w:pPr>
              <w:rPr>
                <w:rFonts w:ascii="Times New Roman" w:hAnsi="Times New Roman" w:cs="Times New Roman"/>
                <w:sz w:val="24"/>
                <w:szCs w:val="24"/>
              </w:rPr>
            </w:pPr>
            <w:r w:rsidRPr="008C66A9">
              <w:rPr>
                <w:rFonts w:ascii="Times New Roman" w:eastAsia="Times New Roman" w:hAnsi="Times New Roman" w:cs="Times New Roman"/>
                <w:b/>
                <w:bCs/>
                <w:sz w:val="24"/>
                <w:szCs w:val="24"/>
              </w:rPr>
              <w:t>ФИО научного руководителя, ученая степень, ученое звание</w:t>
            </w:r>
          </w:p>
        </w:tc>
        <w:tc>
          <w:tcPr>
            <w:tcW w:w="6089" w:type="dxa"/>
            <w:tcBorders>
              <w:top w:val="single" w:sz="8" w:space="0" w:color="auto"/>
              <w:left w:val="single" w:sz="8" w:space="0" w:color="auto"/>
              <w:bottom w:val="single" w:sz="8" w:space="0" w:color="auto"/>
              <w:right w:val="single" w:sz="8" w:space="0" w:color="auto"/>
            </w:tcBorders>
            <w:vAlign w:val="center"/>
          </w:tcPr>
          <w:p w14:paraId="624425C4" w14:textId="2390B960" w:rsidR="00C76A96" w:rsidRPr="008C66A9" w:rsidRDefault="00C76A96" w:rsidP="00263FAB">
            <w:pPr>
              <w:spacing w:line="360" w:lineRule="auto"/>
              <w:rPr>
                <w:rFonts w:ascii="Times New Roman" w:hAnsi="Times New Roman" w:cs="Times New Roman"/>
                <w:sz w:val="24"/>
                <w:szCs w:val="24"/>
              </w:rPr>
            </w:pPr>
          </w:p>
        </w:tc>
      </w:tr>
      <w:tr w:rsidR="00C76A96" w:rsidRPr="008C66A9" w14:paraId="65A8C0DF" w14:textId="77777777" w:rsidTr="00263FAB">
        <w:trPr>
          <w:trHeight w:val="459"/>
        </w:trPr>
        <w:tc>
          <w:tcPr>
            <w:tcW w:w="3052" w:type="dxa"/>
            <w:tcBorders>
              <w:top w:val="single" w:sz="8" w:space="0" w:color="auto"/>
              <w:left w:val="single" w:sz="8" w:space="0" w:color="auto"/>
              <w:bottom w:val="single" w:sz="8" w:space="0" w:color="auto"/>
              <w:right w:val="single" w:sz="8" w:space="0" w:color="auto"/>
            </w:tcBorders>
            <w:vAlign w:val="center"/>
          </w:tcPr>
          <w:p w14:paraId="52117E1F" w14:textId="77777777" w:rsidR="00C76A96" w:rsidRPr="008C66A9" w:rsidRDefault="00C76A96" w:rsidP="00263FAB">
            <w:pPr>
              <w:rPr>
                <w:rFonts w:ascii="Times New Roman" w:hAnsi="Times New Roman" w:cs="Times New Roman"/>
                <w:sz w:val="24"/>
                <w:szCs w:val="24"/>
              </w:rPr>
            </w:pPr>
            <w:r w:rsidRPr="008C66A9">
              <w:rPr>
                <w:rFonts w:ascii="Times New Roman" w:eastAsia="Times New Roman" w:hAnsi="Times New Roman" w:cs="Times New Roman"/>
                <w:b/>
                <w:bCs/>
                <w:sz w:val="24"/>
                <w:szCs w:val="24"/>
              </w:rPr>
              <w:t>Подпись научного руководителя</w:t>
            </w:r>
          </w:p>
        </w:tc>
        <w:tc>
          <w:tcPr>
            <w:tcW w:w="6089" w:type="dxa"/>
            <w:tcBorders>
              <w:top w:val="single" w:sz="8" w:space="0" w:color="auto"/>
              <w:left w:val="single" w:sz="8" w:space="0" w:color="auto"/>
              <w:bottom w:val="single" w:sz="8" w:space="0" w:color="auto"/>
              <w:right w:val="single" w:sz="8" w:space="0" w:color="auto"/>
            </w:tcBorders>
            <w:vAlign w:val="center"/>
          </w:tcPr>
          <w:p w14:paraId="0420494D" w14:textId="77777777" w:rsidR="00C76A96" w:rsidRPr="008C66A9" w:rsidRDefault="00C76A96" w:rsidP="00263FAB">
            <w:pPr>
              <w:rPr>
                <w:rFonts w:ascii="Times New Roman" w:hAnsi="Times New Roman" w:cs="Times New Roman"/>
                <w:sz w:val="24"/>
                <w:szCs w:val="24"/>
              </w:rPr>
            </w:pPr>
            <w:r w:rsidRPr="008C66A9">
              <w:rPr>
                <w:rFonts w:ascii="Times New Roman" w:eastAsia="Times New Roman" w:hAnsi="Times New Roman" w:cs="Times New Roman"/>
                <w:b/>
                <w:bCs/>
                <w:sz w:val="24"/>
                <w:szCs w:val="24"/>
              </w:rPr>
              <w:t xml:space="preserve"> </w:t>
            </w:r>
          </w:p>
        </w:tc>
      </w:tr>
    </w:tbl>
    <w:p w14:paraId="15FC2A2B" w14:textId="77777777" w:rsidR="00C76A96" w:rsidRPr="00AF6BDA" w:rsidRDefault="00C76A96" w:rsidP="00C76A96">
      <w:pPr>
        <w:tabs>
          <w:tab w:val="left" w:pos="3544"/>
          <w:tab w:val="left" w:pos="3828"/>
          <w:tab w:val="left" w:pos="4111"/>
        </w:tabs>
        <w:spacing w:line="360" w:lineRule="auto"/>
        <w:jc w:val="both"/>
        <w:rPr>
          <w:rFonts w:ascii="Times New Roman" w:eastAsia="Times New Roman" w:hAnsi="Times New Roman" w:cs="Times New Roman"/>
          <w:sz w:val="24"/>
          <w:szCs w:val="24"/>
        </w:rPr>
      </w:pPr>
      <w:r w:rsidRPr="008C66A9">
        <w:rPr>
          <w:rFonts w:ascii="Times New Roman" w:eastAsia="Times New Roman" w:hAnsi="Times New Roman" w:cs="Times New Roman"/>
          <w:sz w:val="24"/>
          <w:szCs w:val="24"/>
        </w:rPr>
        <w:t xml:space="preserve">Результаты </w:t>
      </w:r>
      <w:proofErr w:type="spellStart"/>
      <w:r w:rsidRPr="008C66A9">
        <w:rPr>
          <w:rFonts w:ascii="Times New Roman" w:eastAsia="Times New Roman" w:hAnsi="Times New Roman" w:cs="Times New Roman"/>
          <w:sz w:val="24"/>
          <w:szCs w:val="24"/>
        </w:rPr>
        <w:t>нормоконтроля</w:t>
      </w:r>
      <w:proofErr w:type="spellEnd"/>
      <w:r w:rsidRPr="008C66A9">
        <w:rPr>
          <w:rFonts w:ascii="Times New Roman" w:eastAsia="Times New Roman" w:hAnsi="Times New Roman" w:cs="Times New Roman"/>
          <w:sz w:val="24"/>
          <w:szCs w:val="24"/>
        </w:rPr>
        <w:t>:</w:t>
      </w:r>
    </w:p>
    <w:tbl>
      <w:tblPr>
        <w:tblW w:w="0" w:type="auto"/>
        <w:tblLayout w:type="fixed"/>
        <w:tblLook w:val="04A0" w:firstRow="1" w:lastRow="0" w:firstColumn="1" w:lastColumn="0" w:noHBand="0" w:noVBand="1"/>
      </w:tblPr>
      <w:tblGrid>
        <w:gridCol w:w="4020"/>
        <w:gridCol w:w="5121"/>
      </w:tblGrid>
      <w:tr w:rsidR="00C76A96" w:rsidRPr="008C66A9" w14:paraId="4A05A8D6" w14:textId="77777777" w:rsidTr="00263FAB">
        <w:trPr>
          <w:trHeight w:val="224"/>
        </w:trPr>
        <w:tc>
          <w:tcPr>
            <w:tcW w:w="4020" w:type="dxa"/>
            <w:tcBorders>
              <w:top w:val="single" w:sz="8" w:space="0" w:color="auto"/>
              <w:left w:val="single" w:sz="8" w:space="0" w:color="auto"/>
              <w:bottom w:val="single" w:sz="8" w:space="0" w:color="auto"/>
              <w:right w:val="single" w:sz="8" w:space="0" w:color="auto"/>
            </w:tcBorders>
            <w:vAlign w:val="center"/>
          </w:tcPr>
          <w:p w14:paraId="05EA7077"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Объем заимствования</w:t>
            </w:r>
          </w:p>
        </w:tc>
        <w:tc>
          <w:tcPr>
            <w:tcW w:w="5121" w:type="dxa"/>
            <w:tcBorders>
              <w:top w:val="single" w:sz="8" w:space="0" w:color="auto"/>
              <w:left w:val="single" w:sz="8" w:space="0" w:color="auto"/>
              <w:bottom w:val="single" w:sz="8" w:space="0" w:color="auto"/>
              <w:right w:val="single" w:sz="8" w:space="0" w:color="auto"/>
            </w:tcBorders>
            <w:vAlign w:val="center"/>
          </w:tcPr>
          <w:p w14:paraId="0DE94B97"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r w:rsidR="00C76A96" w:rsidRPr="008C66A9" w14:paraId="41006E74" w14:textId="77777777" w:rsidTr="00263FAB">
        <w:trPr>
          <w:trHeight w:val="629"/>
        </w:trPr>
        <w:tc>
          <w:tcPr>
            <w:tcW w:w="4020" w:type="dxa"/>
            <w:tcBorders>
              <w:top w:val="single" w:sz="8" w:space="0" w:color="auto"/>
              <w:left w:val="single" w:sz="8" w:space="0" w:color="auto"/>
              <w:bottom w:val="single" w:sz="8" w:space="0" w:color="auto"/>
              <w:right w:val="single" w:sz="8" w:space="0" w:color="auto"/>
            </w:tcBorders>
            <w:vAlign w:val="center"/>
          </w:tcPr>
          <w:p w14:paraId="562AF06F"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Соответствие требованиям к содержанию, объему и структуре ВКР</w:t>
            </w:r>
          </w:p>
        </w:tc>
        <w:tc>
          <w:tcPr>
            <w:tcW w:w="5121" w:type="dxa"/>
            <w:tcBorders>
              <w:top w:val="single" w:sz="8" w:space="0" w:color="auto"/>
              <w:left w:val="single" w:sz="8" w:space="0" w:color="auto"/>
              <w:bottom w:val="single" w:sz="8" w:space="0" w:color="auto"/>
              <w:right w:val="single" w:sz="8" w:space="0" w:color="auto"/>
            </w:tcBorders>
            <w:vAlign w:val="center"/>
          </w:tcPr>
          <w:p w14:paraId="4856B23B"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r w:rsidR="00C76A96" w:rsidRPr="008C66A9" w14:paraId="317FE7E0" w14:textId="77777777" w:rsidTr="00263FAB">
        <w:tc>
          <w:tcPr>
            <w:tcW w:w="4020" w:type="dxa"/>
            <w:tcBorders>
              <w:top w:val="single" w:sz="8" w:space="0" w:color="auto"/>
              <w:left w:val="single" w:sz="8" w:space="0" w:color="auto"/>
              <w:bottom w:val="single" w:sz="8" w:space="0" w:color="auto"/>
              <w:right w:val="single" w:sz="8" w:space="0" w:color="auto"/>
            </w:tcBorders>
            <w:vAlign w:val="center"/>
          </w:tcPr>
          <w:p w14:paraId="489A3CFE"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Подпись /ФИО сотрудника</w:t>
            </w:r>
          </w:p>
        </w:tc>
        <w:tc>
          <w:tcPr>
            <w:tcW w:w="5121" w:type="dxa"/>
            <w:tcBorders>
              <w:top w:val="single" w:sz="8" w:space="0" w:color="auto"/>
              <w:left w:val="single" w:sz="8" w:space="0" w:color="auto"/>
              <w:bottom w:val="single" w:sz="8" w:space="0" w:color="auto"/>
              <w:right w:val="single" w:sz="8" w:space="0" w:color="auto"/>
            </w:tcBorders>
            <w:vAlign w:val="center"/>
          </w:tcPr>
          <w:p w14:paraId="6022C8D8"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bl>
    <w:p w14:paraId="12EF5B50" w14:textId="77777777" w:rsidR="00C76A96" w:rsidRPr="008C66A9" w:rsidRDefault="00C76A96" w:rsidP="00C76A96">
      <w:pPr>
        <w:tabs>
          <w:tab w:val="left" w:pos="3544"/>
          <w:tab w:val="left" w:pos="3828"/>
          <w:tab w:val="left" w:pos="4111"/>
        </w:tabs>
        <w:spacing w:line="360" w:lineRule="auto"/>
        <w:jc w:val="both"/>
        <w:rPr>
          <w:rFonts w:ascii="Times New Roman" w:hAnsi="Times New Roman" w:cs="Times New Roman"/>
          <w:sz w:val="24"/>
          <w:szCs w:val="24"/>
        </w:rPr>
      </w:pPr>
      <w:r w:rsidRPr="008C66A9">
        <w:rPr>
          <w:rFonts w:ascii="Times New Roman" w:eastAsia="Times New Roman" w:hAnsi="Times New Roman" w:cs="Times New Roman"/>
          <w:sz w:val="24"/>
          <w:szCs w:val="24"/>
        </w:rPr>
        <w:t>Результаты аттестации:</w:t>
      </w:r>
    </w:p>
    <w:tbl>
      <w:tblPr>
        <w:tblW w:w="0" w:type="auto"/>
        <w:tblLayout w:type="fixed"/>
        <w:tblLook w:val="04A0" w:firstRow="1" w:lastRow="0" w:firstColumn="1" w:lastColumn="0" w:noHBand="0" w:noVBand="1"/>
      </w:tblPr>
      <w:tblGrid>
        <w:gridCol w:w="4020"/>
        <w:gridCol w:w="5121"/>
      </w:tblGrid>
      <w:tr w:rsidR="00C76A96" w:rsidRPr="008C66A9" w14:paraId="33CF3077" w14:textId="77777777" w:rsidTr="00263FAB">
        <w:tc>
          <w:tcPr>
            <w:tcW w:w="4020" w:type="dxa"/>
            <w:tcBorders>
              <w:top w:val="single" w:sz="8" w:space="0" w:color="auto"/>
              <w:left w:val="single" w:sz="8" w:space="0" w:color="auto"/>
              <w:bottom w:val="single" w:sz="8" w:space="0" w:color="auto"/>
              <w:right w:val="single" w:sz="8" w:space="0" w:color="auto"/>
            </w:tcBorders>
            <w:vAlign w:val="center"/>
          </w:tcPr>
          <w:p w14:paraId="038EC4DD"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 xml:space="preserve">Дата аттестации </w:t>
            </w:r>
          </w:p>
        </w:tc>
        <w:tc>
          <w:tcPr>
            <w:tcW w:w="5121" w:type="dxa"/>
            <w:tcBorders>
              <w:top w:val="single" w:sz="8" w:space="0" w:color="auto"/>
              <w:left w:val="single" w:sz="8" w:space="0" w:color="auto"/>
              <w:bottom w:val="single" w:sz="8" w:space="0" w:color="auto"/>
              <w:right w:val="single" w:sz="8" w:space="0" w:color="auto"/>
            </w:tcBorders>
            <w:vAlign w:val="center"/>
          </w:tcPr>
          <w:p w14:paraId="1722F9A0"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r w:rsidR="00C76A96" w:rsidRPr="008C66A9" w14:paraId="4B552E1F" w14:textId="77777777" w:rsidTr="00263FAB">
        <w:trPr>
          <w:trHeight w:val="81"/>
        </w:trPr>
        <w:tc>
          <w:tcPr>
            <w:tcW w:w="4020" w:type="dxa"/>
            <w:tcBorders>
              <w:top w:val="single" w:sz="8" w:space="0" w:color="auto"/>
              <w:left w:val="single" w:sz="8" w:space="0" w:color="auto"/>
              <w:bottom w:val="single" w:sz="8" w:space="0" w:color="auto"/>
              <w:right w:val="single" w:sz="8" w:space="0" w:color="auto"/>
            </w:tcBorders>
            <w:vAlign w:val="center"/>
          </w:tcPr>
          <w:p w14:paraId="2E8307B1"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Оценка</w:t>
            </w:r>
          </w:p>
        </w:tc>
        <w:tc>
          <w:tcPr>
            <w:tcW w:w="5121" w:type="dxa"/>
            <w:tcBorders>
              <w:top w:val="single" w:sz="8" w:space="0" w:color="auto"/>
              <w:left w:val="single" w:sz="8" w:space="0" w:color="auto"/>
              <w:bottom w:val="single" w:sz="8" w:space="0" w:color="auto"/>
              <w:right w:val="single" w:sz="8" w:space="0" w:color="auto"/>
            </w:tcBorders>
            <w:vAlign w:val="center"/>
          </w:tcPr>
          <w:p w14:paraId="73CAEF8F"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r w:rsidR="00C76A96" w:rsidRPr="008C66A9" w14:paraId="1971CFC1" w14:textId="77777777" w:rsidTr="00263FAB">
        <w:tc>
          <w:tcPr>
            <w:tcW w:w="4020" w:type="dxa"/>
            <w:tcBorders>
              <w:top w:val="single" w:sz="8" w:space="0" w:color="auto"/>
              <w:left w:val="single" w:sz="8" w:space="0" w:color="auto"/>
              <w:bottom w:val="single" w:sz="8" w:space="0" w:color="auto"/>
              <w:right w:val="single" w:sz="8" w:space="0" w:color="auto"/>
            </w:tcBorders>
            <w:vAlign w:val="center"/>
          </w:tcPr>
          <w:p w14:paraId="1DD727C4"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b/>
                <w:bCs/>
                <w:sz w:val="24"/>
                <w:szCs w:val="24"/>
              </w:rPr>
              <w:t>Подпись/ФИО секретаря ГЭК</w:t>
            </w:r>
          </w:p>
        </w:tc>
        <w:tc>
          <w:tcPr>
            <w:tcW w:w="5121" w:type="dxa"/>
            <w:tcBorders>
              <w:top w:val="single" w:sz="8" w:space="0" w:color="auto"/>
              <w:left w:val="single" w:sz="8" w:space="0" w:color="auto"/>
              <w:bottom w:val="single" w:sz="8" w:space="0" w:color="auto"/>
              <w:right w:val="single" w:sz="8" w:space="0" w:color="auto"/>
            </w:tcBorders>
            <w:vAlign w:val="center"/>
          </w:tcPr>
          <w:p w14:paraId="621D4F23" w14:textId="77777777" w:rsidR="00C76A96" w:rsidRPr="008C66A9" w:rsidRDefault="00C76A96" w:rsidP="00263FAB">
            <w:pPr>
              <w:tabs>
                <w:tab w:val="left" w:pos="3544"/>
                <w:tab w:val="left" w:pos="3828"/>
                <w:tab w:val="left" w:pos="4111"/>
              </w:tabs>
              <w:spacing w:line="360" w:lineRule="auto"/>
              <w:rPr>
                <w:rFonts w:ascii="Times New Roman" w:hAnsi="Times New Roman" w:cs="Times New Roman"/>
                <w:sz w:val="24"/>
                <w:szCs w:val="24"/>
              </w:rPr>
            </w:pPr>
            <w:r w:rsidRPr="008C66A9">
              <w:rPr>
                <w:rFonts w:ascii="Times New Roman" w:eastAsia="Times New Roman" w:hAnsi="Times New Roman" w:cs="Times New Roman"/>
                <w:sz w:val="24"/>
                <w:szCs w:val="24"/>
              </w:rPr>
              <w:t xml:space="preserve"> </w:t>
            </w:r>
          </w:p>
        </w:tc>
      </w:tr>
    </w:tbl>
    <w:p w14:paraId="3E3BD104" w14:textId="77777777" w:rsidR="00C76A96" w:rsidRDefault="00C76A96" w:rsidP="00C76A96">
      <w:pPr>
        <w:tabs>
          <w:tab w:val="left" w:pos="3544"/>
          <w:tab w:val="left" w:pos="3828"/>
          <w:tab w:val="left" w:pos="4111"/>
        </w:tabs>
        <w:jc w:val="center"/>
        <w:rPr>
          <w:rFonts w:ascii="Times New Roman" w:eastAsia="Times New Roman" w:hAnsi="Times New Roman" w:cs="Times New Roman"/>
          <w:b/>
          <w:bCs/>
          <w:sz w:val="24"/>
          <w:szCs w:val="24"/>
        </w:rPr>
      </w:pPr>
    </w:p>
    <w:p w14:paraId="17CE5F3F" w14:textId="28138801" w:rsidR="00C76A96" w:rsidRDefault="00C76A96" w:rsidP="00C76A96">
      <w:pPr>
        <w:tabs>
          <w:tab w:val="left" w:pos="3544"/>
          <w:tab w:val="left" w:pos="3828"/>
          <w:tab w:val="left" w:pos="4111"/>
        </w:tabs>
        <w:jc w:val="center"/>
        <w:rPr>
          <w:rFonts w:ascii="Times New Roman" w:eastAsia="Times New Roman" w:hAnsi="Times New Roman" w:cs="Times New Roman"/>
          <w:b/>
          <w:bCs/>
          <w:sz w:val="24"/>
          <w:szCs w:val="24"/>
        </w:rPr>
      </w:pPr>
    </w:p>
    <w:p w14:paraId="10554524" w14:textId="324A2117" w:rsidR="00C76A96" w:rsidRDefault="00C76A96" w:rsidP="00C76A96">
      <w:pPr>
        <w:tabs>
          <w:tab w:val="left" w:pos="3544"/>
          <w:tab w:val="left" w:pos="3828"/>
          <w:tab w:val="left" w:pos="4111"/>
        </w:tabs>
        <w:jc w:val="center"/>
        <w:rPr>
          <w:rFonts w:ascii="Times New Roman" w:eastAsia="Times New Roman" w:hAnsi="Times New Roman" w:cs="Times New Roman"/>
          <w:b/>
          <w:bCs/>
          <w:sz w:val="24"/>
          <w:szCs w:val="24"/>
        </w:rPr>
      </w:pPr>
    </w:p>
    <w:p w14:paraId="60E42CDF" w14:textId="77777777" w:rsidR="00C76A96" w:rsidRDefault="00C76A96" w:rsidP="00C76A96">
      <w:pPr>
        <w:tabs>
          <w:tab w:val="left" w:pos="3544"/>
          <w:tab w:val="left" w:pos="3828"/>
          <w:tab w:val="left" w:pos="4111"/>
        </w:tabs>
        <w:jc w:val="center"/>
        <w:rPr>
          <w:rFonts w:ascii="Times New Roman" w:eastAsia="Times New Roman" w:hAnsi="Times New Roman" w:cs="Times New Roman"/>
          <w:b/>
          <w:bCs/>
          <w:sz w:val="24"/>
          <w:szCs w:val="24"/>
        </w:rPr>
      </w:pPr>
    </w:p>
    <w:p w14:paraId="6328B0BA" w14:textId="77777777" w:rsidR="00C76A96" w:rsidRPr="008C66A9" w:rsidRDefault="00C76A96" w:rsidP="00C76A96">
      <w:pPr>
        <w:tabs>
          <w:tab w:val="left" w:pos="3544"/>
          <w:tab w:val="left" w:pos="3828"/>
          <w:tab w:val="left" w:pos="4111"/>
        </w:tabs>
        <w:jc w:val="center"/>
        <w:rPr>
          <w:rFonts w:ascii="Times New Roman" w:hAnsi="Times New Roman" w:cs="Times New Roman"/>
          <w:sz w:val="24"/>
          <w:szCs w:val="24"/>
        </w:rPr>
      </w:pPr>
      <w:r w:rsidRPr="008C66A9">
        <w:rPr>
          <w:rFonts w:ascii="Times New Roman" w:eastAsia="Times New Roman" w:hAnsi="Times New Roman" w:cs="Times New Roman"/>
          <w:b/>
          <w:bCs/>
          <w:sz w:val="24"/>
          <w:szCs w:val="24"/>
        </w:rPr>
        <w:t>Санкт-Петербург</w:t>
      </w:r>
    </w:p>
    <w:p w14:paraId="2B10BC4B" w14:textId="77777777" w:rsidR="00C76A96" w:rsidRPr="00AF6BDA" w:rsidRDefault="00C76A96" w:rsidP="00C76A96">
      <w:pPr>
        <w:jc w:val="center"/>
        <w:rPr>
          <w:rFonts w:ascii="Times New Roman" w:eastAsia="Calibri" w:hAnsi="Times New Roman" w:cs="Times New Roman"/>
          <w:sz w:val="24"/>
          <w:szCs w:val="24"/>
        </w:rPr>
      </w:pPr>
      <w:r w:rsidRPr="008C66A9">
        <w:rPr>
          <w:rFonts w:ascii="Times New Roman" w:eastAsia="Times New Roman" w:hAnsi="Times New Roman" w:cs="Times New Roman"/>
          <w:b/>
          <w:bCs/>
          <w:sz w:val="24"/>
          <w:szCs w:val="24"/>
        </w:rPr>
        <w:t>20</w:t>
      </w:r>
      <w:r w:rsidRPr="008C66A9">
        <w:rPr>
          <w:rFonts w:ascii="Times New Roman" w:eastAsia="Times New Roman" w:hAnsi="Times New Roman" w:cs="Times New Roman"/>
          <w:b/>
          <w:bCs/>
          <w:sz w:val="24"/>
          <w:szCs w:val="24"/>
          <w:lang w:val="en-US"/>
        </w:rPr>
        <w:t>2</w:t>
      </w:r>
      <w:r w:rsidRPr="008C66A9">
        <w:rPr>
          <w:rFonts w:ascii="Times New Roman" w:eastAsia="Times New Roman" w:hAnsi="Times New Roman" w:cs="Times New Roman"/>
          <w:b/>
          <w:bCs/>
          <w:sz w:val="24"/>
          <w:szCs w:val="24"/>
        </w:rPr>
        <w:t>3 г.</w:t>
      </w:r>
      <w:r w:rsidRPr="008C66A9">
        <w:rPr>
          <w:rFonts w:ascii="Times New Roman" w:eastAsia="Times New Roman" w:hAnsi="Times New Roman" w:cs="Times New Roman"/>
          <w:b/>
          <w:bCs/>
          <w:color w:val="000000" w:themeColor="text1"/>
          <w:sz w:val="24"/>
          <w:szCs w:val="24"/>
        </w:rPr>
        <w:t xml:space="preserve"> </w:t>
      </w:r>
      <w:r>
        <w:br w:type="page"/>
      </w:r>
    </w:p>
    <w:sdt>
      <w:sdtPr>
        <w:rPr>
          <w:rFonts w:asciiTheme="minorHAnsi" w:eastAsiaTheme="minorHAnsi" w:hAnsiTheme="minorHAnsi" w:cstheme="minorBidi"/>
          <w:b w:val="0"/>
          <w:bCs w:val="0"/>
          <w:color w:val="auto"/>
          <w:sz w:val="22"/>
          <w:szCs w:val="22"/>
          <w:lang w:eastAsia="en-US"/>
        </w:rPr>
        <w:id w:val="-841612622"/>
        <w:docPartObj>
          <w:docPartGallery w:val="Table of Contents"/>
          <w:docPartUnique/>
        </w:docPartObj>
      </w:sdtPr>
      <w:sdtEndPr>
        <w:rPr>
          <w:rFonts w:ascii="Times New Roman" w:hAnsi="Times New Roman" w:cs="Times New Roman"/>
          <w:noProof/>
        </w:rPr>
      </w:sdtEndPr>
      <w:sdtContent>
        <w:p w14:paraId="46312A56" w14:textId="50EF8657" w:rsidR="00CA6390" w:rsidRDefault="00CA6390" w:rsidP="00F927BE">
          <w:pPr>
            <w:pStyle w:val="af6"/>
            <w:spacing w:before="0" w:line="360" w:lineRule="auto"/>
            <w:jc w:val="center"/>
            <w:rPr>
              <w:rFonts w:ascii="Times New Roman" w:hAnsi="Times New Roman" w:cs="Times New Roman"/>
              <w:color w:val="auto"/>
            </w:rPr>
          </w:pPr>
          <w:r w:rsidRPr="00CA6390">
            <w:rPr>
              <w:rFonts w:ascii="Times New Roman" w:hAnsi="Times New Roman" w:cs="Times New Roman"/>
              <w:color w:val="auto"/>
            </w:rPr>
            <w:t>Содержание</w:t>
          </w:r>
        </w:p>
        <w:p w14:paraId="1DC45C39" w14:textId="77777777" w:rsidR="00F927BE" w:rsidRPr="005839E8" w:rsidRDefault="00F927BE" w:rsidP="005839E8">
          <w:pPr>
            <w:spacing w:line="360" w:lineRule="auto"/>
            <w:jc w:val="both"/>
            <w:rPr>
              <w:rFonts w:ascii="Times New Roman" w:hAnsi="Times New Roman" w:cs="Times New Roman"/>
              <w:sz w:val="28"/>
              <w:szCs w:val="28"/>
              <w:lang w:eastAsia="ru-RU"/>
            </w:rPr>
          </w:pPr>
        </w:p>
        <w:p w14:paraId="7A43FBEE" w14:textId="2EC3005D" w:rsidR="005839E8" w:rsidRPr="005839E8" w:rsidRDefault="00CA6390"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r w:rsidRPr="005839E8">
            <w:rPr>
              <w:rFonts w:ascii="Times New Roman" w:hAnsi="Times New Roman" w:cs="Times New Roman"/>
              <w:b w:val="0"/>
              <w:bCs w:val="0"/>
              <w:i w:val="0"/>
              <w:iCs w:val="0"/>
              <w:sz w:val="28"/>
              <w:szCs w:val="28"/>
            </w:rPr>
            <w:fldChar w:fldCharType="begin"/>
          </w:r>
          <w:r w:rsidRPr="005839E8">
            <w:rPr>
              <w:rFonts w:ascii="Times New Roman" w:hAnsi="Times New Roman" w:cs="Times New Roman"/>
              <w:b w:val="0"/>
              <w:bCs w:val="0"/>
              <w:i w:val="0"/>
              <w:iCs w:val="0"/>
              <w:sz w:val="28"/>
              <w:szCs w:val="28"/>
            </w:rPr>
            <w:instrText>TOC \o "1-3" \h \z \u</w:instrText>
          </w:r>
          <w:r w:rsidRPr="005839E8">
            <w:rPr>
              <w:rFonts w:ascii="Times New Roman" w:hAnsi="Times New Roman" w:cs="Times New Roman"/>
              <w:b w:val="0"/>
              <w:bCs w:val="0"/>
              <w:i w:val="0"/>
              <w:iCs w:val="0"/>
              <w:sz w:val="28"/>
              <w:szCs w:val="28"/>
            </w:rPr>
            <w:fldChar w:fldCharType="separate"/>
          </w:r>
          <w:hyperlink w:anchor="_Toc147660600" w:history="1">
            <w:r w:rsidR="005839E8" w:rsidRPr="005839E8">
              <w:rPr>
                <w:rStyle w:val="af5"/>
                <w:rFonts w:ascii="Times New Roman" w:hAnsi="Times New Roman" w:cs="Times New Roman"/>
                <w:b w:val="0"/>
                <w:bCs w:val="0"/>
                <w:i w:val="0"/>
                <w:iCs w:val="0"/>
                <w:noProof/>
                <w:sz w:val="28"/>
                <w:szCs w:val="28"/>
              </w:rPr>
              <w:t>Введение</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_Toc147660600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3</w:t>
            </w:r>
            <w:r w:rsidR="005839E8" w:rsidRPr="005839E8">
              <w:rPr>
                <w:rFonts w:ascii="Times New Roman" w:hAnsi="Times New Roman" w:cs="Times New Roman"/>
                <w:b w:val="0"/>
                <w:bCs w:val="0"/>
                <w:i w:val="0"/>
                <w:iCs w:val="0"/>
                <w:noProof/>
                <w:webHidden/>
                <w:sz w:val="28"/>
                <w:szCs w:val="28"/>
              </w:rPr>
              <w:fldChar w:fldCharType="end"/>
            </w:r>
          </w:hyperlink>
        </w:p>
        <w:p w14:paraId="1D24CB48" w14:textId="290BE460" w:rsidR="005839E8" w:rsidRPr="005839E8" w:rsidRDefault="006E60F6"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hyperlink w:anchor="_Toc147660601" w:history="1">
            <w:r w:rsidR="005839E8" w:rsidRPr="005839E8">
              <w:rPr>
                <w:rStyle w:val="af5"/>
                <w:rFonts w:ascii="Times New Roman" w:hAnsi="Times New Roman" w:cs="Times New Roman"/>
                <w:b w:val="0"/>
                <w:bCs w:val="0"/>
                <w:i w:val="0"/>
                <w:iCs w:val="0"/>
                <w:noProof/>
                <w:sz w:val="28"/>
                <w:szCs w:val="28"/>
                <w:shd w:val="clear" w:color="auto" w:fill="FFFFFF"/>
              </w:rPr>
              <w:t xml:space="preserve">Глава 1 Специфика </w:t>
            </w:r>
            <w:r w:rsidR="005839E8" w:rsidRPr="005839E8">
              <w:rPr>
                <w:rStyle w:val="af5"/>
                <w:rFonts w:ascii="Times New Roman" w:hAnsi="Times New Roman" w:cs="Times New Roman"/>
                <w:b w:val="0"/>
                <w:bCs w:val="0"/>
                <w:i w:val="0"/>
                <w:iCs w:val="0"/>
                <w:noProof/>
                <w:sz w:val="28"/>
                <w:szCs w:val="28"/>
              </w:rPr>
              <w:t>мотивационной сферы лиц с химической зависимостью</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_Toc147660601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7</w:t>
            </w:r>
            <w:r w:rsidR="005839E8" w:rsidRPr="005839E8">
              <w:rPr>
                <w:rFonts w:ascii="Times New Roman" w:hAnsi="Times New Roman" w:cs="Times New Roman"/>
                <w:b w:val="0"/>
                <w:bCs w:val="0"/>
                <w:i w:val="0"/>
                <w:iCs w:val="0"/>
                <w:noProof/>
                <w:webHidden/>
                <w:sz w:val="28"/>
                <w:szCs w:val="28"/>
              </w:rPr>
              <w:fldChar w:fldCharType="end"/>
            </w:r>
          </w:hyperlink>
        </w:p>
        <w:p w14:paraId="27973956" w14:textId="3E68236F"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2" w:history="1">
            <w:r w:rsidR="005839E8" w:rsidRPr="005839E8">
              <w:rPr>
                <w:rStyle w:val="af5"/>
                <w:rFonts w:ascii="Times New Roman" w:hAnsi="Times New Roman" w:cs="Times New Roman"/>
                <w:b w:val="0"/>
                <w:bCs w:val="0"/>
                <w:noProof/>
                <w:sz w:val="28"/>
                <w:szCs w:val="28"/>
              </w:rPr>
              <w:t>1.1.</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hAnsi="Times New Roman" w:cs="Times New Roman"/>
                <w:b w:val="0"/>
                <w:bCs w:val="0"/>
                <w:noProof/>
                <w:sz w:val="28"/>
                <w:szCs w:val="28"/>
                <w:shd w:val="clear" w:color="auto" w:fill="FFFFFF"/>
              </w:rPr>
              <w:t xml:space="preserve">Формирование </w:t>
            </w:r>
            <w:r w:rsidR="005839E8" w:rsidRPr="005839E8">
              <w:rPr>
                <w:rStyle w:val="af5"/>
                <w:rFonts w:ascii="Times New Roman" w:hAnsi="Times New Roman" w:cs="Times New Roman"/>
                <w:b w:val="0"/>
                <w:bCs w:val="0"/>
                <w:noProof/>
                <w:sz w:val="28"/>
                <w:szCs w:val="28"/>
              </w:rPr>
              <w:t>мотивационной сферы лиц с химической зависимостью</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_Toc147660602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7</w:t>
            </w:r>
            <w:r w:rsidR="005839E8" w:rsidRPr="005839E8">
              <w:rPr>
                <w:rFonts w:ascii="Times New Roman" w:hAnsi="Times New Roman" w:cs="Times New Roman"/>
                <w:b w:val="0"/>
                <w:bCs w:val="0"/>
                <w:noProof/>
                <w:webHidden/>
                <w:sz w:val="28"/>
                <w:szCs w:val="28"/>
              </w:rPr>
              <w:fldChar w:fldCharType="end"/>
            </w:r>
          </w:hyperlink>
        </w:p>
        <w:p w14:paraId="6F7F6A36" w14:textId="6C8C5AB6"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3" w:history="1">
            <w:r w:rsidR="005839E8" w:rsidRPr="005839E8">
              <w:rPr>
                <w:rStyle w:val="af5"/>
                <w:rFonts w:ascii="Times New Roman" w:hAnsi="Times New Roman" w:cs="Times New Roman"/>
                <w:b w:val="0"/>
                <w:bCs w:val="0"/>
                <w:noProof/>
                <w:sz w:val="28"/>
                <w:szCs w:val="28"/>
              </w:rPr>
              <w:t>1.2.</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hAnsi="Times New Roman" w:cs="Times New Roman"/>
                <w:b w:val="0"/>
                <w:bCs w:val="0"/>
                <w:noProof/>
                <w:sz w:val="28"/>
                <w:szCs w:val="28"/>
                <w:shd w:val="clear" w:color="auto" w:fill="FFFFFF"/>
              </w:rPr>
              <w:t xml:space="preserve">Психологические особенности </w:t>
            </w:r>
            <w:r w:rsidR="005839E8" w:rsidRPr="005839E8">
              <w:rPr>
                <w:rStyle w:val="af5"/>
                <w:rFonts w:ascii="Times New Roman" w:hAnsi="Times New Roman" w:cs="Times New Roman"/>
                <w:b w:val="0"/>
                <w:bCs w:val="0"/>
                <w:noProof/>
                <w:sz w:val="28"/>
                <w:szCs w:val="28"/>
              </w:rPr>
              <w:t>лиц с химической зависимостью</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_Toc147660603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11</w:t>
            </w:r>
            <w:r w:rsidR="005839E8" w:rsidRPr="005839E8">
              <w:rPr>
                <w:rFonts w:ascii="Times New Roman" w:hAnsi="Times New Roman" w:cs="Times New Roman"/>
                <w:b w:val="0"/>
                <w:bCs w:val="0"/>
                <w:noProof/>
                <w:webHidden/>
                <w:sz w:val="28"/>
                <w:szCs w:val="28"/>
              </w:rPr>
              <w:fldChar w:fldCharType="end"/>
            </w:r>
          </w:hyperlink>
        </w:p>
        <w:p w14:paraId="061A8EE2" w14:textId="69F1AF6B"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4" w:history="1">
            <w:r w:rsidR="005839E8" w:rsidRPr="005839E8">
              <w:rPr>
                <w:rStyle w:val="af5"/>
                <w:rFonts w:ascii="Times New Roman" w:hAnsi="Times New Roman" w:cs="Times New Roman"/>
                <w:b w:val="0"/>
                <w:bCs w:val="0"/>
                <w:noProof/>
                <w:sz w:val="28"/>
                <w:szCs w:val="28"/>
              </w:rPr>
              <w:t>1.3.</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hAnsi="Times New Roman" w:cs="Times New Roman"/>
                <w:b w:val="0"/>
                <w:bCs w:val="0"/>
                <w:noProof/>
                <w:sz w:val="28"/>
                <w:szCs w:val="28"/>
                <w:shd w:val="clear" w:color="auto" w:fill="FFFFFF"/>
              </w:rPr>
              <w:t xml:space="preserve">Технологии </w:t>
            </w:r>
            <w:r w:rsidR="005839E8" w:rsidRPr="005839E8">
              <w:rPr>
                <w:rStyle w:val="af5"/>
                <w:rFonts w:ascii="Times New Roman" w:hAnsi="Times New Roman" w:cs="Times New Roman"/>
                <w:b w:val="0"/>
                <w:bCs w:val="0"/>
                <w:noProof/>
                <w:sz w:val="28"/>
                <w:szCs w:val="28"/>
              </w:rPr>
              <w:t>психологической коррекции мотивационной сферы лиц с химической зависимостью</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_Toc147660604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17</w:t>
            </w:r>
            <w:r w:rsidR="005839E8" w:rsidRPr="005839E8">
              <w:rPr>
                <w:rFonts w:ascii="Times New Roman" w:hAnsi="Times New Roman" w:cs="Times New Roman"/>
                <w:b w:val="0"/>
                <w:bCs w:val="0"/>
                <w:noProof/>
                <w:webHidden/>
                <w:sz w:val="28"/>
                <w:szCs w:val="28"/>
              </w:rPr>
              <w:fldChar w:fldCharType="end"/>
            </w:r>
          </w:hyperlink>
        </w:p>
        <w:p w14:paraId="43E831EB" w14:textId="3166A0BF" w:rsidR="005839E8" w:rsidRPr="005839E8" w:rsidRDefault="006E60F6"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hyperlink w:anchor="_Toc147660605" w:history="1">
            <w:r w:rsidR="005839E8" w:rsidRPr="005839E8">
              <w:rPr>
                <w:rStyle w:val="af5"/>
                <w:rFonts w:ascii="Times New Roman" w:eastAsia="Times New Roman" w:hAnsi="Times New Roman" w:cs="Times New Roman"/>
                <w:b w:val="0"/>
                <w:bCs w:val="0"/>
                <w:i w:val="0"/>
                <w:iCs w:val="0"/>
                <w:noProof/>
                <w:sz w:val="28"/>
                <w:szCs w:val="28"/>
              </w:rPr>
              <w:t>Глава 2 Эмпирическое исследование мотивационной сферы лиц с химической зависимостью</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_Toc147660605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25</w:t>
            </w:r>
            <w:r w:rsidR="005839E8" w:rsidRPr="005839E8">
              <w:rPr>
                <w:rFonts w:ascii="Times New Roman" w:hAnsi="Times New Roman" w:cs="Times New Roman"/>
                <w:b w:val="0"/>
                <w:bCs w:val="0"/>
                <w:i w:val="0"/>
                <w:iCs w:val="0"/>
                <w:noProof/>
                <w:webHidden/>
                <w:sz w:val="28"/>
                <w:szCs w:val="28"/>
              </w:rPr>
              <w:fldChar w:fldCharType="end"/>
            </w:r>
          </w:hyperlink>
        </w:p>
        <w:p w14:paraId="3DCFD897" w14:textId="20AB4726"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6" w:history="1">
            <w:r w:rsidR="005839E8" w:rsidRPr="005839E8">
              <w:rPr>
                <w:rStyle w:val="af5"/>
                <w:rFonts w:ascii="Times New Roman" w:eastAsia="Times New Roman" w:hAnsi="Times New Roman" w:cs="Times New Roman"/>
                <w:b w:val="0"/>
                <w:bCs w:val="0"/>
                <w:noProof/>
                <w:sz w:val="28"/>
                <w:szCs w:val="28"/>
              </w:rPr>
              <w:t>2.1.</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eastAsia="Times New Roman" w:hAnsi="Times New Roman" w:cs="Times New Roman"/>
                <w:b w:val="0"/>
                <w:bCs w:val="0"/>
                <w:noProof/>
                <w:sz w:val="28"/>
                <w:szCs w:val="28"/>
              </w:rPr>
              <w:t>Программа и методы эмпирического исследования</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_Toc147660606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25</w:t>
            </w:r>
            <w:r w:rsidR="005839E8" w:rsidRPr="005839E8">
              <w:rPr>
                <w:rFonts w:ascii="Times New Roman" w:hAnsi="Times New Roman" w:cs="Times New Roman"/>
                <w:b w:val="0"/>
                <w:bCs w:val="0"/>
                <w:noProof/>
                <w:webHidden/>
                <w:sz w:val="28"/>
                <w:szCs w:val="28"/>
              </w:rPr>
              <w:fldChar w:fldCharType="end"/>
            </w:r>
          </w:hyperlink>
        </w:p>
        <w:p w14:paraId="69B4F8FC" w14:textId="0B91CE65"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7" w:history="1">
            <w:r w:rsidR="005839E8" w:rsidRPr="005839E8">
              <w:rPr>
                <w:rStyle w:val="af5"/>
                <w:rFonts w:ascii="Times New Roman" w:eastAsia="Times New Roman" w:hAnsi="Times New Roman" w:cs="Times New Roman"/>
                <w:b w:val="0"/>
                <w:bCs w:val="0"/>
                <w:noProof/>
                <w:sz w:val="28"/>
                <w:szCs w:val="28"/>
              </w:rPr>
              <w:t>2.2.</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eastAsia="Times New Roman" w:hAnsi="Times New Roman" w:cs="Times New Roman"/>
                <w:b w:val="0"/>
                <w:bCs w:val="0"/>
                <w:noProof/>
                <w:sz w:val="28"/>
                <w:szCs w:val="28"/>
              </w:rPr>
              <w:t>Анализ и интерпретация результатов эмпирического исследования</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_Toc147660607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29</w:t>
            </w:r>
            <w:r w:rsidR="005839E8" w:rsidRPr="005839E8">
              <w:rPr>
                <w:rFonts w:ascii="Times New Roman" w:hAnsi="Times New Roman" w:cs="Times New Roman"/>
                <w:b w:val="0"/>
                <w:bCs w:val="0"/>
                <w:noProof/>
                <w:webHidden/>
                <w:sz w:val="28"/>
                <w:szCs w:val="28"/>
              </w:rPr>
              <w:fldChar w:fldCharType="end"/>
            </w:r>
          </w:hyperlink>
        </w:p>
        <w:p w14:paraId="5EC0DD79" w14:textId="7825BFE7" w:rsidR="005839E8" w:rsidRPr="005839E8" w:rsidRDefault="006E60F6" w:rsidP="005839E8">
          <w:pPr>
            <w:pStyle w:val="21"/>
            <w:tabs>
              <w:tab w:val="left" w:pos="880"/>
              <w:tab w:val="right" w:leader="dot" w:pos="9679"/>
            </w:tabs>
            <w:spacing w:before="0" w:line="360" w:lineRule="auto"/>
            <w:ind w:left="0"/>
            <w:jc w:val="both"/>
            <w:rPr>
              <w:rFonts w:ascii="Times New Roman" w:eastAsiaTheme="minorEastAsia" w:hAnsi="Times New Roman" w:cs="Times New Roman"/>
              <w:b w:val="0"/>
              <w:bCs w:val="0"/>
              <w:noProof/>
              <w:sz w:val="28"/>
              <w:szCs w:val="28"/>
              <w:lang w:eastAsia="ru-RU"/>
            </w:rPr>
          </w:pPr>
          <w:hyperlink w:anchor="_Toc147660608" w:history="1">
            <w:r w:rsidR="005839E8" w:rsidRPr="005839E8">
              <w:rPr>
                <w:rStyle w:val="af5"/>
                <w:rFonts w:ascii="Times New Roman" w:eastAsia="Times New Roman" w:hAnsi="Times New Roman" w:cs="Times New Roman"/>
                <w:b w:val="0"/>
                <w:bCs w:val="0"/>
                <w:noProof/>
                <w:sz w:val="28"/>
                <w:szCs w:val="28"/>
              </w:rPr>
              <w:t>2.3.</w:t>
            </w:r>
            <w:r w:rsidR="005839E8" w:rsidRPr="005839E8">
              <w:rPr>
                <w:rFonts w:ascii="Times New Roman" w:eastAsiaTheme="minorEastAsia" w:hAnsi="Times New Roman" w:cs="Times New Roman"/>
                <w:b w:val="0"/>
                <w:bCs w:val="0"/>
                <w:noProof/>
                <w:sz w:val="28"/>
                <w:szCs w:val="28"/>
                <w:lang w:eastAsia="ru-RU"/>
              </w:rPr>
              <w:tab/>
            </w:r>
            <w:r w:rsidR="005839E8" w:rsidRPr="005839E8">
              <w:rPr>
                <w:rStyle w:val="af5"/>
                <w:rFonts w:ascii="Times New Roman" w:eastAsia="Times New Roman" w:hAnsi="Times New Roman" w:cs="Times New Roman"/>
                <w:b w:val="0"/>
                <w:bCs w:val="0"/>
                <w:noProof/>
                <w:sz w:val="28"/>
                <w:szCs w:val="28"/>
              </w:rPr>
              <w:t>Проект программы психологической коррекции мотивационной сферы лиц с химической зависимостью</w:t>
            </w:r>
            <w:r w:rsidR="005839E8" w:rsidRPr="005839E8">
              <w:rPr>
                <w:rFonts w:ascii="Times New Roman" w:hAnsi="Times New Roman" w:cs="Times New Roman"/>
                <w:b w:val="0"/>
                <w:bCs w:val="0"/>
                <w:noProof/>
                <w:webHidden/>
                <w:sz w:val="28"/>
                <w:szCs w:val="28"/>
              </w:rPr>
              <w:tab/>
            </w:r>
            <w:r w:rsidR="005839E8" w:rsidRPr="005839E8">
              <w:rPr>
                <w:rFonts w:ascii="Times New Roman" w:hAnsi="Times New Roman" w:cs="Times New Roman"/>
                <w:b w:val="0"/>
                <w:bCs w:val="0"/>
                <w:noProof/>
                <w:webHidden/>
                <w:sz w:val="28"/>
                <w:szCs w:val="28"/>
              </w:rPr>
              <w:fldChar w:fldCharType="begin"/>
            </w:r>
            <w:r w:rsidR="005839E8" w:rsidRPr="005839E8">
              <w:rPr>
                <w:rFonts w:ascii="Times New Roman" w:hAnsi="Times New Roman" w:cs="Times New Roman"/>
                <w:b w:val="0"/>
                <w:bCs w:val="0"/>
                <w:noProof/>
                <w:webHidden/>
                <w:sz w:val="28"/>
                <w:szCs w:val="28"/>
              </w:rPr>
              <w:instrText xml:space="preserve"> PAGEREF _Toc147660608 \h </w:instrText>
            </w:r>
            <w:r w:rsidR="005839E8" w:rsidRPr="005839E8">
              <w:rPr>
                <w:rFonts w:ascii="Times New Roman" w:hAnsi="Times New Roman" w:cs="Times New Roman"/>
                <w:b w:val="0"/>
                <w:bCs w:val="0"/>
                <w:noProof/>
                <w:webHidden/>
                <w:sz w:val="28"/>
                <w:szCs w:val="28"/>
              </w:rPr>
            </w:r>
            <w:r w:rsidR="005839E8" w:rsidRPr="005839E8">
              <w:rPr>
                <w:rFonts w:ascii="Times New Roman" w:hAnsi="Times New Roman" w:cs="Times New Roman"/>
                <w:b w:val="0"/>
                <w:bCs w:val="0"/>
                <w:noProof/>
                <w:webHidden/>
                <w:sz w:val="28"/>
                <w:szCs w:val="28"/>
              </w:rPr>
              <w:fldChar w:fldCharType="separate"/>
            </w:r>
            <w:r w:rsidR="005839E8" w:rsidRPr="005839E8">
              <w:rPr>
                <w:rFonts w:ascii="Times New Roman" w:hAnsi="Times New Roman" w:cs="Times New Roman"/>
                <w:b w:val="0"/>
                <w:bCs w:val="0"/>
                <w:noProof/>
                <w:webHidden/>
                <w:sz w:val="28"/>
                <w:szCs w:val="28"/>
              </w:rPr>
              <w:t>49</w:t>
            </w:r>
            <w:r w:rsidR="005839E8" w:rsidRPr="005839E8">
              <w:rPr>
                <w:rFonts w:ascii="Times New Roman" w:hAnsi="Times New Roman" w:cs="Times New Roman"/>
                <w:b w:val="0"/>
                <w:bCs w:val="0"/>
                <w:noProof/>
                <w:webHidden/>
                <w:sz w:val="28"/>
                <w:szCs w:val="28"/>
              </w:rPr>
              <w:fldChar w:fldCharType="end"/>
            </w:r>
          </w:hyperlink>
        </w:p>
        <w:p w14:paraId="27FD4373" w14:textId="155BC868" w:rsidR="005839E8" w:rsidRPr="005839E8" w:rsidRDefault="006E60F6"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hyperlink w:anchor="_Toc147660609" w:history="1">
            <w:r w:rsidR="005839E8" w:rsidRPr="005839E8">
              <w:rPr>
                <w:rStyle w:val="af5"/>
                <w:rFonts w:ascii="Times New Roman" w:hAnsi="Times New Roman" w:cs="Times New Roman"/>
                <w:b w:val="0"/>
                <w:bCs w:val="0"/>
                <w:i w:val="0"/>
                <w:iCs w:val="0"/>
                <w:noProof/>
                <w:sz w:val="28"/>
                <w:szCs w:val="28"/>
              </w:rPr>
              <w:t>Заключение</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_Toc147660609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66</w:t>
            </w:r>
            <w:r w:rsidR="005839E8" w:rsidRPr="005839E8">
              <w:rPr>
                <w:rFonts w:ascii="Times New Roman" w:hAnsi="Times New Roman" w:cs="Times New Roman"/>
                <w:b w:val="0"/>
                <w:bCs w:val="0"/>
                <w:i w:val="0"/>
                <w:iCs w:val="0"/>
                <w:noProof/>
                <w:webHidden/>
                <w:sz w:val="28"/>
                <w:szCs w:val="28"/>
              </w:rPr>
              <w:fldChar w:fldCharType="end"/>
            </w:r>
          </w:hyperlink>
        </w:p>
        <w:p w14:paraId="3A115A1C" w14:textId="20CCD850" w:rsidR="005839E8" w:rsidRPr="005839E8" w:rsidRDefault="006E60F6"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hyperlink w:anchor="_Toc147660610" w:history="1">
            <w:r w:rsidR="005839E8" w:rsidRPr="005839E8">
              <w:rPr>
                <w:rStyle w:val="af5"/>
                <w:rFonts w:ascii="Times New Roman" w:hAnsi="Times New Roman" w:cs="Times New Roman"/>
                <w:b w:val="0"/>
                <w:bCs w:val="0"/>
                <w:i w:val="0"/>
                <w:iCs w:val="0"/>
                <w:noProof/>
                <w:sz w:val="28"/>
                <w:szCs w:val="28"/>
                <w:shd w:val="clear" w:color="auto" w:fill="FFFFFF"/>
              </w:rPr>
              <w:t>Библиографический список</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_Toc147660610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69</w:t>
            </w:r>
            <w:r w:rsidR="005839E8" w:rsidRPr="005839E8">
              <w:rPr>
                <w:rFonts w:ascii="Times New Roman" w:hAnsi="Times New Roman" w:cs="Times New Roman"/>
                <w:b w:val="0"/>
                <w:bCs w:val="0"/>
                <w:i w:val="0"/>
                <w:iCs w:val="0"/>
                <w:noProof/>
                <w:webHidden/>
                <w:sz w:val="28"/>
                <w:szCs w:val="28"/>
              </w:rPr>
              <w:fldChar w:fldCharType="end"/>
            </w:r>
          </w:hyperlink>
        </w:p>
        <w:p w14:paraId="46BABB04" w14:textId="77D6F217" w:rsidR="005839E8" w:rsidRPr="005839E8" w:rsidRDefault="006E60F6" w:rsidP="005839E8">
          <w:pPr>
            <w:pStyle w:val="14"/>
            <w:tabs>
              <w:tab w:val="right" w:leader="dot" w:pos="9679"/>
            </w:tabs>
            <w:spacing w:before="0" w:line="360" w:lineRule="auto"/>
            <w:jc w:val="both"/>
            <w:rPr>
              <w:rFonts w:ascii="Times New Roman" w:eastAsiaTheme="minorEastAsia" w:hAnsi="Times New Roman" w:cs="Times New Roman"/>
              <w:b w:val="0"/>
              <w:bCs w:val="0"/>
              <w:i w:val="0"/>
              <w:iCs w:val="0"/>
              <w:noProof/>
              <w:sz w:val="28"/>
              <w:szCs w:val="28"/>
              <w:lang w:eastAsia="ru-RU"/>
            </w:rPr>
          </w:pPr>
          <w:hyperlink w:anchor="_Toc147660611" w:history="1">
            <w:r w:rsidR="005839E8" w:rsidRPr="005839E8">
              <w:rPr>
                <w:rStyle w:val="af5"/>
                <w:rFonts w:ascii="Times New Roman" w:eastAsia="Times New Roman" w:hAnsi="Times New Roman" w:cs="Times New Roman"/>
                <w:b w:val="0"/>
                <w:bCs w:val="0"/>
                <w:i w:val="0"/>
                <w:iCs w:val="0"/>
                <w:noProof/>
                <w:sz w:val="28"/>
                <w:szCs w:val="28"/>
              </w:rPr>
              <w:t>Приложения</w:t>
            </w:r>
            <w:r w:rsidR="005839E8" w:rsidRPr="005839E8">
              <w:rPr>
                <w:rFonts w:ascii="Times New Roman" w:hAnsi="Times New Roman" w:cs="Times New Roman"/>
                <w:b w:val="0"/>
                <w:bCs w:val="0"/>
                <w:i w:val="0"/>
                <w:iCs w:val="0"/>
                <w:noProof/>
                <w:webHidden/>
                <w:sz w:val="28"/>
                <w:szCs w:val="28"/>
              </w:rPr>
              <w:tab/>
            </w:r>
            <w:r w:rsidR="005839E8" w:rsidRPr="005839E8">
              <w:rPr>
                <w:rFonts w:ascii="Times New Roman" w:hAnsi="Times New Roman" w:cs="Times New Roman"/>
                <w:b w:val="0"/>
                <w:bCs w:val="0"/>
                <w:i w:val="0"/>
                <w:iCs w:val="0"/>
                <w:noProof/>
                <w:webHidden/>
                <w:sz w:val="28"/>
                <w:szCs w:val="28"/>
              </w:rPr>
              <w:fldChar w:fldCharType="begin"/>
            </w:r>
            <w:r w:rsidR="005839E8" w:rsidRPr="005839E8">
              <w:rPr>
                <w:rFonts w:ascii="Times New Roman" w:hAnsi="Times New Roman" w:cs="Times New Roman"/>
                <w:b w:val="0"/>
                <w:bCs w:val="0"/>
                <w:i w:val="0"/>
                <w:iCs w:val="0"/>
                <w:noProof/>
                <w:webHidden/>
                <w:sz w:val="28"/>
                <w:szCs w:val="28"/>
              </w:rPr>
              <w:instrText xml:space="preserve"> PAGEREF _Toc147660611 \h </w:instrText>
            </w:r>
            <w:r w:rsidR="005839E8" w:rsidRPr="005839E8">
              <w:rPr>
                <w:rFonts w:ascii="Times New Roman" w:hAnsi="Times New Roman" w:cs="Times New Roman"/>
                <w:b w:val="0"/>
                <w:bCs w:val="0"/>
                <w:i w:val="0"/>
                <w:iCs w:val="0"/>
                <w:noProof/>
                <w:webHidden/>
                <w:sz w:val="28"/>
                <w:szCs w:val="28"/>
              </w:rPr>
            </w:r>
            <w:r w:rsidR="005839E8" w:rsidRPr="005839E8">
              <w:rPr>
                <w:rFonts w:ascii="Times New Roman" w:hAnsi="Times New Roman" w:cs="Times New Roman"/>
                <w:b w:val="0"/>
                <w:bCs w:val="0"/>
                <w:i w:val="0"/>
                <w:iCs w:val="0"/>
                <w:noProof/>
                <w:webHidden/>
                <w:sz w:val="28"/>
                <w:szCs w:val="28"/>
              </w:rPr>
              <w:fldChar w:fldCharType="separate"/>
            </w:r>
            <w:r w:rsidR="005839E8" w:rsidRPr="005839E8">
              <w:rPr>
                <w:rFonts w:ascii="Times New Roman" w:hAnsi="Times New Roman" w:cs="Times New Roman"/>
                <w:b w:val="0"/>
                <w:bCs w:val="0"/>
                <w:i w:val="0"/>
                <w:iCs w:val="0"/>
                <w:noProof/>
                <w:webHidden/>
                <w:sz w:val="28"/>
                <w:szCs w:val="28"/>
              </w:rPr>
              <w:t>74</w:t>
            </w:r>
            <w:r w:rsidR="005839E8" w:rsidRPr="005839E8">
              <w:rPr>
                <w:rFonts w:ascii="Times New Roman" w:hAnsi="Times New Roman" w:cs="Times New Roman"/>
                <w:b w:val="0"/>
                <w:bCs w:val="0"/>
                <w:i w:val="0"/>
                <w:iCs w:val="0"/>
                <w:noProof/>
                <w:webHidden/>
                <w:sz w:val="28"/>
                <w:szCs w:val="28"/>
              </w:rPr>
              <w:fldChar w:fldCharType="end"/>
            </w:r>
          </w:hyperlink>
        </w:p>
        <w:p w14:paraId="3AE82EB6" w14:textId="04A54FF0" w:rsidR="00AA3A87" w:rsidRPr="00CA6390" w:rsidRDefault="00CA6390" w:rsidP="005839E8">
          <w:pPr>
            <w:spacing w:line="360" w:lineRule="auto"/>
            <w:jc w:val="both"/>
            <w:rPr>
              <w:rFonts w:ascii="Times New Roman" w:hAnsi="Times New Roman" w:cs="Times New Roman"/>
              <w:sz w:val="28"/>
              <w:szCs w:val="28"/>
            </w:rPr>
          </w:pPr>
          <w:r w:rsidRPr="005839E8">
            <w:rPr>
              <w:rFonts w:ascii="Times New Roman" w:hAnsi="Times New Roman" w:cs="Times New Roman"/>
              <w:noProof/>
              <w:sz w:val="28"/>
              <w:szCs w:val="28"/>
            </w:rPr>
            <w:fldChar w:fldCharType="end"/>
          </w:r>
        </w:p>
      </w:sdtContent>
    </w:sdt>
    <w:p w14:paraId="09A411F8" w14:textId="04909D1E" w:rsidR="00AA3A87" w:rsidRDefault="00AA3A87">
      <w:pPr>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C22760F" w14:textId="504EF056" w:rsidR="00235C03" w:rsidRDefault="00235C03" w:rsidP="00F927BE">
      <w:pPr>
        <w:pStyle w:val="1"/>
        <w:spacing w:before="0" w:line="360" w:lineRule="auto"/>
        <w:jc w:val="center"/>
        <w:rPr>
          <w:rFonts w:ascii="Times New Roman" w:hAnsi="Times New Roman" w:cs="Times New Roman"/>
          <w:b/>
          <w:bCs/>
          <w:color w:val="000000" w:themeColor="text1"/>
          <w:sz w:val="28"/>
          <w:szCs w:val="28"/>
        </w:rPr>
      </w:pPr>
      <w:bookmarkStart w:id="0" w:name="_Toc147660600"/>
      <w:r w:rsidRPr="00235C03">
        <w:rPr>
          <w:rFonts w:ascii="Times New Roman" w:hAnsi="Times New Roman" w:cs="Times New Roman"/>
          <w:b/>
          <w:bCs/>
          <w:color w:val="000000" w:themeColor="text1"/>
          <w:sz w:val="28"/>
          <w:szCs w:val="28"/>
        </w:rPr>
        <w:lastRenderedPageBreak/>
        <w:t>В</w:t>
      </w:r>
      <w:r w:rsidR="00AA3A87">
        <w:rPr>
          <w:rFonts w:ascii="Times New Roman" w:hAnsi="Times New Roman" w:cs="Times New Roman"/>
          <w:b/>
          <w:bCs/>
          <w:color w:val="000000" w:themeColor="text1"/>
          <w:sz w:val="28"/>
          <w:szCs w:val="28"/>
        </w:rPr>
        <w:t>ведение</w:t>
      </w:r>
      <w:bookmarkEnd w:id="0"/>
    </w:p>
    <w:p w14:paraId="7F66F791" w14:textId="77777777" w:rsidR="00F927BE" w:rsidRPr="00F927BE" w:rsidRDefault="00F927BE" w:rsidP="00F927BE">
      <w:pPr>
        <w:spacing w:line="360" w:lineRule="auto"/>
      </w:pPr>
    </w:p>
    <w:p w14:paraId="2B217650" w14:textId="73136F78" w:rsidR="00953D90" w:rsidRPr="0075137E" w:rsidRDefault="00953D90" w:rsidP="00F927BE">
      <w:pPr>
        <w:widowControl w:val="0"/>
        <w:shd w:val="clear" w:color="auto" w:fill="FFFFFF"/>
        <w:overflowPunct w:val="0"/>
        <w:autoSpaceDE w:val="0"/>
        <w:autoSpaceDN w:val="0"/>
        <w:adjustRightInd w:val="0"/>
        <w:spacing w:line="360" w:lineRule="auto"/>
        <w:ind w:firstLine="709"/>
        <w:jc w:val="both"/>
        <w:textAlignment w:val="baseline"/>
        <w:rPr>
          <w:rFonts w:ascii="Times New Roman" w:eastAsia="Times New Roman" w:hAnsi="Times New Roman" w:cs="Times New Roman"/>
          <w:sz w:val="28"/>
          <w:szCs w:val="28"/>
          <w:lang w:eastAsia="ru-RU"/>
        </w:rPr>
      </w:pPr>
      <w:r w:rsidRPr="00953D90">
        <w:rPr>
          <w:rFonts w:ascii="Times New Roman" w:eastAsia="Times New Roman" w:hAnsi="Times New Roman" w:cs="Times New Roman"/>
          <w:sz w:val="28"/>
          <w:szCs w:val="28"/>
          <w:lang w:eastAsia="ru-RU"/>
        </w:rPr>
        <w:t xml:space="preserve">Согласно данным Федеральной службы по контролю за оборотом наркотиков, наркомания в России продолжает расти. </w:t>
      </w:r>
      <w:r w:rsidR="0075137E" w:rsidRPr="0075137E">
        <w:rPr>
          <w:rFonts w:ascii="Times New Roman" w:eastAsia="Times New Roman" w:hAnsi="Times New Roman" w:cs="Times New Roman"/>
          <w:sz w:val="28"/>
          <w:szCs w:val="28"/>
          <w:lang w:eastAsia="ru-RU"/>
        </w:rPr>
        <w:t>В 2020 − 2021 годах число наркоманов в России увеличилось до 5 млн, а периодически принимают наркотики примерно 13 млн россиян.</w:t>
      </w:r>
      <w:r w:rsidR="0075137E">
        <w:rPr>
          <w:rFonts w:ascii="Times New Roman" w:eastAsia="Times New Roman" w:hAnsi="Times New Roman" w:cs="Times New Roman"/>
          <w:sz w:val="28"/>
          <w:szCs w:val="28"/>
          <w:lang w:eastAsia="ru-RU"/>
        </w:rPr>
        <w:t xml:space="preserve"> </w:t>
      </w:r>
      <w:r w:rsidR="0075137E" w:rsidRPr="0075137E">
        <w:rPr>
          <w:rFonts w:ascii="Times New Roman" w:eastAsia="Times New Roman" w:hAnsi="Times New Roman" w:cs="Times New Roman"/>
          <w:sz w:val="28"/>
          <w:szCs w:val="28"/>
          <w:lang w:eastAsia="ru-RU"/>
        </w:rPr>
        <w:t>По данным проекта «Трезвая Россия» в 2023 году количество людей с пристрастием к ПАВ приближается к 6 млн, а это 3,5% от численности населения страны.</w:t>
      </w:r>
      <w:r w:rsidR="0075137E">
        <w:rPr>
          <w:rFonts w:ascii="Times New Roman" w:eastAsia="Times New Roman" w:hAnsi="Times New Roman" w:cs="Times New Roman"/>
          <w:sz w:val="28"/>
          <w:szCs w:val="28"/>
          <w:lang w:eastAsia="ru-RU"/>
        </w:rPr>
        <w:t xml:space="preserve"> </w:t>
      </w:r>
      <w:r w:rsidRPr="00953D90">
        <w:rPr>
          <w:rFonts w:ascii="Times New Roman" w:eastAsia="Times New Roman" w:hAnsi="Times New Roman" w:cs="Times New Roman"/>
          <w:sz w:val="28"/>
          <w:szCs w:val="28"/>
          <w:lang w:eastAsia="ru-RU"/>
        </w:rPr>
        <w:t>Наибольшая доля нарко</w:t>
      </w:r>
      <w:r w:rsidR="00C8223C">
        <w:rPr>
          <w:rFonts w:ascii="Times New Roman" w:eastAsia="Times New Roman" w:hAnsi="Times New Roman" w:cs="Times New Roman"/>
          <w:sz w:val="28"/>
          <w:szCs w:val="28"/>
          <w:lang w:eastAsia="ru-RU"/>
        </w:rPr>
        <w:t>зависимых</w:t>
      </w:r>
      <w:r w:rsidRPr="00953D90">
        <w:rPr>
          <w:rFonts w:ascii="Times New Roman" w:eastAsia="Times New Roman" w:hAnsi="Times New Roman" w:cs="Times New Roman"/>
          <w:sz w:val="28"/>
          <w:szCs w:val="28"/>
          <w:lang w:eastAsia="ru-RU"/>
        </w:rPr>
        <w:t xml:space="preserve"> составляет молодежь в возрасте от 18 до 34 лет</w:t>
      </w:r>
      <w:r w:rsidR="001D4B2D" w:rsidRPr="001D4B2D">
        <w:rPr>
          <w:rFonts w:ascii="Times New Roman" w:eastAsia="Times New Roman" w:hAnsi="Times New Roman" w:cs="Times New Roman"/>
          <w:sz w:val="28"/>
          <w:szCs w:val="28"/>
          <w:lang w:eastAsia="ru-RU"/>
        </w:rPr>
        <w:t xml:space="preserve"> </w:t>
      </w:r>
      <w:r w:rsidR="001D4B2D" w:rsidRPr="001D4B2D">
        <w:rPr>
          <w:rFonts w:ascii="Times New Roman" w:eastAsia="Calibri" w:hAnsi="Times New Roman" w:cs="Times New Roman"/>
          <w:sz w:val="28"/>
          <w:szCs w:val="28"/>
        </w:rPr>
        <w:t>[29].</w:t>
      </w:r>
      <w:r>
        <w:rPr>
          <w:rFonts w:ascii="Times New Roman" w:eastAsia="Times New Roman" w:hAnsi="Times New Roman" w:cs="Times New Roman"/>
          <w:sz w:val="28"/>
          <w:szCs w:val="28"/>
          <w:lang w:eastAsia="ru-RU"/>
        </w:rPr>
        <w:t xml:space="preserve"> </w:t>
      </w:r>
      <w:r w:rsidRPr="00953D90">
        <w:rPr>
          <w:rFonts w:ascii="Times New Roman" w:eastAsia="Times New Roman" w:hAnsi="Times New Roman" w:cs="Times New Roman"/>
          <w:sz w:val="28"/>
          <w:szCs w:val="28"/>
          <w:lang w:eastAsia="ru-RU"/>
        </w:rPr>
        <w:t>Что касается алкоголизма, то в России также наблюдается высокий уровень потребления алкоголя.</w:t>
      </w:r>
      <w:r w:rsidR="00AC57C4" w:rsidRPr="00AC57C4">
        <w:t xml:space="preserve"> </w:t>
      </w:r>
      <w:r w:rsidR="00AC57C4" w:rsidRPr="00AC57C4">
        <w:rPr>
          <w:rFonts w:ascii="Times New Roman" w:eastAsia="Times New Roman" w:hAnsi="Times New Roman" w:cs="Times New Roman"/>
          <w:sz w:val="28"/>
          <w:szCs w:val="28"/>
          <w:lang w:eastAsia="ru-RU"/>
        </w:rPr>
        <w:t>По данным статистики, за последние несколько лет количество людей, страдающих от алкоголизма, увеличивалось на 5% каждый год</w:t>
      </w:r>
      <w:r w:rsidR="00AC57C4">
        <w:rPr>
          <w:rFonts w:ascii="Times New Roman" w:eastAsia="Times New Roman" w:hAnsi="Times New Roman" w:cs="Times New Roman"/>
          <w:sz w:val="28"/>
          <w:szCs w:val="28"/>
          <w:lang w:eastAsia="ru-RU"/>
        </w:rPr>
        <w:t xml:space="preserve">, </w:t>
      </w:r>
      <w:r w:rsidRPr="00953D90">
        <w:rPr>
          <w:rFonts w:ascii="Times New Roman" w:eastAsia="Times New Roman" w:hAnsi="Times New Roman" w:cs="Times New Roman"/>
          <w:sz w:val="28"/>
          <w:szCs w:val="28"/>
          <w:lang w:eastAsia="ru-RU"/>
        </w:rPr>
        <w:t>что является одним из самых высоких показателей в мире</w:t>
      </w:r>
      <w:r w:rsidR="001D4B2D" w:rsidRPr="001D4B2D">
        <w:rPr>
          <w:rFonts w:ascii="Times New Roman" w:eastAsia="Times New Roman" w:hAnsi="Times New Roman" w:cs="Times New Roman"/>
          <w:sz w:val="28"/>
          <w:szCs w:val="28"/>
          <w:lang w:eastAsia="ru-RU"/>
        </w:rPr>
        <w:t xml:space="preserve"> </w:t>
      </w:r>
      <w:r w:rsidR="001D4B2D" w:rsidRPr="001D4B2D">
        <w:rPr>
          <w:rFonts w:ascii="Times New Roman" w:eastAsia="Calibri" w:hAnsi="Times New Roman" w:cs="Times New Roman"/>
          <w:sz w:val="28"/>
          <w:szCs w:val="28"/>
        </w:rPr>
        <w:t>[28].</w:t>
      </w:r>
    </w:p>
    <w:p w14:paraId="201B2975" w14:textId="6365B51A" w:rsidR="00684ADA" w:rsidRDefault="00953D90" w:rsidP="007C7C88">
      <w:pPr>
        <w:tabs>
          <w:tab w:val="left" w:pos="0"/>
        </w:tabs>
        <w:spacing w:line="360" w:lineRule="auto"/>
        <w:ind w:firstLine="709"/>
        <w:jc w:val="both"/>
        <w:rPr>
          <w:rFonts w:ascii="Times New Roman" w:eastAsia="Times New Roman" w:hAnsi="Times New Roman" w:cs="Times New Roman"/>
          <w:sz w:val="28"/>
          <w:szCs w:val="28"/>
          <w:lang w:eastAsia="ru-RU"/>
        </w:rPr>
      </w:pPr>
      <w:r w:rsidRPr="00953D90">
        <w:rPr>
          <w:rFonts w:ascii="Times New Roman" w:eastAsia="Times New Roman" w:hAnsi="Times New Roman" w:cs="Times New Roman"/>
          <w:sz w:val="28"/>
          <w:szCs w:val="28"/>
          <w:lang w:eastAsia="ru-RU"/>
        </w:rPr>
        <w:t>Таким образом, статистика показывает, что проблемы наркомании и алкоголизма продолжают оставаться актуальными в России, и требуют серьезного внимания со стороны государства и общества в целом.</w:t>
      </w:r>
    </w:p>
    <w:p w14:paraId="4FE19F4E" w14:textId="03B7FCCC" w:rsidR="00AF04B2" w:rsidRDefault="00AF04B2" w:rsidP="007C7C88">
      <w:pPr>
        <w:tabs>
          <w:tab w:val="left" w:pos="0"/>
        </w:tabs>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числе отечественных авторов, разрабатыва</w:t>
      </w:r>
      <w:r w:rsidR="00C8223C">
        <w:rPr>
          <w:rFonts w:ascii="Times New Roman" w:eastAsia="Times New Roman" w:hAnsi="Times New Roman" w:cs="Times New Roman"/>
          <w:sz w:val="28"/>
          <w:szCs w:val="28"/>
          <w:lang w:eastAsia="ru-RU"/>
        </w:rPr>
        <w:t>ющ</w:t>
      </w:r>
      <w:r>
        <w:rPr>
          <w:rFonts w:ascii="Times New Roman" w:eastAsia="Times New Roman" w:hAnsi="Times New Roman" w:cs="Times New Roman"/>
          <w:sz w:val="28"/>
          <w:szCs w:val="28"/>
          <w:lang w:eastAsia="ru-RU"/>
        </w:rPr>
        <w:t>их вопрос</w:t>
      </w:r>
      <w:r w:rsidR="00C8223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мотивационной сфер</w:t>
      </w:r>
      <w:r w:rsidR="007C7C88">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и способов влияния на нее у лиц с химической зависимостью</w:t>
      </w:r>
      <w:r w:rsidR="00C822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8223C">
        <w:rPr>
          <w:rFonts w:ascii="Times New Roman" w:eastAsia="Times New Roman" w:hAnsi="Times New Roman" w:cs="Times New Roman"/>
          <w:sz w:val="28"/>
          <w:szCs w:val="28"/>
          <w:lang w:eastAsia="ru-RU"/>
        </w:rPr>
        <w:t>являются</w:t>
      </w:r>
      <w:r>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Ю.</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В.</w:t>
      </w:r>
      <w:r w:rsidR="00337264">
        <w:rPr>
          <w:rFonts w:ascii="Times New Roman" w:eastAsia="Times New Roman" w:hAnsi="Times New Roman" w:cs="Times New Roman"/>
          <w:sz w:val="28"/>
          <w:szCs w:val="28"/>
          <w:lang w:eastAsia="ru-RU"/>
        </w:rPr>
        <w:t xml:space="preserve"> </w:t>
      </w:r>
      <w:proofErr w:type="spellStart"/>
      <w:r w:rsidRPr="00AF04B2">
        <w:rPr>
          <w:rFonts w:ascii="Times New Roman" w:eastAsia="Times New Roman" w:hAnsi="Times New Roman" w:cs="Times New Roman"/>
          <w:sz w:val="28"/>
          <w:szCs w:val="28"/>
          <w:lang w:eastAsia="ru-RU"/>
        </w:rPr>
        <w:t>Валентик</w:t>
      </w:r>
      <w:proofErr w:type="spellEnd"/>
      <w:r w:rsidRPr="00AF04B2">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И.</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В.</w:t>
      </w:r>
      <w:r w:rsidR="00337264">
        <w:rPr>
          <w:rFonts w:ascii="Times New Roman" w:eastAsia="Times New Roman" w:hAnsi="Times New Roman" w:cs="Times New Roman"/>
          <w:sz w:val="28"/>
          <w:szCs w:val="28"/>
          <w:lang w:eastAsia="ru-RU"/>
        </w:rPr>
        <w:t xml:space="preserve"> </w:t>
      </w:r>
      <w:r w:rsidRPr="00AF04B2">
        <w:rPr>
          <w:rFonts w:ascii="Times New Roman" w:eastAsia="Times New Roman" w:hAnsi="Times New Roman" w:cs="Times New Roman"/>
          <w:sz w:val="28"/>
          <w:szCs w:val="28"/>
          <w:lang w:eastAsia="ru-RU"/>
        </w:rPr>
        <w:t xml:space="preserve">Белокрылов, </w:t>
      </w:r>
      <w:r w:rsidR="00337264" w:rsidRPr="00AF04B2">
        <w:rPr>
          <w:rFonts w:ascii="Times New Roman" w:eastAsia="Times New Roman" w:hAnsi="Times New Roman" w:cs="Times New Roman"/>
          <w:sz w:val="28"/>
          <w:szCs w:val="28"/>
          <w:lang w:eastAsia="ru-RU"/>
        </w:rPr>
        <w:t>Г.</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М.</w:t>
      </w:r>
      <w:r w:rsidR="00337264">
        <w:rPr>
          <w:rFonts w:ascii="Times New Roman" w:eastAsia="Times New Roman" w:hAnsi="Times New Roman" w:cs="Times New Roman"/>
          <w:sz w:val="28"/>
          <w:szCs w:val="28"/>
          <w:lang w:eastAsia="ru-RU"/>
        </w:rPr>
        <w:t xml:space="preserve"> </w:t>
      </w:r>
      <w:proofErr w:type="spellStart"/>
      <w:r w:rsidRPr="00AF04B2">
        <w:rPr>
          <w:rFonts w:ascii="Times New Roman" w:eastAsia="Times New Roman" w:hAnsi="Times New Roman" w:cs="Times New Roman"/>
          <w:sz w:val="28"/>
          <w:szCs w:val="28"/>
          <w:lang w:eastAsia="ru-RU"/>
        </w:rPr>
        <w:t>Энтин</w:t>
      </w:r>
      <w:proofErr w:type="spellEnd"/>
      <w:r w:rsidRPr="00AF04B2">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Т.</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В.</w:t>
      </w:r>
      <w:r w:rsidR="00337264">
        <w:rPr>
          <w:rFonts w:ascii="Times New Roman" w:eastAsia="Times New Roman" w:hAnsi="Times New Roman" w:cs="Times New Roman"/>
          <w:sz w:val="28"/>
          <w:szCs w:val="28"/>
          <w:lang w:eastAsia="ru-RU"/>
        </w:rPr>
        <w:t xml:space="preserve"> </w:t>
      </w:r>
      <w:proofErr w:type="spellStart"/>
      <w:r w:rsidRPr="00AF04B2">
        <w:rPr>
          <w:rFonts w:ascii="Times New Roman" w:eastAsia="Times New Roman" w:hAnsi="Times New Roman" w:cs="Times New Roman"/>
          <w:sz w:val="28"/>
          <w:szCs w:val="28"/>
          <w:lang w:eastAsia="ru-RU"/>
        </w:rPr>
        <w:t>Агибалова</w:t>
      </w:r>
      <w:proofErr w:type="spellEnd"/>
      <w:r w:rsidRPr="00AF04B2">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И.</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В.</w:t>
      </w:r>
      <w:r w:rsidR="00337264">
        <w:rPr>
          <w:rFonts w:ascii="Times New Roman" w:eastAsia="Times New Roman" w:hAnsi="Times New Roman" w:cs="Times New Roman"/>
          <w:sz w:val="28"/>
          <w:szCs w:val="28"/>
          <w:lang w:eastAsia="ru-RU"/>
        </w:rPr>
        <w:t xml:space="preserve"> </w:t>
      </w:r>
      <w:r w:rsidRPr="00AF04B2">
        <w:rPr>
          <w:rFonts w:ascii="Times New Roman" w:eastAsia="Times New Roman" w:hAnsi="Times New Roman" w:cs="Times New Roman"/>
          <w:sz w:val="28"/>
          <w:szCs w:val="28"/>
          <w:lang w:eastAsia="ru-RU"/>
        </w:rPr>
        <w:t xml:space="preserve">Белокрылов, </w:t>
      </w:r>
      <w:r w:rsidR="00337264" w:rsidRPr="00AF04B2">
        <w:rPr>
          <w:rFonts w:ascii="Times New Roman" w:eastAsia="Times New Roman" w:hAnsi="Times New Roman" w:cs="Times New Roman"/>
          <w:sz w:val="28"/>
          <w:szCs w:val="28"/>
          <w:lang w:eastAsia="ru-RU"/>
        </w:rPr>
        <w:t>А.</w:t>
      </w:r>
      <w:r w:rsidR="00337264">
        <w:rPr>
          <w:rFonts w:ascii="Times New Roman" w:eastAsia="Times New Roman" w:hAnsi="Times New Roman" w:cs="Times New Roman"/>
          <w:sz w:val="28"/>
          <w:szCs w:val="28"/>
          <w:lang w:eastAsia="ru-RU"/>
        </w:rPr>
        <w:t xml:space="preserve"> </w:t>
      </w:r>
      <w:r w:rsidR="00337264" w:rsidRPr="00AF04B2">
        <w:rPr>
          <w:rFonts w:ascii="Times New Roman" w:eastAsia="Times New Roman" w:hAnsi="Times New Roman" w:cs="Times New Roman"/>
          <w:sz w:val="28"/>
          <w:szCs w:val="28"/>
          <w:lang w:eastAsia="ru-RU"/>
        </w:rPr>
        <w:t>Г.</w:t>
      </w:r>
      <w:r w:rsidR="00337264">
        <w:rPr>
          <w:rFonts w:ascii="Times New Roman" w:eastAsia="Times New Roman" w:hAnsi="Times New Roman" w:cs="Times New Roman"/>
          <w:sz w:val="28"/>
          <w:szCs w:val="28"/>
          <w:lang w:eastAsia="ru-RU"/>
        </w:rPr>
        <w:t xml:space="preserve"> </w:t>
      </w:r>
      <w:r w:rsidRPr="00AF04B2">
        <w:rPr>
          <w:rFonts w:ascii="Times New Roman" w:eastAsia="Times New Roman" w:hAnsi="Times New Roman" w:cs="Times New Roman"/>
          <w:sz w:val="28"/>
          <w:szCs w:val="28"/>
          <w:lang w:eastAsia="ru-RU"/>
        </w:rPr>
        <w:t>Кузнецов и другие.</w:t>
      </w:r>
    </w:p>
    <w:p w14:paraId="4FB55EBF" w14:textId="7F0794E7" w:rsidR="00684ADA" w:rsidRDefault="00684ADA" w:rsidP="007C7C88">
      <w:pPr>
        <w:tabs>
          <w:tab w:val="left" w:pos="0"/>
        </w:tabs>
        <w:spacing w:line="360" w:lineRule="auto"/>
        <w:ind w:firstLine="709"/>
        <w:jc w:val="both"/>
        <w:rPr>
          <w:rFonts w:ascii="Times New Roman" w:eastAsia="Times New Roman" w:hAnsi="Times New Roman" w:cs="Times New Roman"/>
          <w:sz w:val="28"/>
          <w:szCs w:val="28"/>
          <w:lang w:eastAsia="ru-RU"/>
        </w:rPr>
      </w:pPr>
      <w:r w:rsidRPr="00684ADA">
        <w:rPr>
          <w:rFonts w:ascii="Times New Roman" w:eastAsia="Times New Roman" w:hAnsi="Times New Roman" w:cs="Times New Roman"/>
          <w:sz w:val="28"/>
          <w:szCs w:val="28"/>
          <w:lang w:eastAsia="ru-RU"/>
        </w:rPr>
        <w:t>Люди с химической зависимостью часто сталкиваются с психологическими проблемами, связанными как с использованием веществ, так и с последствиями зависимости. Некоторые из таких проблем могут включать в себя</w:t>
      </w:r>
      <w:r>
        <w:rPr>
          <w:rFonts w:ascii="Times New Roman" w:eastAsia="Times New Roman" w:hAnsi="Times New Roman" w:cs="Times New Roman"/>
          <w:sz w:val="28"/>
          <w:szCs w:val="28"/>
          <w:lang w:eastAsia="ru-RU"/>
        </w:rPr>
        <w:t xml:space="preserve"> д</w:t>
      </w:r>
      <w:r w:rsidRPr="00684ADA">
        <w:rPr>
          <w:rFonts w:ascii="Times New Roman" w:eastAsia="Times New Roman" w:hAnsi="Times New Roman" w:cs="Times New Roman"/>
          <w:sz w:val="28"/>
          <w:szCs w:val="28"/>
          <w:lang w:eastAsia="ru-RU"/>
        </w:rPr>
        <w:t>епресси</w:t>
      </w:r>
      <w:r>
        <w:rPr>
          <w:rFonts w:ascii="Times New Roman" w:eastAsia="Times New Roman" w:hAnsi="Times New Roman" w:cs="Times New Roman"/>
          <w:sz w:val="28"/>
          <w:szCs w:val="28"/>
          <w:lang w:eastAsia="ru-RU"/>
        </w:rPr>
        <w:t>ю</w:t>
      </w:r>
      <w:r w:rsidRPr="00684ADA">
        <w:rPr>
          <w:rFonts w:ascii="Times New Roman" w:eastAsia="Times New Roman" w:hAnsi="Times New Roman" w:cs="Times New Roman"/>
          <w:sz w:val="28"/>
          <w:szCs w:val="28"/>
          <w:lang w:eastAsia="ru-RU"/>
        </w:rPr>
        <w:t xml:space="preserve"> и тревожность</w:t>
      </w:r>
      <w:r>
        <w:rPr>
          <w:rFonts w:ascii="Times New Roman" w:eastAsia="Times New Roman" w:hAnsi="Times New Roman" w:cs="Times New Roman"/>
          <w:sz w:val="28"/>
          <w:szCs w:val="28"/>
          <w:lang w:eastAsia="ru-RU"/>
        </w:rPr>
        <w:t>, п</w:t>
      </w:r>
      <w:r w:rsidRPr="00684ADA">
        <w:rPr>
          <w:rFonts w:ascii="Times New Roman" w:eastAsia="Times New Roman" w:hAnsi="Times New Roman" w:cs="Times New Roman"/>
          <w:sz w:val="28"/>
          <w:szCs w:val="28"/>
          <w:lang w:eastAsia="ru-RU"/>
        </w:rPr>
        <w:t>роблемы социальной адаптации</w:t>
      </w:r>
      <w:r>
        <w:rPr>
          <w:rFonts w:ascii="Times New Roman" w:eastAsia="Times New Roman" w:hAnsi="Times New Roman" w:cs="Times New Roman"/>
          <w:sz w:val="28"/>
          <w:szCs w:val="28"/>
          <w:lang w:eastAsia="ru-RU"/>
        </w:rPr>
        <w:t>, н</w:t>
      </w:r>
      <w:r w:rsidRPr="00684ADA">
        <w:rPr>
          <w:rFonts w:ascii="Times New Roman" w:eastAsia="Times New Roman" w:hAnsi="Times New Roman" w:cs="Times New Roman"/>
          <w:sz w:val="28"/>
          <w:szCs w:val="28"/>
          <w:lang w:eastAsia="ru-RU"/>
        </w:rPr>
        <w:t>изк</w:t>
      </w:r>
      <w:r>
        <w:rPr>
          <w:rFonts w:ascii="Times New Roman" w:eastAsia="Times New Roman" w:hAnsi="Times New Roman" w:cs="Times New Roman"/>
          <w:sz w:val="28"/>
          <w:szCs w:val="28"/>
          <w:lang w:eastAsia="ru-RU"/>
        </w:rPr>
        <w:t>ую</w:t>
      </w:r>
      <w:r w:rsidRPr="00684ADA">
        <w:rPr>
          <w:rFonts w:ascii="Times New Roman" w:eastAsia="Times New Roman" w:hAnsi="Times New Roman" w:cs="Times New Roman"/>
          <w:sz w:val="28"/>
          <w:szCs w:val="28"/>
          <w:lang w:eastAsia="ru-RU"/>
        </w:rPr>
        <w:t xml:space="preserve"> самооценк</w:t>
      </w:r>
      <w:r>
        <w:rPr>
          <w:rFonts w:ascii="Times New Roman" w:eastAsia="Times New Roman" w:hAnsi="Times New Roman" w:cs="Times New Roman"/>
          <w:sz w:val="28"/>
          <w:szCs w:val="28"/>
          <w:lang w:eastAsia="ru-RU"/>
        </w:rPr>
        <w:t>у, п</w:t>
      </w:r>
      <w:r w:rsidRPr="00684ADA">
        <w:rPr>
          <w:rFonts w:ascii="Times New Roman" w:eastAsia="Times New Roman" w:hAnsi="Times New Roman" w:cs="Times New Roman"/>
          <w:sz w:val="28"/>
          <w:szCs w:val="28"/>
          <w:lang w:eastAsia="ru-RU"/>
        </w:rPr>
        <w:t>роблемы с сном</w:t>
      </w:r>
      <w:r>
        <w:rPr>
          <w:rFonts w:ascii="Times New Roman" w:eastAsia="Times New Roman" w:hAnsi="Times New Roman" w:cs="Times New Roman"/>
          <w:sz w:val="28"/>
          <w:szCs w:val="28"/>
          <w:lang w:eastAsia="ru-RU"/>
        </w:rPr>
        <w:t>, р</w:t>
      </w:r>
      <w:r w:rsidRPr="00684ADA">
        <w:rPr>
          <w:rFonts w:ascii="Times New Roman" w:eastAsia="Times New Roman" w:hAnsi="Times New Roman" w:cs="Times New Roman"/>
          <w:sz w:val="28"/>
          <w:szCs w:val="28"/>
          <w:lang w:eastAsia="ru-RU"/>
        </w:rPr>
        <w:t>искованное поведение</w:t>
      </w:r>
      <w:r>
        <w:rPr>
          <w:rFonts w:ascii="Times New Roman" w:eastAsia="Times New Roman" w:hAnsi="Times New Roman" w:cs="Times New Roman"/>
          <w:sz w:val="28"/>
          <w:szCs w:val="28"/>
          <w:lang w:eastAsia="ru-RU"/>
        </w:rPr>
        <w:t>, о</w:t>
      </w:r>
      <w:r w:rsidRPr="00684ADA">
        <w:rPr>
          <w:rFonts w:ascii="Times New Roman" w:eastAsia="Times New Roman" w:hAnsi="Times New Roman" w:cs="Times New Roman"/>
          <w:sz w:val="28"/>
          <w:szCs w:val="28"/>
          <w:lang w:eastAsia="ru-RU"/>
        </w:rPr>
        <w:t>тчуждение от семьи и близких</w:t>
      </w:r>
      <w:r>
        <w:rPr>
          <w:rFonts w:ascii="Times New Roman" w:eastAsia="Times New Roman" w:hAnsi="Times New Roman" w:cs="Times New Roman"/>
          <w:sz w:val="28"/>
          <w:szCs w:val="28"/>
          <w:lang w:eastAsia="ru-RU"/>
        </w:rPr>
        <w:t xml:space="preserve"> и пр.</w:t>
      </w:r>
    </w:p>
    <w:p w14:paraId="1609501F" w14:textId="2FE0E474" w:rsidR="00684ADA" w:rsidRPr="00684ADA" w:rsidRDefault="00684ADA" w:rsidP="00684ADA">
      <w:pPr>
        <w:tabs>
          <w:tab w:val="left" w:pos="0"/>
        </w:tabs>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лиц с химической зависимостью м</w:t>
      </w:r>
      <w:r w:rsidRPr="00684ADA">
        <w:rPr>
          <w:rFonts w:ascii="Times New Roman" w:eastAsia="Times New Roman" w:hAnsi="Times New Roman" w:cs="Times New Roman"/>
          <w:sz w:val="28"/>
          <w:szCs w:val="28"/>
          <w:lang w:eastAsia="ru-RU"/>
        </w:rPr>
        <w:t xml:space="preserve">отивационная </w:t>
      </w:r>
      <w:r w:rsidR="007C7C88">
        <w:rPr>
          <w:rFonts w:ascii="Times New Roman" w:eastAsia="Times New Roman" w:hAnsi="Times New Roman" w:cs="Times New Roman"/>
          <w:sz w:val="28"/>
          <w:szCs w:val="28"/>
          <w:lang w:eastAsia="ru-RU"/>
        </w:rPr>
        <w:t xml:space="preserve">сфера </w:t>
      </w:r>
      <w:r w:rsidRPr="00684ADA">
        <w:rPr>
          <w:rFonts w:ascii="Times New Roman" w:eastAsia="Times New Roman" w:hAnsi="Times New Roman" w:cs="Times New Roman"/>
          <w:sz w:val="28"/>
          <w:szCs w:val="28"/>
          <w:lang w:eastAsia="ru-RU"/>
        </w:rPr>
        <w:t>может быть нарушена</w:t>
      </w:r>
      <w:r>
        <w:rPr>
          <w:rFonts w:ascii="Times New Roman" w:eastAsia="Times New Roman" w:hAnsi="Times New Roman" w:cs="Times New Roman"/>
          <w:sz w:val="28"/>
          <w:szCs w:val="28"/>
          <w:lang w:eastAsia="ru-RU"/>
        </w:rPr>
        <w:t>:</w:t>
      </w:r>
      <w:r w:rsidRPr="00684ADA">
        <w:rPr>
          <w:rFonts w:ascii="Times New Roman" w:eastAsia="Times New Roman" w:hAnsi="Times New Roman" w:cs="Times New Roman"/>
          <w:sz w:val="28"/>
          <w:szCs w:val="28"/>
          <w:lang w:eastAsia="ru-RU"/>
        </w:rPr>
        <w:t xml:space="preserve"> </w:t>
      </w:r>
      <w:r w:rsidR="007C7C88">
        <w:rPr>
          <w:rFonts w:ascii="Times New Roman" w:eastAsia="Times New Roman" w:hAnsi="Times New Roman" w:cs="Times New Roman"/>
          <w:sz w:val="28"/>
          <w:szCs w:val="28"/>
          <w:lang w:eastAsia="ru-RU"/>
        </w:rPr>
        <w:t>с одной стороны,</w:t>
      </w:r>
      <w:r w:rsidRPr="00684ADA">
        <w:rPr>
          <w:rFonts w:ascii="Times New Roman" w:eastAsia="Times New Roman" w:hAnsi="Times New Roman" w:cs="Times New Roman"/>
          <w:sz w:val="28"/>
          <w:szCs w:val="28"/>
          <w:lang w:eastAsia="ru-RU"/>
        </w:rPr>
        <w:t xml:space="preserve"> употребление вещества становится для них </w:t>
      </w:r>
      <w:r w:rsidRPr="00684ADA">
        <w:rPr>
          <w:rFonts w:ascii="Times New Roman" w:eastAsia="Times New Roman" w:hAnsi="Times New Roman" w:cs="Times New Roman"/>
          <w:sz w:val="28"/>
          <w:szCs w:val="28"/>
          <w:lang w:eastAsia="ru-RU"/>
        </w:rPr>
        <w:lastRenderedPageBreak/>
        <w:t xml:space="preserve">приоритетом, </w:t>
      </w:r>
      <w:r>
        <w:rPr>
          <w:rFonts w:ascii="Times New Roman" w:eastAsia="Times New Roman" w:hAnsi="Times New Roman" w:cs="Times New Roman"/>
          <w:sz w:val="28"/>
          <w:szCs w:val="28"/>
          <w:lang w:eastAsia="ru-RU"/>
        </w:rPr>
        <w:t>в</w:t>
      </w:r>
      <w:r w:rsidRPr="00684ADA">
        <w:rPr>
          <w:rFonts w:ascii="Times New Roman" w:eastAsia="Times New Roman" w:hAnsi="Times New Roman" w:cs="Times New Roman"/>
          <w:sz w:val="28"/>
          <w:szCs w:val="28"/>
          <w:lang w:eastAsia="ru-RU"/>
        </w:rPr>
        <w:t xml:space="preserve"> результате </w:t>
      </w:r>
      <w:r>
        <w:rPr>
          <w:rFonts w:ascii="Times New Roman" w:eastAsia="Times New Roman" w:hAnsi="Times New Roman" w:cs="Times New Roman"/>
          <w:sz w:val="28"/>
          <w:szCs w:val="28"/>
          <w:lang w:eastAsia="ru-RU"/>
        </w:rPr>
        <w:t>чего</w:t>
      </w:r>
      <w:r w:rsidRPr="00684ADA">
        <w:rPr>
          <w:rFonts w:ascii="Times New Roman" w:eastAsia="Times New Roman" w:hAnsi="Times New Roman" w:cs="Times New Roman"/>
          <w:sz w:val="28"/>
          <w:szCs w:val="28"/>
          <w:lang w:eastAsia="ru-RU"/>
        </w:rPr>
        <w:t>, многие другие аспекты жизни, такие как отношения, работа, учеба и здоровье, могут быть отложены на второй план или совсем забыты.</w:t>
      </w:r>
      <w:r>
        <w:rPr>
          <w:rFonts w:ascii="Times New Roman" w:eastAsia="Times New Roman" w:hAnsi="Times New Roman" w:cs="Times New Roman"/>
          <w:sz w:val="28"/>
          <w:szCs w:val="28"/>
          <w:lang w:eastAsia="ru-RU"/>
        </w:rPr>
        <w:t xml:space="preserve"> </w:t>
      </w:r>
      <w:r w:rsidRPr="00684ADA">
        <w:rPr>
          <w:rFonts w:ascii="Times New Roman" w:eastAsia="Times New Roman" w:hAnsi="Times New Roman" w:cs="Times New Roman"/>
          <w:sz w:val="28"/>
          <w:szCs w:val="28"/>
          <w:lang w:eastAsia="ru-RU"/>
        </w:rPr>
        <w:t>Однако</w:t>
      </w:r>
      <w:r>
        <w:rPr>
          <w:rFonts w:ascii="Times New Roman" w:eastAsia="Times New Roman" w:hAnsi="Times New Roman" w:cs="Times New Roman"/>
          <w:sz w:val="28"/>
          <w:szCs w:val="28"/>
          <w:lang w:eastAsia="ru-RU"/>
        </w:rPr>
        <w:t>, с другой стороны</w:t>
      </w:r>
      <w:r w:rsidRPr="00684ADA">
        <w:rPr>
          <w:rFonts w:ascii="Times New Roman" w:eastAsia="Times New Roman" w:hAnsi="Times New Roman" w:cs="Times New Roman"/>
          <w:sz w:val="28"/>
          <w:szCs w:val="28"/>
          <w:lang w:eastAsia="ru-RU"/>
        </w:rPr>
        <w:t xml:space="preserve">, даже у людей с химической зависимостью есть мотивы, которые могут помочь им изменить свою жизнь и стать более </w:t>
      </w:r>
      <w:r w:rsidR="007C7C88">
        <w:rPr>
          <w:rFonts w:ascii="Times New Roman" w:eastAsia="Times New Roman" w:hAnsi="Times New Roman" w:cs="Times New Roman"/>
          <w:sz w:val="28"/>
          <w:szCs w:val="28"/>
          <w:lang w:eastAsia="ru-RU"/>
        </w:rPr>
        <w:t>адаптивными в обществе.</w:t>
      </w:r>
      <w:r w:rsidRPr="00684ADA">
        <w:rPr>
          <w:rFonts w:ascii="Times New Roman" w:eastAsia="Times New Roman" w:hAnsi="Times New Roman" w:cs="Times New Roman"/>
          <w:sz w:val="28"/>
          <w:szCs w:val="28"/>
          <w:lang w:eastAsia="ru-RU"/>
        </w:rPr>
        <w:t xml:space="preserve"> Некоторые из этих мотивов могут включать в себя желание обрести здоровье, улучшить отношения, найти работу, и желание вернуться к нормальной жизни, не связанной с зависимостью от веществ.</w:t>
      </w:r>
      <w:r>
        <w:rPr>
          <w:rFonts w:ascii="Times New Roman" w:eastAsia="Times New Roman" w:hAnsi="Times New Roman" w:cs="Times New Roman"/>
          <w:sz w:val="28"/>
          <w:szCs w:val="28"/>
          <w:lang w:eastAsia="ru-RU"/>
        </w:rPr>
        <w:t xml:space="preserve"> Потому очень важно оказание психологической помощи людям, обладающими зависимостью от </w:t>
      </w:r>
      <w:proofErr w:type="spellStart"/>
      <w:r>
        <w:rPr>
          <w:rFonts w:ascii="Times New Roman" w:eastAsia="Times New Roman" w:hAnsi="Times New Roman" w:cs="Times New Roman"/>
          <w:sz w:val="28"/>
          <w:szCs w:val="28"/>
          <w:lang w:eastAsia="ru-RU"/>
        </w:rPr>
        <w:t>психоактивных</w:t>
      </w:r>
      <w:proofErr w:type="spellEnd"/>
      <w:r>
        <w:rPr>
          <w:rFonts w:ascii="Times New Roman" w:eastAsia="Times New Roman" w:hAnsi="Times New Roman" w:cs="Times New Roman"/>
          <w:sz w:val="28"/>
          <w:szCs w:val="28"/>
          <w:lang w:eastAsia="ru-RU"/>
        </w:rPr>
        <w:t xml:space="preserve"> веществ (ПАВ).</w:t>
      </w:r>
    </w:p>
    <w:p w14:paraId="07681024" w14:textId="26FB1250" w:rsidR="00684ADA" w:rsidRPr="00684ADA" w:rsidRDefault="00684ADA" w:rsidP="00684ADA">
      <w:pPr>
        <w:tabs>
          <w:tab w:val="left" w:pos="0"/>
        </w:tabs>
        <w:spacing w:line="360" w:lineRule="auto"/>
        <w:ind w:firstLine="709"/>
        <w:jc w:val="both"/>
        <w:rPr>
          <w:rFonts w:ascii="Times New Roman" w:eastAsia="Times New Roman" w:hAnsi="Times New Roman" w:cs="Times New Roman"/>
          <w:sz w:val="28"/>
          <w:szCs w:val="28"/>
          <w:lang w:eastAsia="ru-RU"/>
        </w:rPr>
      </w:pPr>
      <w:r w:rsidRPr="00684ADA">
        <w:rPr>
          <w:rFonts w:ascii="Times New Roman" w:eastAsia="Times New Roman" w:hAnsi="Times New Roman" w:cs="Times New Roman"/>
          <w:sz w:val="28"/>
          <w:szCs w:val="28"/>
          <w:lang w:eastAsia="ru-RU"/>
        </w:rPr>
        <w:t xml:space="preserve">Психологическая коррекция мотивационной сферы является очень актуальной для людей с </w:t>
      </w:r>
      <w:r>
        <w:rPr>
          <w:rFonts w:ascii="Times New Roman" w:eastAsia="Times New Roman" w:hAnsi="Times New Roman" w:cs="Times New Roman"/>
          <w:sz w:val="28"/>
          <w:szCs w:val="28"/>
          <w:lang w:eastAsia="ru-RU"/>
        </w:rPr>
        <w:t>ПАВ</w:t>
      </w:r>
      <w:r w:rsidRPr="00684ADA">
        <w:rPr>
          <w:rFonts w:ascii="Times New Roman" w:eastAsia="Times New Roman" w:hAnsi="Times New Roman" w:cs="Times New Roman"/>
          <w:sz w:val="28"/>
          <w:szCs w:val="28"/>
          <w:lang w:eastAsia="ru-RU"/>
        </w:rPr>
        <w:t>, поскольку мотивация играет ключевую роль в процессе изменения поведения и достижения выздоровления.</w:t>
      </w:r>
      <w:r>
        <w:rPr>
          <w:rFonts w:ascii="Times New Roman" w:eastAsia="Times New Roman" w:hAnsi="Times New Roman" w:cs="Times New Roman"/>
          <w:sz w:val="28"/>
          <w:szCs w:val="28"/>
          <w:lang w:eastAsia="ru-RU"/>
        </w:rPr>
        <w:t xml:space="preserve"> </w:t>
      </w:r>
      <w:r w:rsidRPr="00684ADA">
        <w:rPr>
          <w:rFonts w:ascii="Times New Roman" w:eastAsia="Times New Roman" w:hAnsi="Times New Roman" w:cs="Times New Roman"/>
          <w:sz w:val="28"/>
          <w:szCs w:val="28"/>
          <w:lang w:eastAsia="ru-RU"/>
        </w:rPr>
        <w:t>Многие люди с химической зависимостью могут испытывать трудности с мотивацией и часто не видят смысла в изменении своей жизни, особенно на начальном этапе лечения. Они могут чувствовать себя беспомощными и потерянными, что приводит к отказу от лечения и продолжению употребления веществ.</w:t>
      </w:r>
    </w:p>
    <w:p w14:paraId="38229488" w14:textId="63A23AB6" w:rsidR="00C8223C" w:rsidRPr="00AA3A87" w:rsidRDefault="00684ADA" w:rsidP="00AA3A87">
      <w:pPr>
        <w:tabs>
          <w:tab w:val="left" w:pos="0"/>
        </w:tabs>
        <w:spacing w:line="360" w:lineRule="auto"/>
        <w:ind w:firstLine="709"/>
        <w:jc w:val="both"/>
        <w:rPr>
          <w:rFonts w:ascii="Times New Roman" w:eastAsia="Times New Roman" w:hAnsi="Times New Roman" w:cs="Times New Roman"/>
          <w:sz w:val="28"/>
          <w:szCs w:val="28"/>
          <w:lang w:eastAsia="ru-RU"/>
        </w:rPr>
      </w:pPr>
      <w:r w:rsidRPr="00684ADA">
        <w:rPr>
          <w:rFonts w:ascii="Times New Roman" w:eastAsia="Times New Roman" w:hAnsi="Times New Roman" w:cs="Times New Roman"/>
          <w:sz w:val="28"/>
          <w:szCs w:val="28"/>
          <w:lang w:eastAsia="ru-RU"/>
        </w:rPr>
        <w:t xml:space="preserve">В целом, психологическая коррекция мотивационной сферы является важным компонентом в лечении людей с </w:t>
      </w:r>
      <w:r w:rsidR="00E05CB8">
        <w:rPr>
          <w:rFonts w:ascii="Times New Roman" w:eastAsia="Times New Roman" w:hAnsi="Times New Roman" w:cs="Times New Roman"/>
          <w:sz w:val="28"/>
          <w:szCs w:val="28"/>
          <w:lang w:eastAsia="ru-RU"/>
        </w:rPr>
        <w:t>ПАВ</w:t>
      </w:r>
      <w:r w:rsidRPr="00684ADA">
        <w:rPr>
          <w:rFonts w:ascii="Times New Roman" w:eastAsia="Times New Roman" w:hAnsi="Times New Roman" w:cs="Times New Roman"/>
          <w:sz w:val="28"/>
          <w:szCs w:val="28"/>
          <w:lang w:eastAsia="ru-RU"/>
        </w:rPr>
        <w:t xml:space="preserve"> и может значительно повысить эффективность программы реабилитации. Она помогает людям осознать свою зависимость, принять решение о изменении своей жизни и развить мотивацию для достижения этой цели.</w:t>
      </w:r>
      <w:r w:rsidR="00AA3A87">
        <w:rPr>
          <w:rFonts w:ascii="Times New Roman" w:eastAsia="Times New Roman" w:hAnsi="Times New Roman" w:cs="Times New Roman"/>
          <w:sz w:val="28"/>
          <w:szCs w:val="28"/>
          <w:lang w:eastAsia="ru-RU"/>
        </w:rPr>
        <w:t xml:space="preserve"> </w:t>
      </w:r>
      <w:r w:rsidR="00C8223C">
        <w:rPr>
          <w:rFonts w:ascii="Times New Roman" w:eastAsia="Times New Roman" w:hAnsi="Times New Roman" w:cs="Times New Roman"/>
          <w:sz w:val="28"/>
          <w:szCs w:val="28"/>
          <w:lang w:eastAsia="ru-RU"/>
        </w:rPr>
        <w:t>В связи с этим тем</w:t>
      </w:r>
      <w:r w:rsidR="00953B1B">
        <w:rPr>
          <w:rFonts w:ascii="Times New Roman" w:eastAsia="Times New Roman" w:hAnsi="Times New Roman" w:cs="Times New Roman"/>
          <w:sz w:val="28"/>
          <w:szCs w:val="28"/>
          <w:lang w:eastAsia="ru-RU"/>
        </w:rPr>
        <w:t>а</w:t>
      </w:r>
      <w:r w:rsidR="00C8223C">
        <w:rPr>
          <w:rFonts w:ascii="Times New Roman" w:eastAsia="Times New Roman" w:hAnsi="Times New Roman" w:cs="Times New Roman"/>
          <w:sz w:val="28"/>
          <w:szCs w:val="28"/>
          <w:lang w:eastAsia="ru-RU"/>
        </w:rPr>
        <w:t xml:space="preserve"> выпускной квалификационной работы является актуальной.</w:t>
      </w:r>
      <w:r w:rsidR="000B58A6">
        <w:rPr>
          <w:rFonts w:ascii="Times New Roman" w:eastAsia="Times New Roman" w:hAnsi="Times New Roman" w:cs="Times New Roman"/>
          <w:sz w:val="28"/>
          <w:szCs w:val="28"/>
          <w:lang w:eastAsia="ru-RU"/>
        </w:rPr>
        <w:t xml:space="preserve"> </w:t>
      </w:r>
    </w:p>
    <w:p w14:paraId="64BBDBEE" w14:textId="6AF912F0" w:rsidR="005B1FCA" w:rsidRDefault="005B1FCA" w:rsidP="00684ADA">
      <w:pPr>
        <w:tabs>
          <w:tab w:val="left" w:pos="0"/>
        </w:tabs>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Научная </w:t>
      </w:r>
      <w:r w:rsidR="000B58A6" w:rsidRPr="007C7C88">
        <w:rPr>
          <w:rFonts w:ascii="Times New Roman" w:eastAsia="Times New Roman" w:hAnsi="Times New Roman" w:cs="Times New Roman"/>
          <w:color w:val="000000" w:themeColor="text1"/>
          <w:sz w:val="28"/>
          <w:szCs w:val="28"/>
          <w:lang w:eastAsia="ru-RU"/>
        </w:rPr>
        <w:t>новизна исследования состоит в том</w:t>
      </w:r>
      <w:r w:rsidR="007C7C88">
        <w:rPr>
          <w:rFonts w:ascii="Times New Roman" w:eastAsia="Times New Roman" w:hAnsi="Times New Roman" w:cs="Times New Roman"/>
          <w:color w:val="000000" w:themeColor="text1"/>
          <w:sz w:val="28"/>
          <w:szCs w:val="28"/>
          <w:lang w:eastAsia="ru-RU"/>
        </w:rPr>
        <w:t>, что результаты</w:t>
      </w:r>
      <w:r w:rsidRPr="007C7C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позвол</w:t>
      </w:r>
      <w:r w:rsidR="007C7C8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т </w:t>
      </w:r>
      <w:r w:rsidRPr="005B1FCA">
        <w:rPr>
          <w:rFonts w:ascii="Times New Roman" w:eastAsia="Times New Roman" w:hAnsi="Times New Roman" w:cs="Times New Roman"/>
          <w:sz w:val="28"/>
          <w:szCs w:val="28"/>
          <w:lang w:eastAsia="ru-RU"/>
        </w:rPr>
        <w:t>расширить понимание психологических аспектов химической зависимости, включая мотивационную сферу</w:t>
      </w:r>
      <w:r>
        <w:rPr>
          <w:rFonts w:ascii="Times New Roman" w:eastAsia="Times New Roman" w:hAnsi="Times New Roman" w:cs="Times New Roman"/>
          <w:sz w:val="28"/>
          <w:szCs w:val="28"/>
          <w:lang w:eastAsia="ru-RU"/>
        </w:rPr>
        <w:t xml:space="preserve">, что также может служить основой для дальнейших исследований в данной области. В качестве практической значимости отмечается возможность использования результатов научной работы в </w:t>
      </w:r>
      <w:r w:rsidRPr="005B1FCA">
        <w:rPr>
          <w:rFonts w:ascii="Times New Roman" w:eastAsia="Times New Roman" w:hAnsi="Times New Roman" w:cs="Times New Roman"/>
          <w:sz w:val="28"/>
          <w:szCs w:val="28"/>
          <w:lang w:eastAsia="ru-RU"/>
        </w:rPr>
        <w:t xml:space="preserve">клинической практике для разработки более эффективных методов </w:t>
      </w:r>
      <w:r w:rsidRPr="005B1FCA">
        <w:rPr>
          <w:rFonts w:ascii="Times New Roman" w:eastAsia="Times New Roman" w:hAnsi="Times New Roman" w:cs="Times New Roman"/>
          <w:sz w:val="28"/>
          <w:szCs w:val="28"/>
          <w:lang w:eastAsia="ru-RU"/>
        </w:rPr>
        <w:lastRenderedPageBreak/>
        <w:t>психологической коррекции мотивационной сферы у лиц с химической зависимостью</w:t>
      </w:r>
      <w:r>
        <w:rPr>
          <w:rFonts w:ascii="Times New Roman" w:eastAsia="Times New Roman" w:hAnsi="Times New Roman" w:cs="Times New Roman"/>
          <w:sz w:val="28"/>
          <w:szCs w:val="28"/>
          <w:lang w:eastAsia="ru-RU"/>
        </w:rPr>
        <w:t>, а также возможность стать основой для подготовки специалистов, работающих с лицами, страдающими от химических зависимостей.</w:t>
      </w:r>
    </w:p>
    <w:p w14:paraId="260047E9" w14:textId="01F64F7E" w:rsidR="00235C03" w:rsidRDefault="00235C03" w:rsidP="00235C03">
      <w:pPr>
        <w:tabs>
          <w:tab w:val="left" w:pos="0"/>
        </w:tabs>
        <w:spacing w:line="360" w:lineRule="auto"/>
        <w:ind w:firstLine="709"/>
        <w:jc w:val="both"/>
        <w:rPr>
          <w:rFonts w:ascii="Times New Roman" w:eastAsia="Times New Roman" w:hAnsi="Times New Roman" w:cs="Times New Roman"/>
          <w:sz w:val="28"/>
          <w:szCs w:val="28"/>
          <w:lang w:eastAsia="ru-RU"/>
        </w:rPr>
      </w:pPr>
      <w:r w:rsidRPr="00953B1B">
        <w:rPr>
          <w:rFonts w:ascii="Times New Roman" w:eastAsia="Times New Roman" w:hAnsi="Times New Roman" w:cs="Times New Roman"/>
          <w:color w:val="000000" w:themeColor="text1"/>
          <w:sz w:val="28"/>
          <w:szCs w:val="28"/>
          <w:lang w:eastAsia="ru-RU"/>
        </w:rPr>
        <w:t xml:space="preserve">Цель </w:t>
      </w:r>
      <w:r w:rsidR="00953B1B" w:rsidRPr="00953B1B">
        <w:rPr>
          <w:rFonts w:ascii="Times New Roman" w:eastAsia="Times New Roman" w:hAnsi="Times New Roman" w:cs="Times New Roman"/>
          <w:color w:val="000000" w:themeColor="text1"/>
          <w:sz w:val="28"/>
          <w:szCs w:val="28"/>
          <w:lang w:eastAsia="ru-RU"/>
        </w:rPr>
        <w:t>выпускной квалификационной работы</w:t>
      </w:r>
      <w:r w:rsidRPr="00953B1B">
        <w:rPr>
          <w:rFonts w:ascii="Times New Roman" w:eastAsia="Times New Roman" w:hAnsi="Times New Roman" w:cs="Times New Roman"/>
          <w:color w:val="000000" w:themeColor="text1"/>
          <w:sz w:val="28"/>
          <w:szCs w:val="28"/>
          <w:lang w:eastAsia="ru-RU"/>
        </w:rPr>
        <w:t xml:space="preserve">: изучение </w:t>
      </w:r>
      <w:r w:rsidRPr="00235C03">
        <w:rPr>
          <w:rFonts w:ascii="Times New Roman" w:eastAsia="Times New Roman" w:hAnsi="Times New Roman" w:cs="Times New Roman"/>
          <w:sz w:val="28"/>
          <w:szCs w:val="28"/>
          <w:lang w:eastAsia="ru-RU"/>
        </w:rPr>
        <w:t>мотивационной сферы лиц с химической зависимостью для разработки проекта программы психологической коррекции.</w:t>
      </w:r>
    </w:p>
    <w:p w14:paraId="33CDDDE1" w14:textId="67D9FCA7" w:rsidR="00235C03" w:rsidRPr="00E8753E" w:rsidRDefault="00235C03" w:rsidP="00235C03">
      <w:pPr>
        <w:tabs>
          <w:tab w:val="left" w:pos="0"/>
        </w:tabs>
        <w:spacing w:line="360" w:lineRule="auto"/>
        <w:ind w:firstLine="709"/>
        <w:jc w:val="both"/>
        <w:rPr>
          <w:rFonts w:ascii="Times New Roman" w:eastAsia="Times New Roman" w:hAnsi="Times New Roman" w:cs="Times New Roman"/>
          <w:sz w:val="28"/>
          <w:szCs w:val="28"/>
          <w:lang w:eastAsia="ru-RU"/>
        </w:rPr>
      </w:pPr>
      <w:r w:rsidRPr="00E8753E">
        <w:rPr>
          <w:rFonts w:ascii="Times New Roman" w:eastAsia="Times New Roman" w:hAnsi="Times New Roman" w:cs="Times New Roman"/>
          <w:sz w:val="28"/>
          <w:szCs w:val="28"/>
          <w:lang w:eastAsia="ru-RU"/>
        </w:rPr>
        <w:t xml:space="preserve">Задачи </w:t>
      </w:r>
      <w:r w:rsidR="007C7C88" w:rsidRPr="007C7C88">
        <w:rPr>
          <w:rFonts w:ascii="Times New Roman" w:eastAsia="Times New Roman" w:hAnsi="Times New Roman" w:cs="Times New Roman"/>
          <w:color w:val="000000" w:themeColor="text1"/>
          <w:sz w:val="28"/>
          <w:szCs w:val="28"/>
          <w:lang w:eastAsia="ru-RU"/>
        </w:rPr>
        <w:t>выпускной квалификационной работы</w:t>
      </w:r>
      <w:r w:rsidRPr="007C7C88">
        <w:rPr>
          <w:rFonts w:ascii="Times New Roman" w:eastAsia="Times New Roman" w:hAnsi="Times New Roman" w:cs="Times New Roman"/>
          <w:color w:val="000000" w:themeColor="text1"/>
          <w:sz w:val="28"/>
          <w:szCs w:val="28"/>
          <w:lang w:eastAsia="ru-RU"/>
        </w:rPr>
        <w:t>:</w:t>
      </w:r>
    </w:p>
    <w:p w14:paraId="374C5B95" w14:textId="0380904E" w:rsidR="00235C03" w:rsidRPr="00235C03" w:rsidRDefault="00235C03" w:rsidP="00603015">
      <w:pPr>
        <w:pStyle w:val="a3"/>
        <w:numPr>
          <w:ilvl w:val="0"/>
          <w:numId w:val="1"/>
        </w:numPr>
        <w:spacing w:line="360" w:lineRule="auto"/>
        <w:ind w:left="0" w:firstLine="709"/>
        <w:jc w:val="both"/>
        <w:rPr>
          <w:rFonts w:ascii="Times New Roman" w:hAnsi="Times New Roman" w:cs="Times New Roman"/>
          <w:sz w:val="28"/>
          <w:szCs w:val="28"/>
        </w:rPr>
      </w:pPr>
      <w:r w:rsidRPr="00235C03">
        <w:rPr>
          <w:rFonts w:ascii="Times New Roman" w:hAnsi="Times New Roman" w:cs="Times New Roman"/>
          <w:sz w:val="28"/>
          <w:szCs w:val="28"/>
        </w:rPr>
        <w:t>Изучить специфику мотивационной сферы лиц с химической зависимостью.</w:t>
      </w:r>
    </w:p>
    <w:p w14:paraId="0762285E" w14:textId="145B87F0" w:rsidR="00235C03" w:rsidRPr="00235C03" w:rsidRDefault="00235C03" w:rsidP="00603015">
      <w:pPr>
        <w:pStyle w:val="a3"/>
        <w:numPr>
          <w:ilvl w:val="0"/>
          <w:numId w:val="1"/>
        </w:numPr>
        <w:spacing w:line="360" w:lineRule="auto"/>
        <w:ind w:left="0" w:firstLine="709"/>
        <w:jc w:val="both"/>
        <w:rPr>
          <w:rFonts w:ascii="Times New Roman" w:hAnsi="Times New Roman" w:cs="Times New Roman"/>
          <w:sz w:val="28"/>
          <w:szCs w:val="28"/>
        </w:rPr>
      </w:pPr>
      <w:r w:rsidRPr="00235C03">
        <w:rPr>
          <w:rFonts w:ascii="Times New Roman" w:hAnsi="Times New Roman" w:cs="Times New Roman"/>
          <w:sz w:val="28"/>
          <w:szCs w:val="28"/>
        </w:rPr>
        <w:t>Выявить характеристики мотивационной сферы лиц с химической зависимостью.</w:t>
      </w:r>
    </w:p>
    <w:p w14:paraId="5BB34B54" w14:textId="45665463" w:rsidR="00235C03" w:rsidRPr="00235C03" w:rsidRDefault="00235C03" w:rsidP="00603015">
      <w:pPr>
        <w:pStyle w:val="a3"/>
        <w:numPr>
          <w:ilvl w:val="0"/>
          <w:numId w:val="1"/>
        </w:numPr>
        <w:spacing w:line="360" w:lineRule="auto"/>
        <w:ind w:left="0" w:firstLine="709"/>
        <w:jc w:val="both"/>
        <w:rPr>
          <w:rFonts w:ascii="Times New Roman" w:hAnsi="Times New Roman" w:cs="Times New Roman"/>
          <w:sz w:val="28"/>
          <w:szCs w:val="28"/>
        </w:rPr>
      </w:pPr>
      <w:r w:rsidRPr="00235C03">
        <w:rPr>
          <w:rFonts w:ascii="Times New Roman" w:hAnsi="Times New Roman" w:cs="Times New Roman"/>
          <w:sz w:val="28"/>
          <w:szCs w:val="28"/>
        </w:rPr>
        <w:t xml:space="preserve">Провести сравнительный анализ мотивационной сферы лиц с химической зависимостью с разным стажем употребления </w:t>
      </w:r>
      <w:proofErr w:type="spellStart"/>
      <w:r w:rsidRPr="00235C03">
        <w:rPr>
          <w:rFonts w:ascii="Times New Roman" w:hAnsi="Times New Roman" w:cs="Times New Roman"/>
          <w:sz w:val="28"/>
          <w:szCs w:val="28"/>
        </w:rPr>
        <w:t>психоактивных</w:t>
      </w:r>
      <w:proofErr w:type="spellEnd"/>
      <w:r w:rsidRPr="00235C03">
        <w:rPr>
          <w:rFonts w:ascii="Times New Roman" w:hAnsi="Times New Roman" w:cs="Times New Roman"/>
          <w:sz w:val="28"/>
          <w:szCs w:val="28"/>
        </w:rPr>
        <w:t xml:space="preserve"> веществ.</w:t>
      </w:r>
    </w:p>
    <w:p w14:paraId="085DC3AA" w14:textId="3F87AC2E" w:rsidR="00235C03" w:rsidRPr="00235C03" w:rsidRDefault="00235C03" w:rsidP="00603015">
      <w:pPr>
        <w:pStyle w:val="a3"/>
        <w:numPr>
          <w:ilvl w:val="0"/>
          <w:numId w:val="1"/>
        </w:numPr>
        <w:spacing w:line="360" w:lineRule="auto"/>
        <w:ind w:left="0" w:firstLine="709"/>
        <w:jc w:val="both"/>
        <w:rPr>
          <w:rFonts w:ascii="Times New Roman" w:hAnsi="Times New Roman" w:cs="Times New Roman"/>
          <w:sz w:val="28"/>
          <w:szCs w:val="28"/>
        </w:rPr>
      </w:pPr>
      <w:r w:rsidRPr="00235C03">
        <w:rPr>
          <w:rFonts w:ascii="Times New Roman" w:hAnsi="Times New Roman" w:cs="Times New Roman"/>
          <w:sz w:val="28"/>
          <w:szCs w:val="28"/>
        </w:rPr>
        <w:t xml:space="preserve">Определить взаимосвязи мотивационной сферы лиц с химической зависимостью с </w:t>
      </w:r>
      <w:r w:rsidR="00C13BD0">
        <w:rPr>
          <w:rFonts w:ascii="Times New Roman" w:hAnsi="Times New Roman" w:cs="Times New Roman"/>
          <w:sz w:val="28"/>
          <w:szCs w:val="28"/>
        </w:rPr>
        <w:t>показателями</w:t>
      </w:r>
      <w:r w:rsidRPr="00235C03">
        <w:rPr>
          <w:rFonts w:ascii="Times New Roman" w:hAnsi="Times New Roman" w:cs="Times New Roman"/>
          <w:sz w:val="28"/>
          <w:szCs w:val="28"/>
        </w:rPr>
        <w:t xml:space="preserve"> социально-психологической адаптации, стратегиями </w:t>
      </w:r>
      <w:proofErr w:type="spellStart"/>
      <w:r w:rsidRPr="00235C03">
        <w:rPr>
          <w:rFonts w:ascii="Times New Roman" w:hAnsi="Times New Roman" w:cs="Times New Roman"/>
          <w:sz w:val="28"/>
          <w:szCs w:val="28"/>
        </w:rPr>
        <w:t>совладания</w:t>
      </w:r>
      <w:proofErr w:type="spellEnd"/>
      <w:r w:rsidRPr="00235C03">
        <w:rPr>
          <w:rFonts w:ascii="Times New Roman" w:hAnsi="Times New Roman" w:cs="Times New Roman"/>
          <w:sz w:val="28"/>
          <w:szCs w:val="28"/>
        </w:rPr>
        <w:t xml:space="preserve"> с трудностями</w:t>
      </w:r>
      <w:r w:rsidR="00C13BD0">
        <w:rPr>
          <w:rFonts w:ascii="Times New Roman" w:hAnsi="Times New Roman" w:cs="Times New Roman"/>
          <w:sz w:val="28"/>
          <w:szCs w:val="28"/>
        </w:rPr>
        <w:t>, личностными характеристиками.</w:t>
      </w:r>
    </w:p>
    <w:p w14:paraId="57F8F40B" w14:textId="4CD31384" w:rsidR="00235C03" w:rsidRPr="00235C03" w:rsidRDefault="00235C03" w:rsidP="00603015">
      <w:pPr>
        <w:pStyle w:val="a3"/>
        <w:numPr>
          <w:ilvl w:val="0"/>
          <w:numId w:val="1"/>
        </w:numPr>
        <w:spacing w:line="360" w:lineRule="auto"/>
        <w:ind w:left="0" w:firstLine="709"/>
        <w:jc w:val="both"/>
        <w:rPr>
          <w:rFonts w:ascii="Times New Roman" w:hAnsi="Times New Roman" w:cs="Times New Roman"/>
          <w:sz w:val="28"/>
          <w:szCs w:val="28"/>
        </w:rPr>
      </w:pPr>
      <w:r w:rsidRPr="00235C03">
        <w:rPr>
          <w:rFonts w:ascii="Times New Roman" w:hAnsi="Times New Roman" w:cs="Times New Roman"/>
          <w:sz w:val="28"/>
          <w:szCs w:val="28"/>
        </w:rPr>
        <w:t xml:space="preserve">Разработать проект программы </w:t>
      </w:r>
      <w:r w:rsidRPr="00AA3A87">
        <w:rPr>
          <w:rFonts w:ascii="Times New Roman" w:hAnsi="Times New Roman" w:cs="Times New Roman"/>
          <w:sz w:val="28"/>
          <w:szCs w:val="28"/>
        </w:rPr>
        <w:t xml:space="preserve">психологической коррекции </w:t>
      </w:r>
      <w:r w:rsidRPr="00235C03">
        <w:rPr>
          <w:rFonts w:ascii="Times New Roman" w:hAnsi="Times New Roman" w:cs="Times New Roman"/>
          <w:sz w:val="28"/>
          <w:szCs w:val="28"/>
        </w:rPr>
        <w:t>мотивационной сферы лиц с химической зависимостью.</w:t>
      </w:r>
    </w:p>
    <w:p w14:paraId="13891BAA" w14:textId="4B8211FD" w:rsidR="00235C03" w:rsidRPr="00E8753E" w:rsidRDefault="00235C03" w:rsidP="00235C03">
      <w:pPr>
        <w:tabs>
          <w:tab w:val="left" w:pos="0"/>
        </w:tabs>
        <w:spacing w:line="360" w:lineRule="auto"/>
        <w:ind w:firstLine="709"/>
        <w:jc w:val="both"/>
        <w:rPr>
          <w:rFonts w:ascii="Times New Roman" w:eastAsia="Times New Roman" w:hAnsi="Times New Roman" w:cs="Times New Roman"/>
          <w:sz w:val="28"/>
          <w:szCs w:val="28"/>
          <w:lang w:eastAsia="ru-RU"/>
        </w:rPr>
      </w:pPr>
      <w:r w:rsidRPr="00E8753E">
        <w:rPr>
          <w:rFonts w:ascii="Times New Roman" w:eastAsia="Times New Roman" w:hAnsi="Times New Roman" w:cs="Times New Roman"/>
          <w:sz w:val="28"/>
          <w:szCs w:val="28"/>
          <w:lang w:eastAsia="ru-RU"/>
        </w:rPr>
        <w:t>Объект исследования: лица с химической зависимостью.</w:t>
      </w:r>
    </w:p>
    <w:p w14:paraId="0DF7103E" w14:textId="3D4116FD" w:rsidR="00235C03" w:rsidRPr="00E8753E" w:rsidRDefault="00235C03" w:rsidP="00235C03">
      <w:pPr>
        <w:tabs>
          <w:tab w:val="left" w:pos="0"/>
        </w:tabs>
        <w:spacing w:line="360" w:lineRule="auto"/>
        <w:ind w:firstLine="709"/>
        <w:jc w:val="both"/>
        <w:rPr>
          <w:rFonts w:ascii="Times New Roman" w:eastAsia="Times New Roman" w:hAnsi="Times New Roman" w:cs="Times New Roman"/>
          <w:sz w:val="28"/>
          <w:szCs w:val="28"/>
          <w:lang w:eastAsia="ru-RU"/>
        </w:rPr>
      </w:pPr>
      <w:r w:rsidRPr="00E8753E">
        <w:rPr>
          <w:rFonts w:ascii="Times New Roman" w:eastAsia="Times New Roman" w:hAnsi="Times New Roman" w:cs="Times New Roman"/>
          <w:sz w:val="28"/>
          <w:szCs w:val="28"/>
          <w:lang w:eastAsia="ru-RU"/>
        </w:rPr>
        <w:t xml:space="preserve">Предмет исследования: </w:t>
      </w:r>
      <w:r>
        <w:rPr>
          <w:rFonts w:ascii="Times New Roman" w:eastAsia="Times New Roman" w:hAnsi="Times New Roman" w:cs="Times New Roman"/>
          <w:sz w:val="28"/>
          <w:szCs w:val="28"/>
          <w:lang w:eastAsia="ru-RU"/>
        </w:rPr>
        <w:t>мотивационная</w:t>
      </w:r>
      <w:r w:rsidRPr="00E8753E">
        <w:rPr>
          <w:rFonts w:ascii="Times New Roman" w:eastAsia="Times New Roman" w:hAnsi="Times New Roman" w:cs="Times New Roman"/>
          <w:sz w:val="28"/>
          <w:szCs w:val="28"/>
          <w:lang w:eastAsia="ru-RU"/>
        </w:rPr>
        <w:t xml:space="preserve"> сфера личности </w:t>
      </w:r>
      <w:r>
        <w:rPr>
          <w:rFonts w:ascii="Times New Roman" w:eastAsia="Times New Roman" w:hAnsi="Times New Roman" w:cs="Times New Roman"/>
          <w:sz w:val="28"/>
          <w:szCs w:val="28"/>
          <w:lang w:eastAsia="ru-RU"/>
        </w:rPr>
        <w:t>лиц с химической зависимостью.</w:t>
      </w:r>
    </w:p>
    <w:p w14:paraId="5A36D8F0" w14:textId="77777777" w:rsidR="00235C03" w:rsidRPr="00E8753E" w:rsidRDefault="00235C03" w:rsidP="00235C03">
      <w:pPr>
        <w:tabs>
          <w:tab w:val="left" w:pos="0"/>
        </w:tabs>
        <w:spacing w:line="360" w:lineRule="auto"/>
        <w:ind w:firstLine="709"/>
        <w:jc w:val="both"/>
        <w:rPr>
          <w:rFonts w:ascii="Times New Roman" w:eastAsia="Times New Roman" w:hAnsi="Times New Roman" w:cs="Times New Roman"/>
          <w:sz w:val="28"/>
          <w:szCs w:val="28"/>
          <w:lang w:eastAsia="ru-RU"/>
        </w:rPr>
      </w:pPr>
      <w:r w:rsidRPr="00E8753E">
        <w:rPr>
          <w:rFonts w:ascii="Times New Roman" w:eastAsia="Times New Roman" w:hAnsi="Times New Roman" w:cs="Times New Roman"/>
          <w:sz w:val="28"/>
          <w:szCs w:val="28"/>
          <w:lang w:eastAsia="ru-RU"/>
        </w:rPr>
        <w:t xml:space="preserve">Гипотезы исследования: </w:t>
      </w:r>
    </w:p>
    <w:p w14:paraId="725302F2" w14:textId="24A63774" w:rsidR="00235C03" w:rsidRPr="00235C03" w:rsidRDefault="00235C03" w:rsidP="00603015">
      <w:pPr>
        <w:pStyle w:val="a3"/>
        <w:numPr>
          <w:ilvl w:val="0"/>
          <w:numId w:val="2"/>
        </w:numPr>
        <w:spacing w:line="360" w:lineRule="auto"/>
        <w:ind w:left="0" w:firstLine="709"/>
        <w:jc w:val="both"/>
        <w:rPr>
          <w:rFonts w:ascii="Times New Roman" w:eastAsia="Times New Roman" w:hAnsi="Times New Roman" w:cs="Times New Roman"/>
          <w:sz w:val="28"/>
          <w:szCs w:val="28"/>
          <w:lang w:eastAsia="ru-RU"/>
        </w:rPr>
      </w:pPr>
      <w:r w:rsidRPr="00235C03">
        <w:rPr>
          <w:rFonts w:ascii="Times New Roman" w:eastAsia="Times New Roman" w:hAnsi="Times New Roman" w:cs="Times New Roman"/>
          <w:sz w:val="28"/>
          <w:szCs w:val="28"/>
          <w:lang w:eastAsia="ru-RU"/>
        </w:rPr>
        <w:t xml:space="preserve">Лица с химической зависимостью с разным стажем употребления </w:t>
      </w:r>
      <w:proofErr w:type="spellStart"/>
      <w:r w:rsidRPr="00235C03">
        <w:rPr>
          <w:rFonts w:ascii="Times New Roman" w:eastAsia="Times New Roman" w:hAnsi="Times New Roman" w:cs="Times New Roman"/>
          <w:sz w:val="28"/>
          <w:szCs w:val="28"/>
          <w:lang w:eastAsia="ru-RU"/>
        </w:rPr>
        <w:t>психоактивных</w:t>
      </w:r>
      <w:proofErr w:type="spellEnd"/>
      <w:r w:rsidRPr="00235C03">
        <w:rPr>
          <w:rFonts w:ascii="Times New Roman" w:eastAsia="Times New Roman" w:hAnsi="Times New Roman" w:cs="Times New Roman"/>
          <w:sz w:val="28"/>
          <w:szCs w:val="28"/>
          <w:lang w:eastAsia="ru-RU"/>
        </w:rPr>
        <w:t xml:space="preserve"> веществ обладают значимыми различиями в выраженности характеристик мотивационной сферы.</w:t>
      </w:r>
    </w:p>
    <w:p w14:paraId="05A9B20E" w14:textId="18742E5F" w:rsidR="00235C03" w:rsidRPr="00C66947" w:rsidRDefault="00263FAB" w:rsidP="00603015">
      <w:pPr>
        <w:pStyle w:val="a3"/>
        <w:numPr>
          <w:ilvl w:val="0"/>
          <w:numId w:val="2"/>
        </w:numPr>
        <w:spacing w:line="360" w:lineRule="auto"/>
        <w:ind w:left="0" w:firstLine="709"/>
        <w:jc w:val="both"/>
        <w:rPr>
          <w:rFonts w:ascii="Times New Roman" w:eastAsia="Times New Roman" w:hAnsi="Times New Roman" w:cs="Times New Roman"/>
          <w:sz w:val="28"/>
          <w:szCs w:val="28"/>
          <w:lang w:eastAsia="ru-RU"/>
        </w:rPr>
      </w:pPr>
      <w:r w:rsidRPr="00C66947">
        <w:rPr>
          <w:rFonts w:ascii="Times New Roman" w:eastAsia="Times New Roman" w:hAnsi="Times New Roman" w:cs="Times New Roman"/>
          <w:sz w:val="28"/>
          <w:szCs w:val="28"/>
          <w:lang w:eastAsia="ru-RU"/>
        </w:rPr>
        <w:lastRenderedPageBreak/>
        <w:t>Структурные элементы мотивационной направленност</w:t>
      </w:r>
      <w:r w:rsidR="00C66947" w:rsidRPr="00C66947">
        <w:rPr>
          <w:rFonts w:ascii="Times New Roman" w:eastAsia="Times New Roman" w:hAnsi="Times New Roman" w:cs="Times New Roman"/>
          <w:sz w:val="28"/>
          <w:szCs w:val="28"/>
          <w:lang w:eastAsia="ru-RU"/>
        </w:rPr>
        <w:t xml:space="preserve">и </w:t>
      </w:r>
      <w:r w:rsidR="00235C03" w:rsidRPr="00C66947">
        <w:rPr>
          <w:rFonts w:ascii="Times New Roman" w:eastAsia="Times New Roman" w:hAnsi="Times New Roman" w:cs="Times New Roman"/>
          <w:sz w:val="28"/>
          <w:szCs w:val="28"/>
          <w:lang w:eastAsia="ru-RU"/>
        </w:rPr>
        <w:t>лиц с химической зависимостью взаимосвязан</w:t>
      </w:r>
      <w:r w:rsidR="00C66947" w:rsidRPr="00C66947">
        <w:rPr>
          <w:rFonts w:ascii="Times New Roman" w:eastAsia="Times New Roman" w:hAnsi="Times New Roman" w:cs="Times New Roman"/>
          <w:sz w:val="28"/>
          <w:szCs w:val="28"/>
          <w:lang w:eastAsia="ru-RU"/>
        </w:rPr>
        <w:t>ы</w:t>
      </w:r>
      <w:r w:rsidR="00235C03" w:rsidRPr="00C66947">
        <w:rPr>
          <w:rFonts w:ascii="Times New Roman" w:eastAsia="Times New Roman" w:hAnsi="Times New Roman" w:cs="Times New Roman"/>
          <w:sz w:val="28"/>
          <w:szCs w:val="28"/>
          <w:lang w:eastAsia="ru-RU"/>
        </w:rPr>
        <w:t xml:space="preserve"> с </w:t>
      </w:r>
      <w:r w:rsidRPr="00C66947">
        <w:rPr>
          <w:rFonts w:ascii="Times New Roman" w:eastAsia="Times New Roman" w:hAnsi="Times New Roman" w:cs="Times New Roman"/>
          <w:sz w:val="28"/>
          <w:szCs w:val="28"/>
          <w:lang w:eastAsia="ru-RU"/>
        </w:rPr>
        <w:t>характеристиками</w:t>
      </w:r>
      <w:r w:rsidR="009C2C57" w:rsidRPr="00C66947">
        <w:rPr>
          <w:rFonts w:ascii="Times New Roman" w:eastAsia="Times New Roman" w:hAnsi="Times New Roman" w:cs="Times New Roman"/>
          <w:sz w:val="28"/>
          <w:szCs w:val="28"/>
          <w:lang w:eastAsia="ru-RU"/>
        </w:rPr>
        <w:t xml:space="preserve"> </w:t>
      </w:r>
      <w:r w:rsidR="00235C03" w:rsidRPr="00C66947">
        <w:rPr>
          <w:rFonts w:ascii="Times New Roman" w:eastAsia="Times New Roman" w:hAnsi="Times New Roman" w:cs="Times New Roman"/>
          <w:sz w:val="28"/>
          <w:szCs w:val="28"/>
          <w:lang w:eastAsia="ru-RU"/>
        </w:rPr>
        <w:t>социально-психологической адаптаци</w:t>
      </w:r>
      <w:r w:rsidR="00C86B53" w:rsidRPr="00C66947">
        <w:rPr>
          <w:rFonts w:ascii="Times New Roman" w:eastAsia="Times New Roman" w:hAnsi="Times New Roman" w:cs="Times New Roman"/>
          <w:sz w:val="28"/>
          <w:szCs w:val="28"/>
          <w:lang w:eastAsia="ru-RU"/>
        </w:rPr>
        <w:t>и</w:t>
      </w:r>
      <w:r w:rsidR="00235C03" w:rsidRPr="00C66947">
        <w:rPr>
          <w:rFonts w:ascii="Times New Roman" w:eastAsia="Times New Roman" w:hAnsi="Times New Roman" w:cs="Times New Roman"/>
          <w:sz w:val="28"/>
          <w:szCs w:val="28"/>
          <w:lang w:eastAsia="ru-RU"/>
        </w:rPr>
        <w:t xml:space="preserve">, стратегиями </w:t>
      </w:r>
      <w:proofErr w:type="spellStart"/>
      <w:r w:rsidR="00235C03" w:rsidRPr="00C66947">
        <w:rPr>
          <w:rFonts w:ascii="Times New Roman" w:eastAsia="Times New Roman" w:hAnsi="Times New Roman" w:cs="Times New Roman"/>
          <w:sz w:val="28"/>
          <w:szCs w:val="28"/>
          <w:lang w:eastAsia="ru-RU"/>
        </w:rPr>
        <w:t>совладания</w:t>
      </w:r>
      <w:proofErr w:type="spellEnd"/>
      <w:r w:rsidR="00235C03" w:rsidRPr="00C66947">
        <w:rPr>
          <w:rFonts w:ascii="Times New Roman" w:eastAsia="Times New Roman" w:hAnsi="Times New Roman" w:cs="Times New Roman"/>
          <w:sz w:val="28"/>
          <w:szCs w:val="28"/>
          <w:lang w:eastAsia="ru-RU"/>
        </w:rPr>
        <w:t xml:space="preserve"> с трудностями</w:t>
      </w:r>
      <w:r w:rsidR="00C13BD0" w:rsidRPr="00C66947">
        <w:rPr>
          <w:rFonts w:ascii="Times New Roman" w:eastAsia="Times New Roman" w:hAnsi="Times New Roman" w:cs="Times New Roman"/>
          <w:sz w:val="28"/>
          <w:szCs w:val="28"/>
          <w:lang w:eastAsia="ru-RU"/>
        </w:rPr>
        <w:t>, личностными характеристиками.</w:t>
      </w:r>
    </w:p>
    <w:p w14:paraId="2E7831AA" w14:textId="77777777" w:rsidR="00AF7B58" w:rsidRDefault="00235C03" w:rsidP="00AF7B58">
      <w:pPr>
        <w:pStyle w:val="a9"/>
        <w:spacing w:line="360" w:lineRule="auto"/>
        <w:ind w:firstLine="709"/>
        <w:jc w:val="both"/>
        <w:rPr>
          <w:rFonts w:ascii="Times New Roman" w:eastAsia="Times New Roman" w:hAnsi="Times New Roman" w:cs="Times New Roman"/>
          <w:sz w:val="28"/>
          <w:szCs w:val="28"/>
        </w:rPr>
      </w:pPr>
      <w:r w:rsidRPr="00E8753E">
        <w:rPr>
          <w:rFonts w:ascii="Times New Roman" w:eastAsia="Times New Roman" w:hAnsi="Times New Roman" w:cs="Times New Roman"/>
          <w:sz w:val="28"/>
          <w:szCs w:val="28"/>
        </w:rPr>
        <w:t xml:space="preserve">Методы исследования: </w:t>
      </w:r>
    </w:p>
    <w:p w14:paraId="39308135" w14:textId="075C0EA4" w:rsidR="00C86B53" w:rsidRDefault="00AF7B58" w:rsidP="00603015">
      <w:pPr>
        <w:pStyle w:val="a9"/>
        <w:numPr>
          <w:ilvl w:val="0"/>
          <w:numId w:val="4"/>
        </w:numPr>
        <w:spacing w:line="360" w:lineRule="auto"/>
        <w:ind w:left="0"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Т</w:t>
      </w:r>
      <w:r w:rsidRPr="0053372A">
        <w:rPr>
          <w:rFonts w:ascii="Times New Roman" w:eastAsia="Times New Roman" w:hAnsi="Times New Roman" w:cs="Times New Roman"/>
          <w:sz w:val="28"/>
          <w:szCs w:val="28"/>
          <w:shd w:val="clear" w:color="auto" w:fill="FFFFFF"/>
        </w:rPr>
        <w:t>еоретический анализ</w:t>
      </w:r>
      <w:r w:rsidR="004F3914">
        <w:rPr>
          <w:rFonts w:ascii="Times New Roman" w:eastAsia="Times New Roman" w:hAnsi="Times New Roman" w:cs="Times New Roman"/>
          <w:sz w:val="28"/>
          <w:szCs w:val="28"/>
          <w:shd w:val="clear" w:color="auto" w:fill="FFFFFF"/>
        </w:rPr>
        <w:t>.</w:t>
      </w:r>
    </w:p>
    <w:p w14:paraId="5CEB7007" w14:textId="1EC62087" w:rsidR="00AF7B58" w:rsidRPr="004F3914" w:rsidRDefault="009C2C57" w:rsidP="00603015">
      <w:pPr>
        <w:pStyle w:val="a9"/>
        <w:numPr>
          <w:ilvl w:val="0"/>
          <w:numId w:val="4"/>
        </w:numPr>
        <w:spacing w:line="360" w:lineRule="auto"/>
        <w:ind w:left="0" w:firstLine="709"/>
        <w:jc w:val="both"/>
        <w:rPr>
          <w:rFonts w:ascii="Times New Roman" w:eastAsia="Times New Roman" w:hAnsi="Times New Roman" w:cs="Times New Roman"/>
          <w:sz w:val="28"/>
          <w:szCs w:val="28"/>
          <w:shd w:val="clear" w:color="auto" w:fill="FFFFFF"/>
        </w:rPr>
      </w:pPr>
      <w:r w:rsidRPr="004F3914">
        <w:rPr>
          <w:rFonts w:ascii="Times New Roman" w:eastAsia="Times New Roman" w:hAnsi="Times New Roman" w:cs="Times New Roman"/>
          <w:color w:val="000000" w:themeColor="text1"/>
          <w:sz w:val="28"/>
          <w:szCs w:val="28"/>
          <w:shd w:val="clear" w:color="auto" w:fill="FFFFFF"/>
        </w:rPr>
        <w:t>Эмпирические методы:</w:t>
      </w:r>
      <w:r w:rsidR="00C86B53" w:rsidRPr="004F3914">
        <w:rPr>
          <w:rFonts w:ascii="Times New Roman" w:eastAsia="Times New Roman" w:hAnsi="Times New Roman" w:cs="Times New Roman"/>
          <w:color w:val="000000" w:themeColor="text1"/>
          <w:sz w:val="28"/>
          <w:szCs w:val="28"/>
          <w:shd w:val="clear" w:color="auto" w:fill="FFFFFF"/>
        </w:rPr>
        <w:t xml:space="preserve"> п</w:t>
      </w:r>
      <w:r w:rsidRPr="004F3914">
        <w:rPr>
          <w:rFonts w:ascii="Times New Roman" w:eastAsia="Times New Roman" w:hAnsi="Times New Roman" w:cs="Times New Roman"/>
          <w:color w:val="000000" w:themeColor="text1"/>
          <w:sz w:val="28"/>
          <w:szCs w:val="28"/>
          <w:shd w:val="clear" w:color="auto" w:fill="FFFFFF"/>
        </w:rPr>
        <w:t>сихологическое тестирование</w:t>
      </w:r>
      <w:r w:rsidR="004F3914" w:rsidRPr="004F3914">
        <w:rPr>
          <w:rFonts w:ascii="Times New Roman" w:eastAsia="Times New Roman" w:hAnsi="Times New Roman" w:cs="Times New Roman"/>
          <w:color w:val="000000" w:themeColor="text1"/>
          <w:sz w:val="28"/>
          <w:szCs w:val="28"/>
          <w:shd w:val="clear" w:color="auto" w:fill="FFFFFF"/>
        </w:rPr>
        <w:t>, м</w:t>
      </w:r>
      <w:r w:rsidRPr="004F3914">
        <w:rPr>
          <w:rFonts w:ascii="Times New Roman" w:eastAsia="Times New Roman" w:hAnsi="Times New Roman" w:cs="Times New Roman"/>
          <w:color w:val="000000" w:themeColor="text1"/>
          <w:sz w:val="28"/>
          <w:szCs w:val="28"/>
          <w:shd w:val="clear" w:color="auto" w:fill="FFFFFF"/>
        </w:rPr>
        <w:t>етодики психологической диагностики:</w:t>
      </w:r>
      <w:r w:rsidR="00AF7B58" w:rsidRPr="004F3914">
        <w:rPr>
          <w:rFonts w:ascii="Times New Roman" w:eastAsia="Times New Roman" w:hAnsi="Times New Roman" w:cs="Times New Roman"/>
          <w:color w:val="000000" w:themeColor="text1"/>
          <w:sz w:val="28"/>
          <w:szCs w:val="28"/>
          <w:shd w:val="clear" w:color="auto" w:fill="FFFFFF"/>
        </w:rPr>
        <w:t xml:space="preserve"> </w:t>
      </w:r>
      <w:r w:rsidR="00684ADA" w:rsidRPr="004F3914">
        <w:rPr>
          <w:rFonts w:ascii="Times New Roman" w:eastAsia="Times New Roman" w:hAnsi="Times New Roman" w:cs="Times New Roman"/>
          <w:sz w:val="28"/>
          <w:szCs w:val="28"/>
          <w:shd w:val="clear" w:color="auto" w:fill="FFFFFF"/>
        </w:rPr>
        <w:t xml:space="preserve">социально-психологическая анкета; методика диагностики социально-психологической адаптации К. Роджерса и Р. </w:t>
      </w:r>
      <w:proofErr w:type="spellStart"/>
      <w:r w:rsidR="00684ADA" w:rsidRPr="004F3914">
        <w:rPr>
          <w:rFonts w:ascii="Times New Roman" w:eastAsia="Times New Roman" w:hAnsi="Times New Roman" w:cs="Times New Roman"/>
          <w:sz w:val="28"/>
          <w:szCs w:val="28"/>
          <w:shd w:val="clear" w:color="auto" w:fill="FFFFFF"/>
        </w:rPr>
        <w:t>Даймонда</w:t>
      </w:r>
      <w:proofErr w:type="spellEnd"/>
      <w:r w:rsidR="00684ADA" w:rsidRPr="004F3914">
        <w:rPr>
          <w:rFonts w:ascii="Times New Roman" w:eastAsia="Times New Roman" w:hAnsi="Times New Roman" w:cs="Times New Roman"/>
          <w:sz w:val="28"/>
          <w:szCs w:val="28"/>
          <w:shd w:val="clear" w:color="auto" w:fill="FFFFFF"/>
        </w:rPr>
        <w:t xml:space="preserve">; стратегии </w:t>
      </w:r>
      <w:proofErr w:type="spellStart"/>
      <w:r w:rsidR="00684ADA" w:rsidRPr="004F3914">
        <w:rPr>
          <w:rFonts w:ascii="Times New Roman" w:eastAsia="Times New Roman" w:hAnsi="Times New Roman" w:cs="Times New Roman"/>
          <w:sz w:val="28"/>
          <w:szCs w:val="28"/>
          <w:shd w:val="clear" w:color="auto" w:fill="FFFFFF"/>
        </w:rPr>
        <w:t>совладающего</w:t>
      </w:r>
      <w:proofErr w:type="spellEnd"/>
      <w:r w:rsidR="00684ADA" w:rsidRPr="004F3914">
        <w:rPr>
          <w:rFonts w:ascii="Times New Roman" w:eastAsia="Times New Roman" w:hAnsi="Times New Roman" w:cs="Times New Roman"/>
          <w:sz w:val="28"/>
          <w:szCs w:val="28"/>
          <w:shd w:val="clear" w:color="auto" w:fill="FFFFFF"/>
        </w:rPr>
        <w:t xml:space="preserve"> поведения </w:t>
      </w:r>
      <w:proofErr w:type="spellStart"/>
      <w:r w:rsidR="00684ADA" w:rsidRPr="004F3914">
        <w:rPr>
          <w:rFonts w:ascii="Times New Roman" w:eastAsia="Times New Roman" w:hAnsi="Times New Roman" w:cs="Times New Roman"/>
          <w:sz w:val="28"/>
          <w:szCs w:val="28"/>
          <w:shd w:val="clear" w:color="auto" w:fill="FFFFFF"/>
        </w:rPr>
        <w:t>Лазаруса</w:t>
      </w:r>
      <w:proofErr w:type="spellEnd"/>
      <w:r w:rsidR="00684ADA" w:rsidRPr="004F3914">
        <w:rPr>
          <w:rFonts w:ascii="Times New Roman" w:eastAsia="Times New Roman" w:hAnsi="Times New Roman" w:cs="Times New Roman"/>
          <w:sz w:val="28"/>
          <w:szCs w:val="28"/>
          <w:shd w:val="clear" w:color="auto" w:fill="FFFFFF"/>
        </w:rPr>
        <w:t xml:space="preserve">; диагностика мотивации достижения А. </w:t>
      </w:r>
      <w:proofErr w:type="spellStart"/>
      <w:r w:rsidR="00684ADA" w:rsidRPr="004F3914">
        <w:rPr>
          <w:rFonts w:ascii="Times New Roman" w:eastAsia="Times New Roman" w:hAnsi="Times New Roman" w:cs="Times New Roman"/>
          <w:sz w:val="28"/>
          <w:szCs w:val="28"/>
          <w:shd w:val="clear" w:color="auto" w:fill="FFFFFF"/>
        </w:rPr>
        <w:t>Мехрабиан</w:t>
      </w:r>
      <w:proofErr w:type="spellEnd"/>
      <w:r w:rsidR="00684ADA" w:rsidRPr="004F3914">
        <w:rPr>
          <w:rFonts w:ascii="Times New Roman" w:eastAsia="Times New Roman" w:hAnsi="Times New Roman" w:cs="Times New Roman"/>
          <w:sz w:val="28"/>
          <w:szCs w:val="28"/>
          <w:shd w:val="clear" w:color="auto" w:fill="FFFFFF"/>
        </w:rPr>
        <w:t xml:space="preserve">; диагностика мотивационной структуры личности В. Э. </w:t>
      </w:r>
      <w:proofErr w:type="spellStart"/>
      <w:r w:rsidR="00684ADA" w:rsidRPr="004F3914">
        <w:rPr>
          <w:rFonts w:ascii="Times New Roman" w:eastAsia="Times New Roman" w:hAnsi="Times New Roman" w:cs="Times New Roman"/>
          <w:sz w:val="28"/>
          <w:szCs w:val="28"/>
          <w:shd w:val="clear" w:color="auto" w:fill="FFFFFF"/>
        </w:rPr>
        <w:t>Мильман</w:t>
      </w:r>
      <w:proofErr w:type="spellEnd"/>
      <w:r w:rsidR="00684ADA" w:rsidRPr="004F3914">
        <w:rPr>
          <w:rFonts w:ascii="Times New Roman" w:eastAsia="Times New Roman" w:hAnsi="Times New Roman" w:cs="Times New Roman"/>
          <w:sz w:val="28"/>
          <w:szCs w:val="28"/>
          <w:shd w:val="clear" w:color="auto" w:fill="FFFFFF"/>
        </w:rPr>
        <w:t>; тест «Личностные характеристики» (Большая пятерка)</w:t>
      </w:r>
      <w:r w:rsidR="004F3914">
        <w:rPr>
          <w:rFonts w:ascii="Times New Roman" w:eastAsia="Times New Roman" w:hAnsi="Times New Roman" w:cs="Times New Roman"/>
          <w:sz w:val="28"/>
          <w:szCs w:val="28"/>
          <w:shd w:val="clear" w:color="auto" w:fill="FFFFFF"/>
        </w:rPr>
        <w:t>.</w:t>
      </w:r>
    </w:p>
    <w:p w14:paraId="15B4FF35" w14:textId="2C6A1A2D" w:rsidR="00235C03" w:rsidRPr="00C86B53" w:rsidRDefault="00AF7B58" w:rsidP="00603015">
      <w:pPr>
        <w:pStyle w:val="a9"/>
        <w:numPr>
          <w:ilvl w:val="0"/>
          <w:numId w:val="4"/>
        </w:numPr>
        <w:spacing w:line="360" w:lineRule="auto"/>
        <w:ind w:left="0"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sz w:val="28"/>
          <w:szCs w:val="28"/>
          <w:shd w:val="clear" w:color="auto" w:fill="FFFFFF"/>
        </w:rPr>
        <w:t>М</w:t>
      </w:r>
      <w:r w:rsidRPr="0053372A">
        <w:rPr>
          <w:rFonts w:ascii="Times New Roman" w:eastAsia="Times New Roman" w:hAnsi="Times New Roman" w:cs="Times New Roman"/>
          <w:sz w:val="28"/>
          <w:szCs w:val="28"/>
          <w:shd w:val="clear" w:color="auto" w:fill="FFFFFF"/>
        </w:rPr>
        <w:t xml:space="preserve">етоды </w:t>
      </w:r>
      <w:r>
        <w:rPr>
          <w:rFonts w:ascii="Times New Roman" w:eastAsia="Times New Roman" w:hAnsi="Times New Roman" w:cs="Times New Roman"/>
          <w:sz w:val="28"/>
          <w:szCs w:val="28"/>
          <w:shd w:val="clear" w:color="auto" w:fill="FFFFFF"/>
        </w:rPr>
        <w:t>математико-</w:t>
      </w:r>
      <w:r w:rsidRPr="0053372A">
        <w:rPr>
          <w:rFonts w:ascii="Times New Roman" w:eastAsia="Times New Roman" w:hAnsi="Times New Roman" w:cs="Times New Roman"/>
          <w:sz w:val="28"/>
          <w:szCs w:val="28"/>
          <w:shd w:val="clear" w:color="auto" w:fill="FFFFFF"/>
        </w:rPr>
        <w:t>статистическо</w:t>
      </w:r>
      <w:r>
        <w:rPr>
          <w:rFonts w:ascii="Times New Roman" w:eastAsia="Times New Roman" w:hAnsi="Times New Roman" w:cs="Times New Roman"/>
          <w:sz w:val="28"/>
          <w:szCs w:val="28"/>
          <w:shd w:val="clear" w:color="auto" w:fill="FFFFFF"/>
        </w:rPr>
        <w:t>й обработки</w:t>
      </w:r>
      <w:r w:rsidR="009C2C57">
        <w:rPr>
          <w:rFonts w:ascii="Times New Roman" w:eastAsia="Times New Roman" w:hAnsi="Times New Roman" w:cs="Times New Roman"/>
          <w:sz w:val="28"/>
          <w:szCs w:val="28"/>
          <w:shd w:val="clear" w:color="auto" w:fill="FFFFFF"/>
        </w:rPr>
        <w:t xml:space="preserve"> </w:t>
      </w:r>
      <w:r w:rsidR="009C2C57" w:rsidRPr="00C86B53">
        <w:rPr>
          <w:rFonts w:ascii="Times New Roman" w:eastAsia="Times New Roman" w:hAnsi="Times New Roman" w:cs="Times New Roman"/>
          <w:color w:val="000000" w:themeColor="text1"/>
          <w:sz w:val="28"/>
          <w:szCs w:val="28"/>
          <w:shd w:val="clear" w:color="auto" w:fill="FFFFFF"/>
        </w:rPr>
        <w:t>эмпирических данных</w:t>
      </w:r>
      <w:r w:rsidRPr="00C86B53">
        <w:rPr>
          <w:rFonts w:ascii="Times New Roman" w:eastAsia="Times New Roman" w:hAnsi="Times New Roman" w:cs="Times New Roman"/>
          <w:color w:val="000000" w:themeColor="text1"/>
          <w:sz w:val="28"/>
          <w:szCs w:val="28"/>
          <w:shd w:val="clear" w:color="auto" w:fill="FFFFFF"/>
        </w:rPr>
        <w:t>.</w:t>
      </w:r>
    </w:p>
    <w:p w14:paraId="5BAF5092" w14:textId="024D9B69" w:rsidR="00235C03" w:rsidRPr="00D41928" w:rsidRDefault="00235C03" w:rsidP="00235C03">
      <w:pPr>
        <w:tabs>
          <w:tab w:val="left" w:pos="0"/>
        </w:tabs>
        <w:spacing w:line="360" w:lineRule="auto"/>
        <w:ind w:firstLine="709"/>
        <w:jc w:val="both"/>
        <w:rPr>
          <w:rFonts w:ascii="Times New Roman" w:eastAsia="Times New Roman" w:hAnsi="Times New Roman" w:cs="Times New Roman"/>
          <w:color w:val="FF0000"/>
          <w:sz w:val="28"/>
          <w:szCs w:val="28"/>
          <w:lang w:eastAsia="ru-RU"/>
        </w:rPr>
      </w:pPr>
      <w:r w:rsidRPr="00E8753E">
        <w:rPr>
          <w:rFonts w:ascii="Times New Roman" w:eastAsia="Times New Roman" w:hAnsi="Times New Roman" w:cs="Times New Roman"/>
          <w:sz w:val="28"/>
          <w:szCs w:val="28"/>
          <w:lang w:eastAsia="ru-RU"/>
        </w:rPr>
        <w:t xml:space="preserve">База </w:t>
      </w:r>
      <w:r w:rsidR="00D41928" w:rsidRPr="00C8223C">
        <w:rPr>
          <w:rFonts w:ascii="Times New Roman" w:eastAsia="Times New Roman" w:hAnsi="Times New Roman" w:cs="Times New Roman"/>
          <w:color w:val="000000" w:themeColor="text1"/>
          <w:sz w:val="28"/>
          <w:szCs w:val="28"/>
          <w:lang w:eastAsia="ru-RU"/>
        </w:rPr>
        <w:t>исследования</w:t>
      </w:r>
      <w:r w:rsidRPr="00E8753E">
        <w:rPr>
          <w:rFonts w:ascii="Times New Roman" w:eastAsia="Times New Roman" w:hAnsi="Times New Roman" w:cs="Times New Roman"/>
          <w:sz w:val="28"/>
          <w:szCs w:val="28"/>
          <w:lang w:eastAsia="ru-RU"/>
        </w:rPr>
        <w:t xml:space="preserve">: </w:t>
      </w:r>
      <w:r w:rsidRPr="00235C03">
        <w:rPr>
          <w:rFonts w:ascii="Times New Roman" w:eastAsia="Times New Roman" w:hAnsi="Times New Roman" w:cs="Times New Roman"/>
          <w:sz w:val="28"/>
          <w:szCs w:val="28"/>
          <w:lang w:eastAsia="ru-RU"/>
        </w:rPr>
        <w:t xml:space="preserve">СПб ГБУЗ </w:t>
      </w:r>
      <w:r w:rsidR="00C8223C">
        <w:rPr>
          <w:rFonts w:ascii="Times New Roman" w:eastAsia="Times New Roman" w:hAnsi="Times New Roman" w:cs="Times New Roman"/>
          <w:sz w:val="28"/>
          <w:szCs w:val="28"/>
          <w:lang w:eastAsia="ru-RU"/>
        </w:rPr>
        <w:t>«Городская наркологическая больница»</w:t>
      </w:r>
      <w:r w:rsidRPr="00E8753E">
        <w:rPr>
          <w:rFonts w:ascii="Times New Roman" w:eastAsia="Times New Roman" w:hAnsi="Times New Roman" w:cs="Times New Roman"/>
          <w:sz w:val="28"/>
          <w:szCs w:val="28"/>
          <w:lang w:eastAsia="ru-RU"/>
        </w:rPr>
        <w:t>.</w:t>
      </w:r>
      <w:r w:rsidR="00D41928">
        <w:rPr>
          <w:rFonts w:ascii="Times New Roman" w:eastAsia="Times New Roman" w:hAnsi="Times New Roman" w:cs="Times New Roman"/>
          <w:sz w:val="28"/>
          <w:szCs w:val="28"/>
          <w:lang w:eastAsia="ru-RU"/>
        </w:rPr>
        <w:t xml:space="preserve"> </w:t>
      </w:r>
    </w:p>
    <w:p w14:paraId="352C5B76" w14:textId="04F978D8" w:rsidR="00F73373" w:rsidRPr="004F3914" w:rsidRDefault="00235C03" w:rsidP="004F3914">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z w:val="28"/>
          <w:szCs w:val="28"/>
          <w:lang w:eastAsia="ru-RU"/>
        </w:rPr>
      </w:pPr>
      <w:r w:rsidRPr="00E8753E">
        <w:rPr>
          <w:rFonts w:ascii="Times New Roman" w:eastAsia="Times New Roman" w:hAnsi="Times New Roman" w:cs="Times New Roman"/>
          <w:sz w:val="28"/>
          <w:szCs w:val="28"/>
          <w:lang w:eastAsia="ru-RU"/>
        </w:rPr>
        <w:t xml:space="preserve">Структура работы: работа состоит из введения, двух глав, </w:t>
      </w:r>
      <w:r>
        <w:rPr>
          <w:rFonts w:ascii="Times New Roman" w:eastAsia="Times New Roman" w:hAnsi="Times New Roman" w:cs="Times New Roman"/>
          <w:sz w:val="28"/>
          <w:szCs w:val="28"/>
          <w:lang w:eastAsia="ru-RU"/>
        </w:rPr>
        <w:t>6</w:t>
      </w:r>
      <w:r w:rsidRPr="00E8753E">
        <w:rPr>
          <w:rFonts w:ascii="Times New Roman" w:eastAsia="Times New Roman" w:hAnsi="Times New Roman" w:cs="Times New Roman"/>
          <w:sz w:val="28"/>
          <w:szCs w:val="28"/>
          <w:lang w:eastAsia="ru-RU"/>
        </w:rPr>
        <w:t xml:space="preserve"> параграфов, заключения, списка литературы</w:t>
      </w:r>
      <w:r>
        <w:rPr>
          <w:rFonts w:ascii="Times New Roman" w:eastAsia="Times New Roman" w:hAnsi="Times New Roman" w:cs="Times New Roman"/>
          <w:sz w:val="28"/>
          <w:szCs w:val="28"/>
          <w:lang w:eastAsia="ru-RU"/>
        </w:rPr>
        <w:t xml:space="preserve"> в количестве </w:t>
      </w:r>
      <w:r w:rsidR="00AF7947">
        <w:rPr>
          <w:rFonts w:ascii="Times New Roman" w:eastAsia="Times New Roman" w:hAnsi="Times New Roman" w:cs="Times New Roman"/>
          <w:sz w:val="28"/>
          <w:szCs w:val="28"/>
          <w:lang w:eastAsia="ru-RU"/>
        </w:rPr>
        <w:t>3</w:t>
      </w:r>
      <w:r w:rsidR="00616ED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штук</w:t>
      </w:r>
      <w:r w:rsidRPr="00E8753E">
        <w:rPr>
          <w:rFonts w:ascii="Times New Roman" w:eastAsia="Times New Roman" w:hAnsi="Times New Roman" w:cs="Times New Roman"/>
          <w:sz w:val="28"/>
          <w:szCs w:val="28"/>
          <w:lang w:eastAsia="ru-RU"/>
        </w:rPr>
        <w:t>, приложения</w:t>
      </w:r>
      <w:r>
        <w:rPr>
          <w:rFonts w:ascii="Times New Roman" w:eastAsia="Times New Roman" w:hAnsi="Times New Roman" w:cs="Times New Roman"/>
          <w:sz w:val="28"/>
          <w:szCs w:val="28"/>
          <w:lang w:eastAsia="ru-RU"/>
        </w:rPr>
        <w:t xml:space="preserve"> в количестве </w:t>
      </w:r>
      <w:r w:rsidR="00616ED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штук</w:t>
      </w:r>
      <w:r w:rsidRPr="00E8753E">
        <w:rPr>
          <w:rFonts w:ascii="Times New Roman" w:eastAsia="Times New Roman" w:hAnsi="Times New Roman" w:cs="Times New Roman"/>
          <w:sz w:val="28"/>
          <w:szCs w:val="28"/>
          <w:lang w:eastAsia="ru-RU"/>
        </w:rPr>
        <w:t xml:space="preserve">. Объем работы </w:t>
      </w:r>
      <w:r w:rsidR="00CA09F3">
        <w:rPr>
          <w:rFonts w:ascii="Times New Roman" w:eastAsia="Times New Roman" w:hAnsi="Times New Roman" w:cs="Times New Roman"/>
          <w:sz w:val="28"/>
          <w:szCs w:val="28"/>
          <w:lang w:eastAsia="ru-RU"/>
        </w:rPr>
        <w:t>7</w:t>
      </w:r>
      <w:r w:rsidR="00616EDF">
        <w:rPr>
          <w:rFonts w:ascii="Times New Roman" w:eastAsia="Times New Roman" w:hAnsi="Times New Roman" w:cs="Times New Roman"/>
          <w:sz w:val="28"/>
          <w:szCs w:val="28"/>
          <w:lang w:eastAsia="ru-RU"/>
        </w:rPr>
        <w:t xml:space="preserve">3 </w:t>
      </w:r>
      <w:r w:rsidRPr="00E8753E">
        <w:rPr>
          <w:rFonts w:ascii="Times New Roman" w:eastAsia="Times New Roman" w:hAnsi="Times New Roman" w:cs="Times New Roman"/>
          <w:sz w:val="28"/>
          <w:szCs w:val="28"/>
          <w:lang w:eastAsia="ru-RU"/>
        </w:rPr>
        <w:t>страниц</w:t>
      </w:r>
      <w:r w:rsidR="00616EDF">
        <w:rPr>
          <w:rFonts w:ascii="Times New Roman" w:eastAsia="Times New Roman" w:hAnsi="Times New Roman" w:cs="Times New Roman"/>
          <w:sz w:val="28"/>
          <w:szCs w:val="28"/>
          <w:lang w:eastAsia="ru-RU"/>
        </w:rPr>
        <w:t>ы</w:t>
      </w:r>
      <w:r w:rsidRPr="00E8753E">
        <w:rPr>
          <w:rFonts w:ascii="Times New Roman" w:eastAsia="Times New Roman" w:hAnsi="Times New Roman" w:cs="Times New Roman"/>
          <w:sz w:val="28"/>
          <w:szCs w:val="28"/>
          <w:lang w:eastAsia="ru-RU"/>
        </w:rPr>
        <w:t>.</w:t>
      </w:r>
      <w:r w:rsidR="00F73373">
        <w:br w:type="page"/>
      </w:r>
    </w:p>
    <w:p w14:paraId="60C52638" w14:textId="3FE5D587" w:rsidR="00F73373" w:rsidRDefault="00B053BA" w:rsidP="003F498B">
      <w:pPr>
        <w:pStyle w:val="1"/>
        <w:spacing w:before="0" w:line="360" w:lineRule="auto"/>
        <w:jc w:val="center"/>
        <w:rPr>
          <w:rFonts w:ascii="Times New Roman" w:hAnsi="Times New Roman" w:cs="Times New Roman"/>
          <w:b/>
          <w:bCs/>
          <w:color w:val="000000" w:themeColor="text1"/>
          <w:sz w:val="28"/>
          <w:szCs w:val="28"/>
        </w:rPr>
      </w:pPr>
      <w:bookmarkStart w:id="1" w:name="_Toc147660601"/>
      <w:r>
        <w:rPr>
          <w:rFonts w:ascii="Times New Roman" w:hAnsi="Times New Roman" w:cs="Times New Roman"/>
          <w:b/>
          <w:bCs/>
          <w:color w:val="000000" w:themeColor="text1"/>
          <w:sz w:val="28"/>
          <w:szCs w:val="28"/>
          <w:shd w:val="clear" w:color="auto" w:fill="FFFFFF"/>
        </w:rPr>
        <w:lastRenderedPageBreak/>
        <w:t>Глава</w:t>
      </w:r>
      <w:r w:rsidR="00AF7B58" w:rsidRPr="00F73373">
        <w:rPr>
          <w:rFonts w:ascii="Times New Roman" w:hAnsi="Times New Roman" w:cs="Times New Roman"/>
          <w:b/>
          <w:bCs/>
          <w:color w:val="000000" w:themeColor="text1"/>
          <w:sz w:val="28"/>
          <w:szCs w:val="28"/>
          <w:shd w:val="clear" w:color="auto" w:fill="FFFFFF"/>
        </w:rPr>
        <w:t xml:space="preserve"> 1 </w:t>
      </w:r>
      <w:r>
        <w:rPr>
          <w:rFonts w:ascii="Times New Roman" w:hAnsi="Times New Roman" w:cs="Times New Roman"/>
          <w:b/>
          <w:bCs/>
          <w:color w:val="000000" w:themeColor="text1"/>
          <w:sz w:val="28"/>
          <w:szCs w:val="28"/>
          <w:shd w:val="clear" w:color="auto" w:fill="FFFFFF"/>
        </w:rPr>
        <w:t>Специфика</w:t>
      </w:r>
      <w:r w:rsidR="00AF7B58" w:rsidRPr="00F73373">
        <w:rPr>
          <w:rFonts w:ascii="Times New Roman" w:hAnsi="Times New Roman" w:cs="Times New Roman"/>
          <w:b/>
          <w:bCs/>
          <w:color w:val="000000" w:themeColor="text1"/>
          <w:sz w:val="28"/>
          <w:szCs w:val="28"/>
          <w:shd w:val="clear" w:color="auto" w:fill="FFFFFF"/>
        </w:rPr>
        <w:t xml:space="preserve"> </w:t>
      </w:r>
      <w:r>
        <w:rPr>
          <w:rFonts w:ascii="Times New Roman" w:hAnsi="Times New Roman" w:cs="Times New Roman"/>
          <w:b/>
          <w:bCs/>
          <w:color w:val="000000" w:themeColor="text1"/>
          <w:sz w:val="28"/>
          <w:szCs w:val="28"/>
        </w:rPr>
        <w:t>мотивационной</w:t>
      </w:r>
      <w:r w:rsidR="00AF7B58" w:rsidRPr="00F7337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сферы</w:t>
      </w:r>
      <w:r w:rsidR="00AF7B58" w:rsidRPr="00F7337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лиц с</w:t>
      </w:r>
      <w:r w:rsidR="00AF7B58" w:rsidRPr="00F7337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химической</w:t>
      </w:r>
      <w:r w:rsidR="00AF7B58" w:rsidRPr="00F7337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зависимостью</w:t>
      </w:r>
      <w:bookmarkEnd w:id="1"/>
    </w:p>
    <w:p w14:paraId="6F3D8431" w14:textId="77777777" w:rsidR="003F498B" w:rsidRPr="003F498B" w:rsidRDefault="003F498B" w:rsidP="003F498B">
      <w:pPr>
        <w:spacing w:line="360" w:lineRule="auto"/>
      </w:pPr>
    </w:p>
    <w:p w14:paraId="0F4EF60C" w14:textId="4E11F31D" w:rsidR="00F73373" w:rsidRPr="00F73373" w:rsidRDefault="00F73373" w:rsidP="003F498B">
      <w:pPr>
        <w:pStyle w:val="2"/>
        <w:numPr>
          <w:ilvl w:val="1"/>
          <w:numId w:val="3"/>
        </w:numPr>
        <w:spacing w:before="0" w:line="360" w:lineRule="auto"/>
        <w:ind w:left="0" w:firstLine="0"/>
        <w:jc w:val="center"/>
        <w:rPr>
          <w:rFonts w:ascii="Times New Roman" w:hAnsi="Times New Roman" w:cs="Times New Roman"/>
          <w:b/>
          <w:bCs/>
          <w:color w:val="000000" w:themeColor="text1"/>
          <w:sz w:val="28"/>
          <w:szCs w:val="28"/>
        </w:rPr>
      </w:pPr>
      <w:bookmarkStart w:id="2" w:name="_Toc147660602"/>
      <w:r w:rsidRPr="00F73373">
        <w:rPr>
          <w:rFonts w:ascii="Times New Roman" w:hAnsi="Times New Roman" w:cs="Times New Roman"/>
          <w:b/>
          <w:bCs/>
          <w:color w:val="000000" w:themeColor="text1"/>
          <w:sz w:val="28"/>
          <w:szCs w:val="28"/>
          <w:shd w:val="clear" w:color="auto" w:fill="FFFFFF"/>
        </w:rPr>
        <w:t xml:space="preserve">Формирование </w:t>
      </w:r>
      <w:r w:rsidRPr="00F73373">
        <w:rPr>
          <w:rFonts w:ascii="Times New Roman" w:hAnsi="Times New Roman" w:cs="Times New Roman"/>
          <w:b/>
          <w:bCs/>
          <w:color w:val="000000" w:themeColor="text1"/>
          <w:sz w:val="28"/>
          <w:szCs w:val="28"/>
        </w:rPr>
        <w:t>мотивационной сферы лиц с химической зависимостью</w:t>
      </w:r>
      <w:bookmarkEnd w:id="2"/>
    </w:p>
    <w:p w14:paraId="36BD7B36" w14:textId="63933D6A" w:rsidR="00B01EFE" w:rsidRPr="001D4B2D" w:rsidRDefault="00B01EFE" w:rsidP="00551525">
      <w:pPr>
        <w:widowControl w:val="0"/>
        <w:overflowPunct w:val="0"/>
        <w:autoSpaceDE w:val="0"/>
        <w:autoSpaceDN w:val="0"/>
        <w:adjustRightInd w:val="0"/>
        <w:spacing w:line="360" w:lineRule="auto"/>
        <w:ind w:firstLine="709"/>
        <w:jc w:val="both"/>
        <w:textAlignment w:val="baseline"/>
        <w:rPr>
          <w:rFonts w:ascii="Times New Roman" w:eastAsia="Calibri" w:hAnsi="Times New Roman" w:cs="Times New Roman"/>
          <w:sz w:val="20"/>
          <w:szCs w:val="20"/>
        </w:rPr>
      </w:pPr>
      <w:r w:rsidRPr="00B01EFE">
        <w:rPr>
          <w:rFonts w:ascii="Times New Roman" w:eastAsia="Times New Roman" w:hAnsi="Times New Roman" w:cs="Times New Roman"/>
          <w:sz w:val="28"/>
          <w:szCs w:val="28"/>
          <w:lang w:eastAsia="ru-RU"/>
        </w:rPr>
        <w:t>Всемирн</w:t>
      </w:r>
      <w:r w:rsidR="00C8223C">
        <w:rPr>
          <w:rFonts w:ascii="Times New Roman" w:eastAsia="Times New Roman" w:hAnsi="Times New Roman" w:cs="Times New Roman"/>
          <w:sz w:val="28"/>
          <w:szCs w:val="28"/>
          <w:lang w:eastAsia="ru-RU"/>
        </w:rPr>
        <w:t>ая</w:t>
      </w:r>
      <w:r w:rsidRPr="00B01EFE">
        <w:rPr>
          <w:rFonts w:ascii="Times New Roman" w:eastAsia="Times New Roman" w:hAnsi="Times New Roman" w:cs="Times New Roman"/>
          <w:sz w:val="28"/>
          <w:szCs w:val="28"/>
          <w:lang w:eastAsia="ru-RU"/>
        </w:rPr>
        <w:t xml:space="preserve"> организаци</w:t>
      </w:r>
      <w:r w:rsidR="00C8223C">
        <w:rPr>
          <w:rFonts w:ascii="Times New Roman" w:eastAsia="Times New Roman" w:hAnsi="Times New Roman" w:cs="Times New Roman"/>
          <w:sz w:val="28"/>
          <w:szCs w:val="28"/>
          <w:lang w:eastAsia="ru-RU"/>
        </w:rPr>
        <w:t>я</w:t>
      </w:r>
      <w:r w:rsidRPr="00B01EFE">
        <w:rPr>
          <w:rFonts w:ascii="Times New Roman" w:eastAsia="Times New Roman" w:hAnsi="Times New Roman" w:cs="Times New Roman"/>
          <w:sz w:val="28"/>
          <w:szCs w:val="28"/>
          <w:lang w:eastAsia="ru-RU"/>
        </w:rPr>
        <w:t xml:space="preserve"> здравоохранения (ВОЗ)</w:t>
      </w:r>
      <w:r>
        <w:rPr>
          <w:rFonts w:ascii="Times New Roman" w:eastAsia="Times New Roman" w:hAnsi="Times New Roman" w:cs="Times New Roman"/>
          <w:sz w:val="28"/>
          <w:szCs w:val="28"/>
          <w:lang w:eastAsia="ru-RU"/>
        </w:rPr>
        <w:t xml:space="preserve"> определяет</w:t>
      </w:r>
      <w:r w:rsidRPr="00B01EFE">
        <w:rPr>
          <w:rFonts w:ascii="Times New Roman" w:eastAsia="Times New Roman" w:hAnsi="Times New Roman" w:cs="Times New Roman"/>
          <w:sz w:val="28"/>
          <w:szCs w:val="28"/>
          <w:lang w:eastAsia="ru-RU"/>
        </w:rPr>
        <w:t xml:space="preserve"> химическ</w:t>
      </w:r>
      <w:r>
        <w:rPr>
          <w:rFonts w:ascii="Times New Roman" w:eastAsia="Times New Roman" w:hAnsi="Times New Roman" w:cs="Times New Roman"/>
          <w:sz w:val="28"/>
          <w:szCs w:val="28"/>
          <w:lang w:eastAsia="ru-RU"/>
        </w:rPr>
        <w:t>ую</w:t>
      </w:r>
      <w:r w:rsidRPr="00B01EFE">
        <w:rPr>
          <w:rFonts w:ascii="Times New Roman" w:eastAsia="Times New Roman" w:hAnsi="Times New Roman" w:cs="Times New Roman"/>
          <w:sz w:val="28"/>
          <w:szCs w:val="28"/>
          <w:lang w:eastAsia="ru-RU"/>
        </w:rPr>
        <w:t xml:space="preserve"> зависимость </w:t>
      </w:r>
      <w:r>
        <w:rPr>
          <w:rFonts w:ascii="Times New Roman" w:eastAsia="Times New Roman" w:hAnsi="Times New Roman" w:cs="Times New Roman"/>
          <w:sz w:val="28"/>
          <w:szCs w:val="28"/>
          <w:lang w:eastAsia="ru-RU"/>
        </w:rPr>
        <w:t>как</w:t>
      </w:r>
      <w:r w:rsidRPr="00B01EFE">
        <w:rPr>
          <w:rFonts w:ascii="Times New Roman" w:eastAsia="Times New Roman" w:hAnsi="Times New Roman" w:cs="Times New Roman"/>
          <w:sz w:val="28"/>
          <w:szCs w:val="28"/>
          <w:lang w:eastAsia="ru-RU"/>
        </w:rPr>
        <w:t xml:space="preserve"> психосоматическое состояние, которое возникает вследствие повторного употребления </w:t>
      </w:r>
      <w:proofErr w:type="spellStart"/>
      <w:r w:rsidRPr="00B01EFE">
        <w:rPr>
          <w:rFonts w:ascii="Times New Roman" w:eastAsia="Times New Roman" w:hAnsi="Times New Roman" w:cs="Times New Roman"/>
          <w:sz w:val="28"/>
          <w:szCs w:val="28"/>
          <w:lang w:eastAsia="ru-RU"/>
        </w:rPr>
        <w:t>психоактивного</w:t>
      </w:r>
      <w:proofErr w:type="spellEnd"/>
      <w:r w:rsidRPr="00B01EFE">
        <w:rPr>
          <w:rFonts w:ascii="Times New Roman" w:eastAsia="Times New Roman" w:hAnsi="Times New Roman" w:cs="Times New Roman"/>
          <w:sz w:val="28"/>
          <w:szCs w:val="28"/>
          <w:lang w:eastAsia="ru-RU"/>
        </w:rPr>
        <w:t xml:space="preserve"> вещества естественного или синтетического происхождения </w:t>
      </w:r>
      <w:r w:rsidR="001D4B2D" w:rsidRPr="001D4B2D">
        <w:rPr>
          <w:rFonts w:ascii="Times New Roman" w:eastAsia="Calibri" w:hAnsi="Times New Roman" w:cs="Times New Roman"/>
          <w:sz w:val="28"/>
          <w:szCs w:val="28"/>
        </w:rPr>
        <w:t>[27].</w:t>
      </w:r>
      <w:r w:rsidRPr="00B01EFE">
        <w:rPr>
          <w:rFonts w:ascii="Times New Roman" w:eastAsia="Times New Roman" w:hAnsi="Times New Roman" w:cs="Times New Roman"/>
          <w:sz w:val="28"/>
          <w:szCs w:val="28"/>
          <w:lang w:eastAsia="ru-RU"/>
        </w:rPr>
        <w:t xml:space="preserve"> </w:t>
      </w:r>
      <w:proofErr w:type="spellStart"/>
      <w:r w:rsidR="004F3914" w:rsidRPr="008940D1">
        <w:rPr>
          <w:rFonts w:ascii="Times New Roman" w:eastAsia="Calibri" w:hAnsi="Times New Roman" w:cs="Times New Roman"/>
          <w:sz w:val="28"/>
          <w:szCs w:val="28"/>
        </w:rPr>
        <w:t>Ергабылов</w:t>
      </w:r>
      <w:proofErr w:type="spellEnd"/>
      <w:r w:rsidR="004F3914" w:rsidRPr="008940D1">
        <w:rPr>
          <w:rFonts w:ascii="Times New Roman" w:eastAsia="Calibri" w:hAnsi="Times New Roman" w:cs="Times New Roman"/>
          <w:sz w:val="28"/>
          <w:szCs w:val="28"/>
        </w:rPr>
        <w:t xml:space="preserve"> М. Б. </w:t>
      </w:r>
      <w:r w:rsidR="004F3914">
        <w:rPr>
          <w:rFonts w:ascii="Times New Roman" w:eastAsia="Times New Roman" w:hAnsi="Times New Roman" w:cs="Times New Roman"/>
          <w:sz w:val="28"/>
          <w:szCs w:val="28"/>
          <w:lang w:eastAsia="ru-RU"/>
        </w:rPr>
        <w:t xml:space="preserve">определяет </w:t>
      </w:r>
      <w:proofErr w:type="spellStart"/>
      <w:r w:rsidR="004F3914">
        <w:rPr>
          <w:rFonts w:ascii="Times New Roman" w:eastAsia="Times New Roman" w:hAnsi="Times New Roman" w:cs="Times New Roman"/>
          <w:sz w:val="28"/>
          <w:szCs w:val="28"/>
          <w:lang w:eastAsia="ru-RU"/>
        </w:rPr>
        <w:t>п</w:t>
      </w:r>
      <w:r w:rsidRPr="00B01EFE">
        <w:rPr>
          <w:rFonts w:ascii="Times New Roman" w:eastAsia="Times New Roman" w:hAnsi="Times New Roman" w:cs="Times New Roman"/>
          <w:sz w:val="28"/>
          <w:szCs w:val="28"/>
          <w:lang w:eastAsia="ru-RU"/>
        </w:rPr>
        <w:t>сихоактивное</w:t>
      </w:r>
      <w:proofErr w:type="spellEnd"/>
      <w:r w:rsidRPr="00B01EFE">
        <w:rPr>
          <w:rFonts w:ascii="Times New Roman" w:eastAsia="Times New Roman" w:hAnsi="Times New Roman" w:cs="Times New Roman"/>
          <w:sz w:val="28"/>
          <w:szCs w:val="28"/>
          <w:lang w:eastAsia="ru-RU"/>
        </w:rPr>
        <w:t xml:space="preserve"> вещество (ПАВ)</w:t>
      </w:r>
      <w:r w:rsidR="004F3914">
        <w:rPr>
          <w:rFonts w:ascii="Times New Roman" w:eastAsia="Times New Roman" w:hAnsi="Times New Roman" w:cs="Times New Roman"/>
          <w:sz w:val="28"/>
          <w:szCs w:val="28"/>
          <w:lang w:eastAsia="ru-RU"/>
        </w:rPr>
        <w:t xml:space="preserve">, как </w:t>
      </w:r>
      <w:r w:rsidRPr="00B01EFE">
        <w:rPr>
          <w:rFonts w:ascii="Times New Roman" w:eastAsia="Times New Roman" w:hAnsi="Times New Roman" w:cs="Times New Roman"/>
          <w:sz w:val="28"/>
          <w:szCs w:val="28"/>
          <w:lang w:eastAsia="ru-RU"/>
        </w:rPr>
        <w:t>вещество, которое оказывает наркотическое воздействие на организм</w:t>
      </w:r>
      <w:r w:rsidR="004F3914">
        <w:rPr>
          <w:rFonts w:ascii="Times New Roman" w:eastAsia="Times New Roman" w:hAnsi="Times New Roman" w:cs="Times New Roman"/>
          <w:sz w:val="28"/>
          <w:szCs w:val="28"/>
          <w:lang w:eastAsia="ru-RU"/>
        </w:rPr>
        <w:t xml:space="preserve">. </w:t>
      </w:r>
      <w:r w:rsidRPr="00B01EFE">
        <w:rPr>
          <w:rFonts w:ascii="Times New Roman" w:eastAsia="Times New Roman" w:hAnsi="Times New Roman" w:cs="Times New Roman"/>
          <w:sz w:val="28"/>
          <w:szCs w:val="28"/>
          <w:lang w:eastAsia="ru-RU"/>
        </w:rPr>
        <w:t>К ПАВ могут относиться, как наркотики, так и вещества, официально не причисленные к наркотическим: алкоголь, никотин, кофеин, а также целый ряд средств лекарственной и бытовой химии</w:t>
      </w:r>
      <w:r w:rsidR="004F3914">
        <w:rPr>
          <w:rFonts w:ascii="Times New Roman" w:eastAsia="Times New Roman" w:hAnsi="Times New Roman" w:cs="Times New Roman"/>
          <w:sz w:val="28"/>
          <w:szCs w:val="28"/>
          <w:lang w:eastAsia="ru-RU"/>
        </w:rPr>
        <w:t xml:space="preserve"> </w:t>
      </w:r>
      <w:r w:rsidR="004F3914" w:rsidRPr="001D4B2D">
        <w:rPr>
          <w:rFonts w:ascii="Times New Roman" w:eastAsia="Calibri" w:hAnsi="Times New Roman" w:cs="Times New Roman"/>
          <w:sz w:val="28"/>
          <w:szCs w:val="28"/>
        </w:rPr>
        <w:t>[10].</w:t>
      </w:r>
    </w:p>
    <w:p w14:paraId="3CEA85BA" w14:textId="7A6058FB" w:rsidR="00C2101E" w:rsidRPr="00C2101E" w:rsidRDefault="00C2101E" w:rsidP="00C2101E">
      <w:pPr>
        <w:widowControl w:val="0"/>
        <w:overflowPunct w:val="0"/>
        <w:autoSpaceDE w:val="0"/>
        <w:autoSpaceDN w:val="0"/>
        <w:adjustRightInd w:val="0"/>
        <w:spacing w:line="360" w:lineRule="auto"/>
        <w:ind w:firstLine="709"/>
        <w:jc w:val="both"/>
        <w:textAlignment w:val="baseline"/>
        <w:rPr>
          <w:rFonts w:ascii="Times New Roman" w:eastAsia="Calibri" w:hAnsi="Times New Roman" w:cs="Times New Roman"/>
          <w:sz w:val="28"/>
          <w:szCs w:val="28"/>
        </w:rPr>
      </w:pPr>
      <w:r w:rsidRPr="008940D1">
        <w:rPr>
          <w:rFonts w:ascii="Times New Roman" w:hAnsi="Times New Roman" w:cs="Times New Roman"/>
          <w:color w:val="000000" w:themeColor="text1"/>
          <w:sz w:val="28"/>
          <w:szCs w:val="28"/>
          <w:shd w:val="clear" w:color="auto" w:fill="FFFFFF"/>
        </w:rPr>
        <w:t xml:space="preserve">Е. В. Степанова </w:t>
      </w:r>
      <w:r>
        <w:rPr>
          <w:rFonts w:ascii="Times New Roman" w:hAnsi="Times New Roman" w:cs="Times New Roman"/>
          <w:color w:val="000000" w:themeColor="text1"/>
          <w:sz w:val="28"/>
          <w:szCs w:val="28"/>
          <w:shd w:val="clear" w:color="auto" w:fill="FFFFFF"/>
        </w:rPr>
        <w:t xml:space="preserve">отмечает, что </w:t>
      </w:r>
      <w:r>
        <w:rPr>
          <w:rFonts w:ascii="Times New Roman" w:eastAsia="Times New Roman" w:hAnsi="Times New Roman" w:cs="Times New Roman"/>
          <w:sz w:val="28"/>
          <w:szCs w:val="28"/>
          <w:lang w:eastAsia="ru-RU"/>
        </w:rPr>
        <w:t>з</w:t>
      </w:r>
      <w:r w:rsidR="00B01EFE" w:rsidRPr="00B01EFE">
        <w:rPr>
          <w:rFonts w:ascii="Times New Roman" w:eastAsia="Times New Roman" w:hAnsi="Times New Roman" w:cs="Times New Roman"/>
          <w:sz w:val="28"/>
          <w:szCs w:val="28"/>
          <w:lang w:eastAsia="ru-RU"/>
        </w:rPr>
        <w:t xml:space="preserve">ависимое поведение личности проявляется в том, что она постоянно стремится изменять свое психофизическое состояние. Данное влечение человек переживает как импульсивно-категоричное, непреодолимое, </w:t>
      </w:r>
      <w:proofErr w:type="spellStart"/>
      <w:r w:rsidR="00B01EFE" w:rsidRPr="00B01EFE">
        <w:rPr>
          <w:rFonts w:ascii="Times New Roman" w:eastAsia="Times New Roman" w:hAnsi="Times New Roman" w:cs="Times New Roman"/>
          <w:sz w:val="28"/>
          <w:szCs w:val="28"/>
          <w:lang w:eastAsia="ru-RU"/>
        </w:rPr>
        <w:t>ненасыщаемое</w:t>
      </w:r>
      <w:proofErr w:type="spellEnd"/>
      <w:r w:rsidR="001D4B2D" w:rsidRPr="00D41928">
        <w:rPr>
          <w:rFonts w:ascii="Times New Roman" w:eastAsia="Calibri" w:hAnsi="Times New Roman" w:cs="Times New Roman"/>
          <w:sz w:val="28"/>
          <w:szCs w:val="28"/>
        </w:rPr>
        <w:t>.</w:t>
      </w:r>
    </w:p>
    <w:p w14:paraId="72C0D5A6" w14:textId="610C82F8" w:rsidR="00C2101E" w:rsidRPr="00C2101E" w:rsidRDefault="00C2101E" w:rsidP="00C2101E">
      <w:pPr>
        <w:spacing w:line="360" w:lineRule="auto"/>
        <w:ind w:firstLine="709"/>
        <w:jc w:val="both"/>
        <w:rPr>
          <w:rFonts w:ascii="Times New Roman" w:eastAsia="Calibri" w:hAnsi="Times New Roman" w:cs="Times New Roman"/>
          <w:color w:val="000000" w:themeColor="text1"/>
          <w:sz w:val="28"/>
          <w:szCs w:val="28"/>
        </w:rPr>
      </w:pPr>
      <w:r w:rsidRPr="00C2101E">
        <w:rPr>
          <w:rFonts w:ascii="Times New Roman" w:eastAsia="Calibri" w:hAnsi="Times New Roman" w:cs="Times New Roman"/>
          <w:color w:val="000000" w:themeColor="text1"/>
          <w:sz w:val="28"/>
          <w:szCs w:val="28"/>
        </w:rPr>
        <w:t>Лица с химической зависимостью – это люди, страдающие от психофизической зависимости от веществ, таких как наркотики, алкоголь или другие наркотические средства. Эта зависимость может оказывать сильное воздействие на их жизнь, здоровье, отношения и общественное функционирование. Они могут испытывать неотвратимое стремление потреблять вещество, чтобы избежать неприятных физических и эмоциональных симптомов, называемых синдромом лишения [30].</w:t>
      </w:r>
    </w:p>
    <w:p w14:paraId="78AEB22A" w14:textId="0ECAC350" w:rsidR="00AF04B2" w:rsidRPr="00CD775B" w:rsidRDefault="00AF04B2" w:rsidP="00C2101E">
      <w:pPr>
        <w:spacing w:line="360" w:lineRule="auto"/>
        <w:ind w:firstLine="709"/>
        <w:jc w:val="both"/>
        <w:rPr>
          <w:rFonts w:ascii="Times New Roman" w:hAnsi="Times New Roman" w:cs="Times New Roman"/>
          <w:color w:val="FF0000"/>
          <w:sz w:val="28"/>
          <w:szCs w:val="28"/>
        </w:rPr>
      </w:pPr>
      <w:r w:rsidRPr="00AF04B2">
        <w:rPr>
          <w:rFonts w:ascii="Times New Roman" w:hAnsi="Times New Roman" w:cs="Times New Roman"/>
          <w:sz w:val="28"/>
          <w:szCs w:val="28"/>
        </w:rPr>
        <w:t xml:space="preserve">По результатам исследования Б.М. Коган и А. З. Дроздова было обнаружено влияние эмоционально-мотивационной сферы личности при </w:t>
      </w:r>
      <w:r w:rsidRPr="00AF04B2">
        <w:rPr>
          <w:rFonts w:ascii="Times New Roman" w:hAnsi="Times New Roman" w:cs="Times New Roman"/>
          <w:sz w:val="28"/>
          <w:szCs w:val="28"/>
        </w:rPr>
        <w:lastRenderedPageBreak/>
        <w:t>формировании зависимости и отказе от приема алкоголя и наркотических средств</w:t>
      </w:r>
      <w:r w:rsidR="001D4B2D" w:rsidRPr="001D4B2D">
        <w:rPr>
          <w:rFonts w:ascii="Times New Roman" w:hAnsi="Times New Roman" w:cs="Times New Roman"/>
          <w:sz w:val="28"/>
          <w:szCs w:val="28"/>
        </w:rPr>
        <w:t xml:space="preserve"> </w:t>
      </w:r>
      <w:r w:rsidR="001D4B2D" w:rsidRPr="001D4B2D">
        <w:rPr>
          <w:rFonts w:ascii="Times New Roman" w:eastAsia="Calibri" w:hAnsi="Times New Roman" w:cs="Times New Roman"/>
          <w:sz w:val="28"/>
          <w:szCs w:val="28"/>
        </w:rPr>
        <w:t>[15].</w:t>
      </w:r>
      <w:r w:rsidR="00C2101E" w:rsidRPr="00C2101E">
        <w:rPr>
          <w:rFonts w:ascii="Times New Roman" w:hAnsi="Times New Roman" w:cs="Times New Roman"/>
          <w:sz w:val="28"/>
          <w:szCs w:val="28"/>
        </w:rPr>
        <w:t xml:space="preserve"> </w:t>
      </w:r>
    </w:p>
    <w:p w14:paraId="12C54086" w14:textId="6E8E301A" w:rsidR="0025557E" w:rsidRDefault="00AF04B2" w:rsidP="00AF04B2">
      <w:pPr>
        <w:spacing w:line="360" w:lineRule="auto"/>
        <w:ind w:firstLine="709"/>
        <w:jc w:val="both"/>
        <w:rPr>
          <w:rFonts w:ascii="Times New Roman" w:hAnsi="Times New Roman" w:cs="Times New Roman"/>
          <w:sz w:val="28"/>
          <w:szCs w:val="28"/>
        </w:rPr>
      </w:pPr>
      <w:r w:rsidRPr="00AF04B2">
        <w:rPr>
          <w:rFonts w:ascii="Times New Roman" w:hAnsi="Times New Roman" w:cs="Times New Roman"/>
          <w:sz w:val="28"/>
          <w:szCs w:val="28"/>
        </w:rPr>
        <w:t>Мотивация</w:t>
      </w:r>
      <w:r>
        <w:rPr>
          <w:rFonts w:ascii="Times New Roman" w:hAnsi="Times New Roman" w:cs="Times New Roman"/>
          <w:sz w:val="28"/>
          <w:szCs w:val="28"/>
        </w:rPr>
        <w:t xml:space="preserve">, по мнению Х. </w:t>
      </w:r>
      <w:proofErr w:type="spellStart"/>
      <w:r>
        <w:rPr>
          <w:rFonts w:ascii="Times New Roman" w:hAnsi="Times New Roman" w:cs="Times New Roman"/>
          <w:sz w:val="28"/>
          <w:szCs w:val="28"/>
        </w:rPr>
        <w:t>Хекхаузена</w:t>
      </w:r>
      <w:proofErr w:type="spellEnd"/>
      <w:r>
        <w:rPr>
          <w:rFonts w:ascii="Times New Roman" w:hAnsi="Times New Roman" w:cs="Times New Roman"/>
          <w:sz w:val="28"/>
          <w:szCs w:val="28"/>
        </w:rPr>
        <w:t>,</w:t>
      </w:r>
      <w:r w:rsidR="00C8223C">
        <w:rPr>
          <w:rFonts w:ascii="Times New Roman" w:hAnsi="Times New Roman" w:cs="Times New Roman"/>
          <w:sz w:val="28"/>
          <w:szCs w:val="28"/>
        </w:rPr>
        <w:t xml:space="preserve"> — это</w:t>
      </w:r>
      <w:r>
        <w:rPr>
          <w:rFonts w:ascii="Times New Roman" w:hAnsi="Times New Roman" w:cs="Times New Roman"/>
          <w:sz w:val="28"/>
          <w:szCs w:val="28"/>
        </w:rPr>
        <w:t xml:space="preserve"> побуждение к действию определенным мотивом. </w:t>
      </w:r>
      <w:r w:rsidR="0025557E">
        <w:rPr>
          <w:rFonts w:ascii="Times New Roman" w:hAnsi="Times New Roman" w:cs="Times New Roman"/>
          <w:sz w:val="28"/>
          <w:szCs w:val="28"/>
        </w:rPr>
        <w:t xml:space="preserve">К. </w:t>
      </w:r>
      <w:proofErr w:type="spellStart"/>
      <w:r w:rsidR="0025557E">
        <w:rPr>
          <w:rFonts w:ascii="Times New Roman" w:hAnsi="Times New Roman" w:cs="Times New Roman"/>
          <w:sz w:val="28"/>
          <w:szCs w:val="28"/>
        </w:rPr>
        <w:t>Мадсен</w:t>
      </w:r>
      <w:proofErr w:type="spellEnd"/>
      <w:r w:rsidR="0025557E">
        <w:rPr>
          <w:rFonts w:ascii="Times New Roman" w:hAnsi="Times New Roman" w:cs="Times New Roman"/>
          <w:sz w:val="28"/>
          <w:szCs w:val="28"/>
        </w:rPr>
        <w:t xml:space="preserve"> и Ж. </w:t>
      </w:r>
      <w:proofErr w:type="spellStart"/>
      <w:r w:rsidR="0025557E">
        <w:rPr>
          <w:rFonts w:ascii="Times New Roman" w:hAnsi="Times New Roman" w:cs="Times New Roman"/>
          <w:sz w:val="28"/>
          <w:szCs w:val="28"/>
        </w:rPr>
        <w:t>Годфруа</w:t>
      </w:r>
      <w:proofErr w:type="spellEnd"/>
      <w:r w:rsidR="0025557E">
        <w:rPr>
          <w:rFonts w:ascii="Times New Roman" w:hAnsi="Times New Roman" w:cs="Times New Roman"/>
          <w:sz w:val="28"/>
          <w:szCs w:val="28"/>
        </w:rPr>
        <w:t xml:space="preserve"> определяют мотивацию как совокупность факторов, поддерживающих и направляющих, то есть определяющих поведение. К. К. Платонов рассматривает мотивацию как совокупность мотивов. </w:t>
      </w:r>
      <w:r w:rsidR="00A0389B" w:rsidRPr="008940D1">
        <w:rPr>
          <w:rFonts w:ascii="Times New Roman" w:hAnsi="Times New Roman" w:cs="Times New Roman"/>
          <w:sz w:val="28"/>
          <w:szCs w:val="28"/>
        </w:rPr>
        <w:t xml:space="preserve">Е. П. Ильин </w:t>
      </w:r>
      <w:r w:rsidR="00A0389B">
        <w:rPr>
          <w:rFonts w:ascii="Times New Roman" w:hAnsi="Times New Roman" w:cs="Times New Roman"/>
          <w:sz w:val="28"/>
          <w:szCs w:val="28"/>
        </w:rPr>
        <w:t xml:space="preserve">отмечает, </w:t>
      </w:r>
      <w:r w:rsidR="0025557E">
        <w:rPr>
          <w:rFonts w:ascii="Times New Roman" w:hAnsi="Times New Roman" w:cs="Times New Roman"/>
          <w:sz w:val="28"/>
          <w:szCs w:val="28"/>
        </w:rPr>
        <w:t xml:space="preserve">что мотивация «отвечает за стратегическую направленность поведения на цель, тогда как способ поведения, его тактическая реализация определяются не причиной, а опытом и научением» </w:t>
      </w:r>
      <w:r w:rsidR="001D4B2D" w:rsidRPr="001D4B2D">
        <w:rPr>
          <w:rFonts w:ascii="Times New Roman" w:eastAsia="Calibri" w:hAnsi="Times New Roman" w:cs="Times New Roman"/>
          <w:sz w:val="28"/>
          <w:szCs w:val="28"/>
        </w:rPr>
        <w:t xml:space="preserve">[13, </w:t>
      </w:r>
      <w:r w:rsidR="00A0389B">
        <w:rPr>
          <w:rFonts w:ascii="Times New Roman" w:eastAsia="Calibri" w:hAnsi="Times New Roman" w:cs="Times New Roman"/>
          <w:sz w:val="28"/>
          <w:szCs w:val="28"/>
          <w:lang w:val="en-US"/>
        </w:rPr>
        <w:t>c</w:t>
      </w:r>
      <w:r w:rsidR="001D4B2D" w:rsidRPr="00C2101E">
        <w:rPr>
          <w:rFonts w:ascii="Times New Roman" w:eastAsia="Calibri" w:hAnsi="Times New Roman" w:cs="Times New Roman"/>
          <w:sz w:val="28"/>
          <w:szCs w:val="28"/>
        </w:rPr>
        <w:t>.</w:t>
      </w:r>
      <w:r w:rsidR="001D4B2D" w:rsidRPr="001D4B2D">
        <w:rPr>
          <w:rFonts w:ascii="Times New Roman" w:eastAsia="Calibri" w:hAnsi="Times New Roman" w:cs="Times New Roman"/>
          <w:sz w:val="28"/>
          <w:szCs w:val="28"/>
        </w:rPr>
        <w:t>57].</w:t>
      </w:r>
      <w:r w:rsidR="001D4B2D" w:rsidRPr="001D4B2D">
        <w:rPr>
          <w:rFonts w:ascii="Times New Roman" w:hAnsi="Times New Roman" w:cs="Times New Roman"/>
          <w:sz w:val="20"/>
          <w:szCs w:val="20"/>
        </w:rPr>
        <w:t xml:space="preserve"> </w:t>
      </w:r>
      <w:r>
        <w:rPr>
          <w:rFonts w:ascii="Times New Roman" w:hAnsi="Times New Roman" w:cs="Times New Roman"/>
          <w:sz w:val="28"/>
          <w:szCs w:val="28"/>
        </w:rPr>
        <w:t xml:space="preserve">Таким образом мотивация – психический процесс, преобразовывающий внешние воздействия во внутренне побуждения. То есть </w:t>
      </w:r>
      <w:r w:rsidRPr="00AF04B2">
        <w:rPr>
          <w:rFonts w:ascii="Times New Roman" w:hAnsi="Times New Roman" w:cs="Times New Roman"/>
          <w:sz w:val="28"/>
          <w:szCs w:val="28"/>
        </w:rPr>
        <w:t xml:space="preserve">это то, что побуждает человека к действию. </w:t>
      </w:r>
    </w:p>
    <w:p w14:paraId="53011E96" w14:textId="5D428E31" w:rsidR="00AF04B2" w:rsidRPr="00D41928" w:rsidRDefault="0025557E" w:rsidP="0025557E">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По модели В. Д. </w:t>
      </w:r>
      <w:proofErr w:type="spellStart"/>
      <w:r>
        <w:rPr>
          <w:rFonts w:ascii="Times New Roman" w:hAnsi="Times New Roman" w:cs="Times New Roman"/>
          <w:sz w:val="28"/>
          <w:szCs w:val="28"/>
        </w:rPr>
        <w:t>Шадриков</w:t>
      </w:r>
      <w:r w:rsidR="00C25D23">
        <w:rPr>
          <w:rFonts w:ascii="Times New Roman" w:hAnsi="Times New Roman" w:cs="Times New Roman"/>
          <w:sz w:val="28"/>
          <w:szCs w:val="28"/>
        </w:rPr>
        <w:t>а</w:t>
      </w:r>
      <w:proofErr w:type="spellEnd"/>
      <w:r>
        <w:rPr>
          <w:rFonts w:ascii="Times New Roman" w:hAnsi="Times New Roman" w:cs="Times New Roman"/>
          <w:sz w:val="28"/>
          <w:szCs w:val="28"/>
        </w:rPr>
        <w:t xml:space="preserve"> мотивация обус</w:t>
      </w:r>
      <w:r w:rsidRPr="00FD5CB3">
        <w:rPr>
          <w:rFonts w:ascii="Times New Roman" w:hAnsi="Times New Roman" w:cs="Times New Roman"/>
          <w:sz w:val="28"/>
          <w:szCs w:val="28"/>
        </w:rPr>
        <w:t>лавл</w:t>
      </w:r>
      <w:r>
        <w:rPr>
          <w:rFonts w:ascii="Times New Roman" w:hAnsi="Times New Roman" w:cs="Times New Roman"/>
          <w:sz w:val="28"/>
          <w:szCs w:val="28"/>
        </w:rPr>
        <w:t xml:space="preserve">ивается потребностями и целями личности, уровнем притязаний и идеалами, условиями деятельности (как объективными, внешними, так и субъективными, внутренними – знаниями, умениями, характером и пр.) и </w:t>
      </w:r>
      <w:proofErr w:type="spellStart"/>
      <w:r>
        <w:rPr>
          <w:rFonts w:ascii="Times New Roman" w:hAnsi="Times New Roman" w:cs="Times New Roman"/>
          <w:sz w:val="28"/>
          <w:szCs w:val="28"/>
        </w:rPr>
        <w:t>мировозрением</w:t>
      </w:r>
      <w:proofErr w:type="spellEnd"/>
      <w:r>
        <w:rPr>
          <w:rFonts w:ascii="Times New Roman" w:hAnsi="Times New Roman" w:cs="Times New Roman"/>
          <w:sz w:val="28"/>
          <w:szCs w:val="28"/>
        </w:rPr>
        <w:t xml:space="preserve">, убеждениями и направленностью личности и т.д. </w:t>
      </w:r>
      <w:r w:rsidR="00A0389B" w:rsidRPr="00A0389B">
        <w:rPr>
          <w:rFonts w:ascii="Times New Roman" w:hAnsi="Times New Roman" w:cs="Times New Roman"/>
          <w:sz w:val="28"/>
          <w:szCs w:val="28"/>
        </w:rPr>
        <w:t>[</w:t>
      </w:r>
      <w:r w:rsidR="00C25D23">
        <w:rPr>
          <w:rFonts w:ascii="Times New Roman" w:hAnsi="Times New Roman" w:cs="Times New Roman"/>
          <w:sz w:val="28"/>
          <w:szCs w:val="28"/>
        </w:rPr>
        <w:t>35</w:t>
      </w:r>
      <w:r w:rsidR="00A0389B" w:rsidRPr="00A0389B">
        <w:rPr>
          <w:rFonts w:ascii="Times New Roman" w:hAnsi="Times New Roman" w:cs="Times New Roman"/>
          <w:sz w:val="28"/>
          <w:szCs w:val="28"/>
        </w:rPr>
        <w:t xml:space="preserve">]. </w:t>
      </w:r>
    </w:p>
    <w:p w14:paraId="26C25672" w14:textId="6BB5ABF8" w:rsidR="00AF04B2" w:rsidRDefault="00AF04B2" w:rsidP="00257B6F">
      <w:pPr>
        <w:spacing w:line="360" w:lineRule="auto"/>
        <w:ind w:firstLine="709"/>
        <w:jc w:val="both"/>
        <w:rPr>
          <w:rFonts w:ascii="Times New Roman" w:hAnsi="Times New Roman" w:cs="Times New Roman"/>
          <w:sz w:val="28"/>
          <w:szCs w:val="28"/>
        </w:rPr>
      </w:pPr>
      <w:r w:rsidRPr="00AF04B2">
        <w:rPr>
          <w:rFonts w:ascii="Times New Roman" w:hAnsi="Times New Roman" w:cs="Times New Roman"/>
          <w:sz w:val="28"/>
          <w:szCs w:val="28"/>
        </w:rPr>
        <w:t>Мотивационная сфера представляет собой область, связанную с мотивацией и внутренними побуждениями человека, в том числе и лиц с химической зависимостью.</w:t>
      </w:r>
      <w:r w:rsidR="0025557E">
        <w:rPr>
          <w:rFonts w:ascii="Times New Roman" w:hAnsi="Times New Roman" w:cs="Times New Roman"/>
          <w:sz w:val="28"/>
          <w:szCs w:val="28"/>
        </w:rPr>
        <w:t xml:space="preserve"> То ест</w:t>
      </w:r>
      <w:r w:rsidR="00D41928" w:rsidRPr="00C8223C">
        <w:rPr>
          <w:rFonts w:ascii="Times New Roman" w:hAnsi="Times New Roman" w:cs="Times New Roman"/>
          <w:color w:val="000000" w:themeColor="text1"/>
          <w:sz w:val="28"/>
          <w:szCs w:val="28"/>
        </w:rPr>
        <w:t>ь,</w:t>
      </w:r>
      <w:r w:rsidR="0025557E" w:rsidRPr="00C8223C">
        <w:rPr>
          <w:rFonts w:ascii="Times New Roman" w:hAnsi="Times New Roman" w:cs="Times New Roman"/>
          <w:color w:val="000000" w:themeColor="text1"/>
          <w:sz w:val="28"/>
          <w:szCs w:val="28"/>
        </w:rPr>
        <w:t xml:space="preserve"> </w:t>
      </w:r>
      <w:r w:rsidR="009E3948">
        <w:rPr>
          <w:rFonts w:ascii="Times New Roman" w:hAnsi="Times New Roman" w:cs="Times New Roman"/>
          <w:color w:val="000000" w:themeColor="text1"/>
          <w:sz w:val="28"/>
          <w:szCs w:val="28"/>
        </w:rPr>
        <w:t xml:space="preserve">Р. С. </w:t>
      </w:r>
      <w:proofErr w:type="spellStart"/>
      <w:r w:rsidR="009E3948">
        <w:rPr>
          <w:rFonts w:ascii="Times New Roman" w:hAnsi="Times New Roman" w:cs="Times New Roman"/>
          <w:color w:val="000000" w:themeColor="text1"/>
          <w:sz w:val="28"/>
          <w:szCs w:val="28"/>
        </w:rPr>
        <w:t>Немов</w:t>
      </w:r>
      <w:proofErr w:type="spellEnd"/>
      <w:r w:rsidR="009E3948">
        <w:rPr>
          <w:rFonts w:ascii="Times New Roman" w:hAnsi="Times New Roman" w:cs="Times New Roman"/>
          <w:color w:val="000000" w:themeColor="text1"/>
          <w:sz w:val="28"/>
          <w:szCs w:val="28"/>
        </w:rPr>
        <w:t xml:space="preserve"> отмечает, что </w:t>
      </w:r>
      <w:r w:rsidR="0025557E">
        <w:rPr>
          <w:rFonts w:ascii="Times New Roman" w:hAnsi="Times New Roman" w:cs="Times New Roman"/>
          <w:sz w:val="28"/>
          <w:szCs w:val="28"/>
        </w:rPr>
        <w:t>это вся имеющаяся у человека совокупность мотивационных образований, куда входят</w:t>
      </w:r>
      <w:r w:rsidRPr="00AF04B2">
        <w:rPr>
          <w:rFonts w:ascii="Times New Roman" w:hAnsi="Times New Roman" w:cs="Times New Roman"/>
          <w:sz w:val="28"/>
          <w:szCs w:val="28"/>
        </w:rPr>
        <w:t xml:space="preserve"> такие аспекты, как </w:t>
      </w:r>
      <w:r w:rsidR="0025557E">
        <w:rPr>
          <w:rFonts w:ascii="Times New Roman" w:hAnsi="Times New Roman" w:cs="Times New Roman"/>
          <w:sz w:val="28"/>
          <w:szCs w:val="28"/>
        </w:rPr>
        <w:t>д</w:t>
      </w:r>
      <w:r w:rsidR="00792043">
        <w:rPr>
          <w:rFonts w:ascii="Times New Roman" w:hAnsi="Times New Roman" w:cs="Times New Roman"/>
          <w:sz w:val="28"/>
          <w:szCs w:val="28"/>
        </w:rPr>
        <w:t>и</w:t>
      </w:r>
      <w:r w:rsidR="0025557E">
        <w:rPr>
          <w:rFonts w:ascii="Times New Roman" w:hAnsi="Times New Roman" w:cs="Times New Roman"/>
          <w:sz w:val="28"/>
          <w:szCs w:val="28"/>
        </w:rPr>
        <w:t xml:space="preserve">спозиции (мотивы), </w:t>
      </w:r>
      <w:r w:rsidRPr="00AF04B2">
        <w:rPr>
          <w:rFonts w:ascii="Times New Roman" w:hAnsi="Times New Roman" w:cs="Times New Roman"/>
          <w:sz w:val="28"/>
          <w:szCs w:val="28"/>
        </w:rPr>
        <w:t xml:space="preserve">цели, потребности, желания, стремления, </w:t>
      </w:r>
      <w:r w:rsidR="0025557E">
        <w:rPr>
          <w:rFonts w:ascii="Times New Roman" w:hAnsi="Times New Roman" w:cs="Times New Roman"/>
          <w:sz w:val="28"/>
          <w:szCs w:val="28"/>
        </w:rPr>
        <w:t xml:space="preserve">интересы, поведенческие паттерны, </w:t>
      </w:r>
      <w:r w:rsidRPr="00AF04B2">
        <w:rPr>
          <w:rFonts w:ascii="Times New Roman" w:hAnsi="Times New Roman" w:cs="Times New Roman"/>
          <w:sz w:val="28"/>
          <w:szCs w:val="28"/>
        </w:rPr>
        <w:t>ожидания</w:t>
      </w:r>
      <w:r w:rsidR="0025557E">
        <w:rPr>
          <w:rFonts w:ascii="Times New Roman" w:hAnsi="Times New Roman" w:cs="Times New Roman"/>
          <w:sz w:val="28"/>
          <w:szCs w:val="28"/>
        </w:rPr>
        <w:t xml:space="preserve"> и пр.</w:t>
      </w:r>
      <w:r w:rsidR="009E3948">
        <w:rPr>
          <w:rFonts w:ascii="Times New Roman" w:hAnsi="Times New Roman" w:cs="Times New Roman"/>
          <w:sz w:val="28"/>
          <w:szCs w:val="28"/>
        </w:rPr>
        <w:t xml:space="preserve"> </w:t>
      </w:r>
      <w:r w:rsidR="001D4B2D" w:rsidRPr="001D4B2D">
        <w:rPr>
          <w:rFonts w:ascii="Times New Roman" w:eastAsia="Calibri" w:hAnsi="Times New Roman" w:cs="Times New Roman"/>
          <w:sz w:val="28"/>
          <w:szCs w:val="28"/>
        </w:rPr>
        <w:t>[13].</w:t>
      </w:r>
      <w:r w:rsidR="001D4B2D" w:rsidRPr="001D4B2D">
        <w:rPr>
          <w:rFonts w:ascii="Times New Roman" w:hAnsi="Times New Roman" w:cs="Times New Roman"/>
          <w:sz w:val="28"/>
          <w:szCs w:val="28"/>
        </w:rPr>
        <w:t xml:space="preserve"> </w:t>
      </w:r>
      <w:r w:rsidR="00257B6F">
        <w:rPr>
          <w:rFonts w:ascii="Times New Roman" w:hAnsi="Times New Roman" w:cs="Times New Roman"/>
          <w:sz w:val="28"/>
          <w:szCs w:val="28"/>
        </w:rPr>
        <w:t xml:space="preserve">И чем больше у личности существует разнообразных мотивов, целей, потребностей, интересов, тем более развита у него мотивационная сфера. </w:t>
      </w:r>
    </w:p>
    <w:p w14:paraId="432C63B1" w14:textId="77777777" w:rsidR="0037180E" w:rsidRPr="006A7CAA" w:rsidRDefault="0037180E" w:rsidP="0037180E">
      <w:pPr>
        <w:spacing w:line="360" w:lineRule="auto"/>
        <w:ind w:firstLine="709"/>
        <w:jc w:val="both"/>
        <w:rPr>
          <w:rFonts w:ascii="Times New Roman" w:hAnsi="Times New Roman" w:cs="Times New Roman"/>
          <w:color w:val="000000" w:themeColor="text1"/>
          <w:sz w:val="28"/>
          <w:szCs w:val="28"/>
          <w:shd w:val="clear" w:color="auto" w:fill="FFFFFF"/>
        </w:rPr>
      </w:pPr>
      <w:r w:rsidRPr="006A7CAA">
        <w:rPr>
          <w:rFonts w:ascii="Times New Roman" w:hAnsi="Times New Roman" w:cs="Times New Roman"/>
          <w:color w:val="000000" w:themeColor="text1"/>
          <w:sz w:val="28"/>
          <w:szCs w:val="28"/>
          <w:shd w:val="clear" w:color="auto" w:fill="FFFFFF"/>
        </w:rPr>
        <w:t xml:space="preserve">Люди с химической зависимостью имеют специфическую мотивационную сферу, которая может быть значительно искажена из-за воздействия наркотиков или алкоголя. Они могут испытывать проблемы с </w:t>
      </w:r>
      <w:r w:rsidRPr="006A7CAA">
        <w:rPr>
          <w:rFonts w:ascii="Times New Roman" w:hAnsi="Times New Roman" w:cs="Times New Roman"/>
          <w:color w:val="000000" w:themeColor="text1"/>
          <w:sz w:val="28"/>
          <w:szCs w:val="28"/>
          <w:shd w:val="clear" w:color="auto" w:fill="FFFFFF"/>
        </w:rPr>
        <w:lastRenderedPageBreak/>
        <w:t>мотивацией, связанные с нарушением нормального функционирования мозга, которое происходит при длительном употреблении наркотиков.</w:t>
      </w:r>
      <w:r w:rsidRPr="003D207D">
        <w:rPr>
          <w:rFonts w:ascii="Times New Roman" w:hAnsi="Times New Roman" w:cs="Times New Roman"/>
          <w:color w:val="000000" w:themeColor="text1"/>
          <w:sz w:val="28"/>
          <w:szCs w:val="28"/>
          <w:shd w:val="clear" w:color="auto" w:fill="FFFFFF"/>
        </w:rPr>
        <w:t xml:space="preserve"> </w:t>
      </w:r>
      <w:r w:rsidRPr="006A7CAA">
        <w:rPr>
          <w:rFonts w:ascii="Times New Roman" w:hAnsi="Times New Roman" w:cs="Times New Roman"/>
          <w:color w:val="000000" w:themeColor="text1"/>
          <w:sz w:val="28"/>
          <w:szCs w:val="28"/>
          <w:shd w:val="clear" w:color="auto" w:fill="FFFFFF"/>
        </w:rPr>
        <w:t xml:space="preserve">Одним из примеров таких проблем </w:t>
      </w:r>
      <w:r w:rsidRPr="003D207D">
        <w:rPr>
          <w:rFonts w:ascii="Times New Roman" w:hAnsi="Times New Roman" w:cs="Times New Roman"/>
          <w:color w:val="000000" w:themeColor="text1"/>
          <w:sz w:val="28"/>
          <w:szCs w:val="28"/>
          <w:shd w:val="clear" w:color="auto" w:fill="FFFFFF"/>
        </w:rPr>
        <w:t xml:space="preserve">– </w:t>
      </w:r>
      <w:r w:rsidRPr="006A7CAA">
        <w:rPr>
          <w:rFonts w:ascii="Times New Roman" w:hAnsi="Times New Roman" w:cs="Times New Roman"/>
          <w:color w:val="000000" w:themeColor="text1"/>
          <w:sz w:val="28"/>
          <w:szCs w:val="28"/>
          <w:shd w:val="clear" w:color="auto" w:fill="FFFFFF"/>
        </w:rPr>
        <w:t>потеря интереса к ранее любимым занятиям или отсутствие желания заниматься чем-то новым. Они могут также испытывать чувство безнадежности и отчаяния, что может привести к депрессии.</w:t>
      </w:r>
    </w:p>
    <w:p w14:paraId="18F94B75" w14:textId="77777777" w:rsidR="0037180E" w:rsidRPr="00AF04B2" w:rsidRDefault="0037180E" w:rsidP="0037180E">
      <w:pPr>
        <w:spacing w:line="360" w:lineRule="auto"/>
        <w:ind w:firstLine="709"/>
        <w:jc w:val="both"/>
        <w:rPr>
          <w:rFonts w:ascii="Times New Roman" w:hAnsi="Times New Roman" w:cs="Times New Roman"/>
          <w:sz w:val="28"/>
          <w:szCs w:val="28"/>
        </w:rPr>
      </w:pPr>
      <w:r w:rsidRPr="00AF04B2">
        <w:rPr>
          <w:rFonts w:ascii="Times New Roman" w:hAnsi="Times New Roman" w:cs="Times New Roman"/>
          <w:sz w:val="28"/>
          <w:szCs w:val="28"/>
        </w:rPr>
        <w:t>Также стоит отметить, что при формировании мотивационной сферы у человека с химической зависимостью могут возникать ряд трудностей и препятствий. Например, человек может испытывать сильную физическую зависимость от наркотиков или алкоголя, а также ментальную зависимость, что усложняет процесс лечения.</w:t>
      </w:r>
    </w:p>
    <w:p w14:paraId="0216E3C3" w14:textId="3034CB93" w:rsidR="0037180E" w:rsidRPr="0037180E" w:rsidRDefault="0037180E" w:rsidP="0037180E">
      <w:pPr>
        <w:spacing w:line="360" w:lineRule="auto"/>
        <w:ind w:firstLine="709"/>
        <w:jc w:val="both"/>
        <w:rPr>
          <w:rFonts w:ascii="Times New Roman" w:hAnsi="Times New Roman" w:cs="Times New Roman"/>
          <w:sz w:val="20"/>
          <w:szCs w:val="20"/>
        </w:rPr>
      </w:pPr>
      <w:r w:rsidRPr="00AF04B2">
        <w:rPr>
          <w:rFonts w:ascii="Times New Roman" w:hAnsi="Times New Roman" w:cs="Times New Roman"/>
          <w:sz w:val="28"/>
          <w:szCs w:val="28"/>
        </w:rPr>
        <w:t xml:space="preserve">Кроме того, </w:t>
      </w:r>
      <w:r w:rsidR="00B36D12">
        <w:rPr>
          <w:rFonts w:ascii="Times New Roman" w:hAnsi="Times New Roman" w:cs="Times New Roman"/>
          <w:sz w:val="28"/>
          <w:szCs w:val="28"/>
        </w:rPr>
        <w:t xml:space="preserve">по мнению </w:t>
      </w:r>
      <w:proofErr w:type="spellStart"/>
      <w:r w:rsidR="00B36D12">
        <w:rPr>
          <w:rFonts w:ascii="Times New Roman" w:hAnsi="Times New Roman" w:cs="Times New Roman"/>
          <w:sz w:val="28"/>
          <w:szCs w:val="28"/>
        </w:rPr>
        <w:t>Протопоповой</w:t>
      </w:r>
      <w:proofErr w:type="spellEnd"/>
      <w:r w:rsidR="00B36D12">
        <w:rPr>
          <w:rFonts w:ascii="Times New Roman" w:hAnsi="Times New Roman" w:cs="Times New Roman"/>
          <w:sz w:val="28"/>
          <w:szCs w:val="28"/>
        </w:rPr>
        <w:t xml:space="preserve"> В. К, </w:t>
      </w:r>
      <w:r w:rsidRPr="00AF04B2">
        <w:rPr>
          <w:rFonts w:ascii="Times New Roman" w:hAnsi="Times New Roman" w:cs="Times New Roman"/>
          <w:sz w:val="28"/>
          <w:szCs w:val="28"/>
        </w:rPr>
        <w:t>у зависимого человека могут быть негативные установки и убеждения, которые мешают ему изменить свою жизнь. Например, он может считать, что его жизнь без наркотиков или алкоголя не имеет смысла или что он не заслуживает здоровой жизни. В таком случае, необходимо помочь ему изменить свои установки и убеждения, что поможет сформировать новую мотивационную сферу</w:t>
      </w:r>
      <w:r w:rsidR="001D4B2D" w:rsidRPr="001D4B2D">
        <w:rPr>
          <w:rFonts w:ascii="Times New Roman" w:hAnsi="Times New Roman" w:cs="Times New Roman"/>
          <w:sz w:val="28"/>
          <w:szCs w:val="28"/>
        </w:rPr>
        <w:t xml:space="preserve"> </w:t>
      </w:r>
      <w:r w:rsidR="001D4B2D" w:rsidRPr="001D4B2D">
        <w:rPr>
          <w:rFonts w:ascii="Times New Roman" w:eastAsia="Calibri" w:hAnsi="Times New Roman" w:cs="Times New Roman"/>
          <w:sz w:val="28"/>
          <w:szCs w:val="28"/>
        </w:rPr>
        <w:t>[24].</w:t>
      </w:r>
    </w:p>
    <w:p w14:paraId="2A3AEF99" w14:textId="6D4C12C1" w:rsidR="0037180E" w:rsidRDefault="0037180E" w:rsidP="00906E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исследования Л. Э. Кузне</w:t>
      </w:r>
      <w:r w:rsidR="00B36D12">
        <w:rPr>
          <w:rFonts w:ascii="Times New Roman" w:hAnsi="Times New Roman" w:cs="Times New Roman"/>
          <w:sz w:val="28"/>
          <w:szCs w:val="28"/>
        </w:rPr>
        <w:t>ц</w:t>
      </w:r>
      <w:r>
        <w:rPr>
          <w:rFonts w:ascii="Times New Roman" w:hAnsi="Times New Roman" w:cs="Times New Roman"/>
          <w:sz w:val="28"/>
          <w:szCs w:val="28"/>
        </w:rPr>
        <w:t>овой, Г. В. Репиной (2017)</w:t>
      </w:r>
      <w:r w:rsidR="00906E96">
        <w:rPr>
          <w:rFonts w:ascii="Times New Roman" w:hAnsi="Times New Roman" w:cs="Times New Roman"/>
          <w:sz w:val="28"/>
          <w:szCs w:val="28"/>
        </w:rPr>
        <w:t xml:space="preserve"> у молодых людей, склонных к химической зависимости, было обнаружена преобладающая мотивация избегания неудач. «</w:t>
      </w:r>
      <w:r w:rsidR="00906E96" w:rsidRPr="00906E96">
        <w:rPr>
          <w:rFonts w:ascii="Times New Roman" w:hAnsi="Times New Roman" w:cs="Times New Roman"/>
          <w:sz w:val="28"/>
          <w:szCs w:val="28"/>
        </w:rPr>
        <w:t>Они тревожны, зависимы, пассивны, склонны к соперничеству, не проявляют настойчивости в достижении поставленных целей. Не готовы принять помощь и помогать другим при решении трудных задач. Молодые ребята ориентированы на материальные прагматические ценности. Доминирующая мотивация преобладает в таких сферах жизни как деньги, вредные привычки, агрессия-самозащита</w:t>
      </w:r>
      <w:r w:rsidR="00906E96">
        <w:rPr>
          <w:rFonts w:ascii="Times New Roman" w:hAnsi="Times New Roman" w:cs="Times New Roman"/>
          <w:sz w:val="28"/>
          <w:szCs w:val="28"/>
        </w:rPr>
        <w:t xml:space="preserve">» </w:t>
      </w:r>
      <w:r w:rsidR="001D4B2D" w:rsidRPr="001D4B2D">
        <w:rPr>
          <w:rFonts w:ascii="Times New Roman" w:eastAsia="Calibri" w:hAnsi="Times New Roman" w:cs="Times New Roman"/>
          <w:sz w:val="28"/>
          <w:szCs w:val="28"/>
        </w:rPr>
        <w:t xml:space="preserve">[19, </w:t>
      </w:r>
      <w:r w:rsidR="00A0389B">
        <w:rPr>
          <w:rFonts w:ascii="Times New Roman" w:eastAsia="Calibri" w:hAnsi="Times New Roman" w:cs="Times New Roman"/>
          <w:sz w:val="28"/>
          <w:szCs w:val="28"/>
          <w:lang w:val="en-US"/>
        </w:rPr>
        <w:t>c</w:t>
      </w:r>
      <w:r w:rsidR="001D4B2D" w:rsidRPr="001D4B2D">
        <w:rPr>
          <w:rFonts w:ascii="Times New Roman" w:eastAsia="Calibri" w:hAnsi="Times New Roman" w:cs="Times New Roman"/>
          <w:sz w:val="28"/>
          <w:szCs w:val="28"/>
        </w:rPr>
        <w:t>.</w:t>
      </w:r>
      <w:r w:rsidR="00D41928">
        <w:rPr>
          <w:rFonts w:ascii="Times New Roman" w:eastAsia="Calibri" w:hAnsi="Times New Roman" w:cs="Times New Roman"/>
          <w:color w:val="FF0000"/>
          <w:sz w:val="28"/>
          <w:szCs w:val="28"/>
        </w:rPr>
        <w:t xml:space="preserve"> </w:t>
      </w:r>
      <w:r w:rsidR="001D4B2D" w:rsidRPr="001D4B2D">
        <w:rPr>
          <w:rFonts w:ascii="Times New Roman" w:eastAsia="Calibri" w:hAnsi="Times New Roman" w:cs="Times New Roman"/>
          <w:sz w:val="28"/>
          <w:szCs w:val="28"/>
        </w:rPr>
        <w:t>401].</w:t>
      </w:r>
      <w:r w:rsidR="001D4B2D" w:rsidRPr="001D4B2D">
        <w:rPr>
          <w:rFonts w:ascii="Times New Roman" w:hAnsi="Times New Roman" w:cs="Times New Roman"/>
          <w:sz w:val="20"/>
          <w:szCs w:val="20"/>
        </w:rPr>
        <w:t xml:space="preserve"> </w:t>
      </w:r>
      <w:r w:rsidR="00906E96">
        <w:rPr>
          <w:rFonts w:ascii="Times New Roman" w:hAnsi="Times New Roman" w:cs="Times New Roman"/>
          <w:sz w:val="28"/>
          <w:szCs w:val="28"/>
        </w:rPr>
        <w:t>По итогам корреляционного анализа в исследовании также было выяснено, для молодых людей с ПАВ характерн</w:t>
      </w:r>
      <w:r w:rsidR="00792043">
        <w:rPr>
          <w:rFonts w:ascii="Times New Roman" w:hAnsi="Times New Roman" w:cs="Times New Roman"/>
          <w:sz w:val="28"/>
          <w:szCs w:val="28"/>
        </w:rPr>
        <w:t>ы</w:t>
      </w:r>
      <w:r w:rsidR="00906E96">
        <w:rPr>
          <w:rFonts w:ascii="Times New Roman" w:hAnsi="Times New Roman" w:cs="Times New Roman"/>
          <w:sz w:val="28"/>
          <w:szCs w:val="28"/>
        </w:rPr>
        <w:t xml:space="preserve"> зависимость, несамостоятельность, чувствительность, неустойчивая самооценка.</w:t>
      </w:r>
    </w:p>
    <w:p w14:paraId="5F93A940" w14:textId="3FA3905C" w:rsidR="00906E96" w:rsidRPr="00EE1221" w:rsidRDefault="00D72796" w:rsidP="00B01EFE">
      <w:pPr>
        <w:spacing w:line="360" w:lineRule="auto"/>
        <w:ind w:firstLine="709"/>
        <w:jc w:val="both"/>
        <w:rPr>
          <w:rFonts w:ascii="Times New Roman" w:hAnsi="Times New Roman" w:cs="Times New Roman"/>
          <w:sz w:val="28"/>
          <w:szCs w:val="28"/>
        </w:rPr>
      </w:pPr>
      <w:proofErr w:type="spellStart"/>
      <w:r w:rsidRPr="00D72796">
        <w:rPr>
          <w:rFonts w:ascii="Times New Roman" w:hAnsi="Times New Roman" w:cs="Times New Roman"/>
          <w:color w:val="000000" w:themeColor="text1"/>
          <w:sz w:val="28"/>
          <w:szCs w:val="28"/>
        </w:rPr>
        <w:lastRenderedPageBreak/>
        <w:t>Завалишена</w:t>
      </w:r>
      <w:proofErr w:type="spellEnd"/>
      <w:r w:rsidRPr="00D72796">
        <w:rPr>
          <w:rFonts w:ascii="Times New Roman" w:hAnsi="Times New Roman" w:cs="Times New Roman"/>
          <w:color w:val="000000" w:themeColor="text1"/>
          <w:sz w:val="28"/>
          <w:szCs w:val="28"/>
        </w:rPr>
        <w:t xml:space="preserve"> Е. А. говорит о том, что р</w:t>
      </w:r>
      <w:r w:rsidR="00906E96" w:rsidRPr="00D72796">
        <w:rPr>
          <w:rFonts w:ascii="Times New Roman" w:hAnsi="Times New Roman" w:cs="Times New Roman"/>
          <w:color w:val="000000" w:themeColor="text1"/>
          <w:sz w:val="28"/>
          <w:szCs w:val="28"/>
        </w:rPr>
        <w:t xml:space="preserve">азвитие </w:t>
      </w:r>
      <w:r w:rsidR="00906E96" w:rsidRPr="00AF04B2">
        <w:rPr>
          <w:rFonts w:ascii="Times New Roman" w:hAnsi="Times New Roman" w:cs="Times New Roman"/>
          <w:sz w:val="28"/>
          <w:szCs w:val="28"/>
        </w:rPr>
        <w:t xml:space="preserve">зависимости сопровождается мотивационной деформацией с </w:t>
      </w:r>
      <w:r w:rsidR="00543564" w:rsidRPr="00AF04B2">
        <w:rPr>
          <w:rFonts w:ascii="Times New Roman" w:hAnsi="Times New Roman" w:cs="Times New Roman"/>
          <w:sz w:val="28"/>
          <w:szCs w:val="28"/>
        </w:rPr>
        <w:t>формированием</w:t>
      </w:r>
      <w:r w:rsidR="00906E96" w:rsidRPr="00AF04B2">
        <w:rPr>
          <w:rFonts w:ascii="Times New Roman" w:hAnsi="Times New Roman" w:cs="Times New Roman"/>
          <w:sz w:val="28"/>
          <w:szCs w:val="28"/>
        </w:rPr>
        <w:t xml:space="preserve"> наркотической доминанты. Дефицит основополагающих потребносте</w:t>
      </w:r>
      <w:r w:rsidR="00543564">
        <w:rPr>
          <w:rFonts w:ascii="Times New Roman" w:hAnsi="Times New Roman" w:cs="Times New Roman"/>
          <w:sz w:val="28"/>
          <w:szCs w:val="28"/>
        </w:rPr>
        <w:t>й</w:t>
      </w:r>
      <w:r w:rsidR="00906E96" w:rsidRPr="00AF04B2">
        <w:rPr>
          <w:rFonts w:ascii="Times New Roman" w:hAnsi="Times New Roman" w:cs="Times New Roman"/>
          <w:sz w:val="28"/>
          <w:szCs w:val="28"/>
        </w:rPr>
        <w:t xml:space="preserve"> и интересов в жизни, неспособность к упорядоченности свое</w:t>
      </w:r>
      <w:r w:rsidR="00543564">
        <w:rPr>
          <w:rFonts w:ascii="Times New Roman" w:hAnsi="Times New Roman" w:cs="Times New Roman"/>
          <w:sz w:val="28"/>
          <w:szCs w:val="28"/>
        </w:rPr>
        <w:t>й</w:t>
      </w:r>
      <w:r w:rsidR="00906E96" w:rsidRPr="00AF04B2">
        <w:rPr>
          <w:rFonts w:ascii="Times New Roman" w:hAnsi="Times New Roman" w:cs="Times New Roman"/>
          <w:sz w:val="28"/>
          <w:szCs w:val="28"/>
        </w:rPr>
        <w:t xml:space="preserve"> деятельности приводят к быстро</w:t>
      </w:r>
      <w:r w:rsidR="00543564">
        <w:rPr>
          <w:rFonts w:ascii="Times New Roman" w:hAnsi="Times New Roman" w:cs="Times New Roman"/>
          <w:sz w:val="28"/>
          <w:szCs w:val="28"/>
        </w:rPr>
        <w:t>й</w:t>
      </w:r>
      <w:r w:rsidR="00906E96" w:rsidRPr="00AF04B2">
        <w:rPr>
          <w:rFonts w:ascii="Times New Roman" w:hAnsi="Times New Roman" w:cs="Times New Roman"/>
          <w:sz w:val="28"/>
          <w:szCs w:val="28"/>
        </w:rPr>
        <w:t xml:space="preserve"> трансформации ведущих мотивов, при этом потребление алкоголя становится смыслообразующим фактором в поведении. Сохранные звенья в иерархии здоровых потребносте</w:t>
      </w:r>
      <w:r w:rsidR="00543564">
        <w:rPr>
          <w:rFonts w:ascii="Times New Roman" w:hAnsi="Times New Roman" w:cs="Times New Roman"/>
          <w:sz w:val="28"/>
          <w:szCs w:val="28"/>
        </w:rPr>
        <w:t>й</w:t>
      </w:r>
      <w:r w:rsidR="00906E96" w:rsidRPr="00AF04B2">
        <w:rPr>
          <w:rFonts w:ascii="Times New Roman" w:hAnsi="Times New Roman" w:cs="Times New Roman"/>
          <w:sz w:val="28"/>
          <w:szCs w:val="28"/>
        </w:rPr>
        <w:t xml:space="preserve"> являются значимыми обстоятельствами, способными противоде</w:t>
      </w:r>
      <w:r w:rsidR="00543564">
        <w:rPr>
          <w:rFonts w:ascii="Times New Roman" w:hAnsi="Times New Roman" w:cs="Times New Roman"/>
          <w:sz w:val="28"/>
          <w:szCs w:val="28"/>
        </w:rPr>
        <w:t>й</w:t>
      </w:r>
      <w:r w:rsidR="00906E96" w:rsidRPr="00AF04B2">
        <w:rPr>
          <w:rFonts w:ascii="Times New Roman" w:hAnsi="Times New Roman" w:cs="Times New Roman"/>
          <w:sz w:val="28"/>
          <w:szCs w:val="28"/>
        </w:rPr>
        <w:t xml:space="preserve">ствовать </w:t>
      </w:r>
      <w:proofErr w:type="spellStart"/>
      <w:r w:rsidR="00906E96" w:rsidRPr="00AF04B2">
        <w:rPr>
          <w:rFonts w:ascii="Times New Roman" w:hAnsi="Times New Roman" w:cs="Times New Roman"/>
          <w:sz w:val="28"/>
          <w:szCs w:val="28"/>
        </w:rPr>
        <w:t>аддиктивному</w:t>
      </w:r>
      <w:proofErr w:type="spellEnd"/>
      <w:r w:rsidR="00906E96" w:rsidRPr="00AF04B2">
        <w:rPr>
          <w:rFonts w:ascii="Times New Roman" w:hAnsi="Times New Roman" w:cs="Times New Roman"/>
          <w:sz w:val="28"/>
          <w:szCs w:val="28"/>
        </w:rPr>
        <w:t xml:space="preserve"> потенциалу</w:t>
      </w:r>
      <w:r w:rsidR="001D4B2D" w:rsidRPr="001D4B2D">
        <w:rPr>
          <w:rFonts w:ascii="Times New Roman" w:hAnsi="Times New Roman" w:cs="Times New Roman"/>
          <w:sz w:val="28"/>
          <w:szCs w:val="28"/>
        </w:rPr>
        <w:t xml:space="preserve"> [12].</w:t>
      </w:r>
    </w:p>
    <w:p w14:paraId="178048E5" w14:textId="6A751A51" w:rsidR="003D207D" w:rsidRPr="00E23174" w:rsidRDefault="00B01EFE" w:rsidP="003D207D">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Так</w:t>
      </w:r>
      <w:r w:rsidR="0037180E">
        <w:rPr>
          <w:rFonts w:ascii="Times New Roman" w:hAnsi="Times New Roman" w:cs="Times New Roman"/>
          <w:sz w:val="28"/>
          <w:szCs w:val="28"/>
        </w:rPr>
        <w:t xml:space="preserve">, </w:t>
      </w:r>
      <w:proofErr w:type="spellStart"/>
      <w:r w:rsidR="00A0389B" w:rsidRPr="008940D1">
        <w:rPr>
          <w:rFonts w:ascii="Times New Roman" w:hAnsi="Times New Roman" w:cs="Times New Roman"/>
          <w:sz w:val="28"/>
          <w:szCs w:val="28"/>
        </w:rPr>
        <w:t>Рупека</w:t>
      </w:r>
      <w:proofErr w:type="spellEnd"/>
      <w:r w:rsidR="00A0389B" w:rsidRPr="008940D1">
        <w:rPr>
          <w:rFonts w:ascii="Times New Roman" w:hAnsi="Times New Roman" w:cs="Times New Roman"/>
          <w:sz w:val="28"/>
          <w:szCs w:val="28"/>
        </w:rPr>
        <w:t xml:space="preserve"> А. В., Цветкова О. А. </w:t>
      </w:r>
      <w:r w:rsidR="00A0389B" w:rsidRPr="003D207D">
        <w:rPr>
          <w:rFonts w:ascii="Times New Roman" w:hAnsi="Times New Roman" w:cs="Times New Roman"/>
          <w:sz w:val="28"/>
          <w:szCs w:val="28"/>
        </w:rPr>
        <w:t>включа</w:t>
      </w:r>
      <w:r w:rsidR="00A0389B" w:rsidRPr="00A0389B">
        <w:rPr>
          <w:rFonts w:ascii="Times New Roman" w:hAnsi="Times New Roman" w:cs="Times New Roman"/>
          <w:sz w:val="28"/>
          <w:szCs w:val="28"/>
        </w:rPr>
        <w:t>ю</w:t>
      </w:r>
      <w:r w:rsidR="00A0389B">
        <w:rPr>
          <w:rFonts w:ascii="Times New Roman" w:hAnsi="Times New Roman" w:cs="Times New Roman"/>
          <w:sz w:val="28"/>
          <w:szCs w:val="28"/>
        </w:rPr>
        <w:t>т</w:t>
      </w:r>
      <w:r w:rsidR="00A0389B" w:rsidRPr="003D207D">
        <w:rPr>
          <w:rFonts w:ascii="Times New Roman" w:hAnsi="Times New Roman" w:cs="Times New Roman"/>
          <w:sz w:val="28"/>
          <w:szCs w:val="28"/>
        </w:rPr>
        <w:t xml:space="preserve"> следующие элементы</w:t>
      </w:r>
      <w:r w:rsidR="00A0389B">
        <w:rPr>
          <w:rFonts w:ascii="Times New Roman" w:hAnsi="Times New Roman" w:cs="Times New Roman"/>
          <w:sz w:val="28"/>
          <w:szCs w:val="28"/>
        </w:rPr>
        <w:t xml:space="preserve"> в </w:t>
      </w:r>
      <w:r w:rsidR="0037180E">
        <w:rPr>
          <w:rFonts w:ascii="Times New Roman" w:hAnsi="Times New Roman" w:cs="Times New Roman"/>
          <w:sz w:val="28"/>
          <w:szCs w:val="28"/>
        </w:rPr>
        <w:t>м</w:t>
      </w:r>
      <w:r w:rsidR="003D207D" w:rsidRPr="003D207D">
        <w:rPr>
          <w:rFonts w:ascii="Times New Roman" w:hAnsi="Times New Roman" w:cs="Times New Roman"/>
          <w:sz w:val="28"/>
          <w:szCs w:val="28"/>
        </w:rPr>
        <w:t>отивационн</w:t>
      </w:r>
      <w:r w:rsidR="00A0389B">
        <w:rPr>
          <w:rFonts w:ascii="Times New Roman" w:hAnsi="Times New Roman" w:cs="Times New Roman"/>
          <w:sz w:val="28"/>
          <w:szCs w:val="28"/>
        </w:rPr>
        <w:t>ую</w:t>
      </w:r>
      <w:r w:rsidR="003D207D" w:rsidRPr="003D207D">
        <w:rPr>
          <w:rFonts w:ascii="Times New Roman" w:hAnsi="Times New Roman" w:cs="Times New Roman"/>
          <w:sz w:val="28"/>
          <w:szCs w:val="28"/>
        </w:rPr>
        <w:t xml:space="preserve"> сфер</w:t>
      </w:r>
      <w:r w:rsidR="00A0389B">
        <w:rPr>
          <w:rFonts w:ascii="Times New Roman" w:hAnsi="Times New Roman" w:cs="Times New Roman"/>
          <w:sz w:val="28"/>
          <w:szCs w:val="28"/>
        </w:rPr>
        <w:t>у</w:t>
      </w:r>
      <w:r w:rsidR="003D207D" w:rsidRPr="003D207D">
        <w:rPr>
          <w:rFonts w:ascii="Times New Roman" w:hAnsi="Times New Roman" w:cs="Times New Roman"/>
          <w:sz w:val="28"/>
          <w:szCs w:val="28"/>
        </w:rPr>
        <w:t xml:space="preserve"> людей с химической зависимостью:</w:t>
      </w:r>
      <w:r w:rsidR="00E23174">
        <w:rPr>
          <w:rFonts w:ascii="Times New Roman" w:hAnsi="Times New Roman" w:cs="Times New Roman"/>
          <w:sz w:val="28"/>
          <w:szCs w:val="28"/>
        </w:rPr>
        <w:t xml:space="preserve"> </w:t>
      </w:r>
    </w:p>
    <w:p w14:paraId="2F792567" w14:textId="1288A9D2"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Желание получить удовольствие или убрать негативные эмоции</w:t>
      </w:r>
      <w:r>
        <w:rPr>
          <w:rFonts w:ascii="Times New Roman" w:hAnsi="Times New Roman" w:cs="Times New Roman"/>
          <w:sz w:val="28"/>
          <w:szCs w:val="28"/>
        </w:rPr>
        <w:t>. М</w:t>
      </w:r>
      <w:r w:rsidRPr="003D207D">
        <w:rPr>
          <w:rFonts w:ascii="Times New Roman" w:hAnsi="Times New Roman" w:cs="Times New Roman"/>
          <w:sz w:val="28"/>
          <w:szCs w:val="28"/>
        </w:rPr>
        <w:t>ногие люди начинают употреблять наркотики или алкоголь, чтобы получить ощущение удовольствия или избавиться от стресса, тревоги, депрессии или других неприятных эмоций.</w:t>
      </w:r>
    </w:p>
    <w:p w14:paraId="559C9A56" w14:textId="4695E5B7"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Физическая зависимость</w:t>
      </w:r>
      <w:r>
        <w:rPr>
          <w:rFonts w:ascii="Times New Roman" w:hAnsi="Times New Roman" w:cs="Times New Roman"/>
          <w:sz w:val="28"/>
          <w:szCs w:val="28"/>
        </w:rPr>
        <w:t>.</w:t>
      </w:r>
      <w:r w:rsidRPr="003D207D">
        <w:rPr>
          <w:rFonts w:ascii="Times New Roman" w:hAnsi="Times New Roman" w:cs="Times New Roman"/>
          <w:sz w:val="28"/>
          <w:szCs w:val="28"/>
        </w:rPr>
        <w:t xml:space="preserve"> </w:t>
      </w:r>
      <w:r>
        <w:rPr>
          <w:rFonts w:ascii="Times New Roman" w:hAnsi="Times New Roman" w:cs="Times New Roman"/>
          <w:sz w:val="28"/>
          <w:szCs w:val="28"/>
        </w:rPr>
        <w:t>П</w:t>
      </w:r>
      <w:r w:rsidRPr="003D207D">
        <w:rPr>
          <w:rFonts w:ascii="Times New Roman" w:hAnsi="Times New Roman" w:cs="Times New Roman"/>
          <w:sz w:val="28"/>
          <w:szCs w:val="28"/>
        </w:rPr>
        <w:t>остепенно человек становится физически зависимым от наркотиков или алкоголя, и для поддержания своего состояния ему нужно постоянное употребление.</w:t>
      </w:r>
    </w:p>
    <w:p w14:paraId="73D9BEBD" w14:textId="0A7A7753"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Психологическая зависимость</w:t>
      </w:r>
      <w:r>
        <w:rPr>
          <w:rFonts w:ascii="Times New Roman" w:hAnsi="Times New Roman" w:cs="Times New Roman"/>
          <w:sz w:val="28"/>
          <w:szCs w:val="28"/>
        </w:rPr>
        <w:t>. К</w:t>
      </w:r>
      <w:r w:rsidRPr="003D207D">
        <w:rPr>
          <w:rFonts w:ascii="Times New Roman" w:hAnsi="Times New Roman" w:cs="Times New Roman"/>
          <w:sz w:val="28"/>
          <w:szCs w:val="28"/>
        </w:rPr>
        <w:t>роме того, люди с химической зависимостью могут испытывать психологическую зависимость, когда они считают, что не могут обойтись без наркотиков или алкоголя.</w:t>
      </w:r>
    </w:p>
    <w:p w14:paraId="03774F47" w14:textId="7CBCF518"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Желание принадлежать к группе</w:t>
      </w:r>
      <w:r>
        <w:rPr>
          <w:rFonts w:ascii="Times New Roman" w:hAnsi="Times New Roman" w:cs="Times New Roman"/>
          <w:sz w:val="28"/>
          <w:szCs w:val="28"/>
        </w:rPr>
        <w:t>. Н</w:t>
      </w:r>
      <w:r w:rsidRPr="003D207D">
        <w:rPr>
          <w:rFonts w:ascii="Times New Roman" w:hAnsi="Times New Roman" w:cs="Times New Roman"/>
          <w:sz w:val="28"/>
          <w:szCs w:val="28"/>
        </w:rPr>
        <w:t>екоторые люди начинают употреблять наркотики или алкоголь, чтобы подружиться с людьми, которые также их употребляют.</w:t>
      </w:r>
    </w:p>
    <w:p w14:paraId="1328F897" w14:textId="4AA28FC1"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Желание протеста</w:t>
      </w:r>
      <w:r>
        <w:rPr>
          <w:rFonts w:ascii="Times New Roman" w:hAnsi="Times New Roman" w:cs="Times New Roman"/>
          <w:sz w:val="28"/>
          <w:szCs w:val="28"/>
        </w:rPr>
        <w:t>. Н</w:t>
      </w:r>
      <w:r w:rsidRPr="003D207D">
        <w:rPr>
          <w:rFonts w:ascii="Times New Roman" w:hAnsi="Times New Roman" w:cs="Times New Roman"/>
          <w:sz w:val="28"/>
          <w:szCs w:val="28"/>
        </w:rPr>
        <w:t>екоторые люди могут начать употреблять наркотики или алкоголь в знак протеста или несогласия с нормами общества.</w:t>
      </w:r>
    </w:p>
    <w:p w14:paraId="25D56943" w14:textId="7C5B5FEB" w:rsidR="003D207D" w:rsidRP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Страх перед отказом</w:t>
      </w:r>
      <w:r>
        <w:rPr>
          <w:rFonts w:ascii="Times New Roman" w:hAnsi="Times New Roman" w:cs="Times New Roman"/>
          <w:sz w:val="28"/>
          <w:szCs w:val="28"/>
        </w:rPr>
        <w:t>. М</w:t>
      </w:r>
      <w:r w:rsidRPr="003D207D">
        <w:rPr>
          <w:rFonts w:ascii="Times New Roman" w:hAnsi="Times New Roman" w:cs="Times New Roman"/>
          <w:sz w:val="28"/>
          <w:szCs w:val="28"/>
        </w:rPr>
        <w:t xml:space="preserve">ногие люди с химической зависимостью боятся отказа от наркотиков или алкоголя, поскольку они могут испытывать </w:t>
      </w:r>
      <w:r w:rsidRPr="003D207D">
        <w:rPr>
          <w:rFonts w:ascii="Times New Roman" w:hAnsi="Times New Roman" w:cs="Times New Roman"/>
          <w:sz w:val="28"/>
          <w:szCs w:val="28"/>
        </w:rPr>
        <w:lastRenderedPageBreak/>
        <w:t>неприятные симптомы, такие как сильные боли, болезненные ощущения, тревога или депрессия.</w:t>
      </w:r>
    </w:p>
    <w:p w14:paraId="36542279" w14:textId="3A3870A8" w:rsidR="003D207D" w:rsidRDefault="003D207D" w:rsidP="00603015">
      <w:pPr>
        <w:pStyle w:val="a3"/>
        <w:numPr>
          <w:ilvl w:val="0"/>
          <w:numId w:val="5"/>
        </w:numPr>
        <w:spacing w:line="360" w:lineRule="auto"/>
        <w:ind w:left="0" w:firstLine="709"/>
        <w:jc w:val="both"/>
        <w:rPr>
          <w:rFonts w:ascii="Times New Roman" w:hAnsi="Times New Roman" w:cs="Times New Roman"/>
          <w:sz w:val="28"/>
          <w:szCs w:val="28"/>
        </w:rPr>
      </w:pPr>
      <w:r w:rsidRPr="003D207D">
        <w:rPr>
          <w:rFonts w:ascii="Times New Roman" w:hAnsi="Times New Roman" w:cs="Times New Roman"/>
          <w:sz w:val="28"/>
          <w:szCs w:val="28"/>
        </w:rPr>
        <w:t>Отсутствие альтернативных решений проблем</w:t>
      </w:r>
      <w:r>
        <w:rPr>
          <w:rFonts w:ascii="Times New Roman" w:hAnsi="Times New Roman" w:cs="Times New Roman"/>
          <w:sz w:val="28"/>
          <w:szCs w:val="28"/>
        </w:rPr>
        <w:t>. Д</w:t>
      </w:r>
      <w:r w:rsidRPr="003D207D">
        <w:rPr>
          <w:rFonts w:ascii="Times New Roman" w:hAnsi="Times New Roman" w:cs="Times New Roman"/>
          <w:sz w:val="28"/>
          <w:szCs w:val="28"/>
        </w:rPr>
        <w:t>ля некоторых людей употребление наркотиков или алкоголя является единственным способом решения проблем, связанных с тревогой, депрессией или стрессом</w:t>
      </w:r>
      <w:r>
        <w:rPr>
          <w:rFonts w:ascii="Times New Roman" w:hAnsi="Times New Roman" w:cs="Times New Roman"/>
          <w:sz w:val="28"/>
          <w:szCs w:val="28"/>
        </w:rPr>
        <w:t xml:space="preserve"> </w:t>
      </w:r>
      <w:r w:rsidR="00992F11" w:rsidRPr="00992F11">
        <w:rPr>
          <w:rFonts w:ascii="Times New Roman" w:eastAsia="Calibri" w:hAnsi="Times New Roman" w:cs="Times New Roman"/>
          <w:sz w:val="28"/>
          <w:szCs w:val="28"/>
        </w:rPr>
        <w:t>[25].</w:t>
      </w:r>
    </w:p>
    <w:p w14:paraId="0B42A256" w14:textId="3E4CF245" w:rsidR="00D82D5D" w:rsidRPr="00B62700" w:rsidRDefault="003D207D" w:rsidP="00B6270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AF04B2" w:rsidRPr="00AF04B2">
        <w:rPr>
          <w:rFonts w:ascii="Times New Roman" w:hAnsi="Times New Roman" w:cs="Times New Roman"/>
          <w:sz w:val="28"/>
          <w:szCs w:val="28"/>
        </w:rPr>
        <w:t xml:space="preserve"> </w:t>
      </w:r>
      <w:r w:rsidR="000D1F9C">
        <w:rPr>
          <w:rFonts w:ascii="Times New Roman" w:hAnsi="Times New Roman" w:cs="Times New Roman"/>
          <w:sz w:val="28"/>
          <w:szCs w:val="28"/>
        </w:rPr>
        <w:t>л</w:t>
      </w:r>
      <w:r w:rsidR="000D1F9C" w:rsidRPr="000D1F9C">
        <w:rPr>
          <w:rFonts w:ascii="Times New Roman" w:hAnsi="Times New Roman" w:cs="Times New Roman"/>
          <w:sz w:val="28"/>
          <w:szCs w:val="28"/>
        </w:rPr>
        <w:t>ица с химической зависимостью страдают от психофизической зависимости от веществ, таких как наркотики, алкоголь или другие. Такая зависимость может оказывать сильное воздействие на их жизнь, здоровье, отношения и общественное функционирование. У таких людей искажена мотивационная сфера из-за воздействия химических веществ, что приводит к проблемам с мотивацией из-за нарушения функционирования мозга.</w:t>
      </w:r>
      <w:r w:rsidR="000D1F9C">
        <w:rPr>
          <w:rFonts w:ascii="Times New Roman" w:hAnsi="Times New Roman" w:cs="Times New Roman"/>
          <w:sz w:val="28"/>
          <w:szCs w:val="28"/>
        </w:rPr>
        <w:t xml:space="preserve"> </w:t>
      </w:r>
      <w:r w:rsidR="004C5E3E">
        <w:rPr>
          <w:rFonts w:ascii="Times New Roman" w:hAnsi="Times New Roman" w:cs="Times New Roman"/>
          <w:color w:val="000000" w:themeColor="text1"/>
          <w:sz w:val="28"/>
          <w:szCs w:val="28"/>
          <w:shd w:val="clear" w:color="auto" w:fill="FFFFFF"/>
        </w:rPr>
        <w:t>Л</w:t>
      </w:r>
      <w:r w:rsidR="00386A3A">
        <w:rPr>
          <w:rFonts w:ascii="Times New Roman" w:hAnsi="Times New Roman" w:cs="Times New Roman"/>
          <w:color w:val="000000" w:themeColor="text1"/>
          <w:sz w:val="28"/>
          <w:szCs w:val="28"/>
          <w:shd w:val="clear" w:color="auto" w:fill="FFFFFF"/>
        </w:rPr>
        <w:t>ица</w:t>
      </w:r>
      <w:r w:rsidR="004C5E3E">
        <w:rPr>
          <w:rFonts w:ascii="Times New Roman" w:hAnsi="Times New Roman" w:cs="Times New Roman"/>
          <w:color w:val="000000" w:themeColor="text1"/>
          <w:sz w:val="28"/>
          <w:szCs w:val="28"/>
          <w:shd w:val="clear" w:color="auto" w:fill="FFFFFF"/>
        </w:rPr>
        <w:t xml:space="preserve"> с химической зависимостью </w:t>
      </w:r>
      <w:r w:rsidR="004C5E3E" w:rsidRPr="006A7CAA">
        <w:rPr>
          <w:rFonts w:ascii="Times New Roman" w:hAnsi="Times New Roman" w:cs="Times New Roman"/>
          <w:color w:val="000000" w:themeColor="text1"/>
          <w:sz w:val="28"/>
          <w:szCs w:val="28"/>
          <w:shd w:val="clear" w:color="auto" w:fill="FFFFFF"/>
        </w:rPr>
        <w:t>могут испытывать</w:t>
      </w:r>
      <w:r w:rsidR="004C5E3E">
        <w:rPr>
          <w:rFonts w:ascii="Times New Roman" w:hAnsi="Times New Roman" w:cs="Times New Roman"/>
          <w:color w:val="000000" w:themeColor="text1"/>
          <w:sz w:val="28"/>
          <w:szCs w:val="28"/>
          <w:shd w:val="clear" w:color="auto" w:fill="FFFFFF"/>
        </w:rPr>
        <w:t xml:space="preserve"> следующие </w:t>
      </w:r>
      <w:r w:rsidR="004C5E3E" w:rsidRPr="006A7CAA">
        <w:rPr>
          <w:rFonts w:ascii="Times New Roman" w:hAnsi="Times New Roman" w:cs="Times New Roman"/>
          <w:color w:val="000000" w:themeColor="text1"/>
          <w:sz w:val="28"/>
          <w:szCs w:val="28"/>
          <w:shd w:val="clear" w:color="auto" w:fill="FFFFFF"/>
        </w:rPr>
        <w:t>проблемы с мотивацией</w:t>
      </w:r>
      <w:r w:rsidR="004C5E3E">
        <w:rPr>
          <w:rFonts w:ascii="Times New Roman" w:hAnsi="Times New Roman" w:cs="Times New Roman"/>
          <w:color w:val="000000" w:themeColor="text1"/>
          <w:sz w:val="28"/>
          <w:szCs w:val="28"/>
          <w:shd w:val="clear" w:color="auto" w:fill="FFFFFF"/>
        </w:rPr>
        <w:t xml:space="preserve">: </w:t>
      </w:r>
      <w:r w:rsidR="004C5E3E" w:rsidRPr="006A7CAA">
        <w:rPr>
          <w:rFonts w:ascii="Times New Roman" w:hAnsi="Times New Roman" w:cs="Times New Roman"/>
          <w:color w:val="000000" w:themeColor="text1"/>
          <w:sz w:val="28"/>
          <w:szCs w:val="28"/>
          <w:shd w:val="clear" w:color="auto" w:fill="FFFFFF"/>
        </w:rPr>
        <w:t xml:space="preserve">потеря интереса к ранее любимым занятиям или отсутствие желания заниматься чем-то </w:t>
      </w:r>
      <w:r w:rsidR="004C5E3E" w:rsidRPr="004C5E3E">
        <w:rPr>
          <w:rFonts w:ascii="Times New Roman" w:hAnsi="Times New Roman" w:cs="Times New Roman"/>
          <w:sz w:val="28"/>
          <w:szCs w:val="28"/>
          <w:shd w:val="clear" w:color="auto" w:fill="FFFFFF"/>
        </w:rPr>
        <w:t>новым</w:t>
      </w:r>
      <w:r w:rsidR="004C5E3E" w:rsidRPr="004C5E3E">
        <w:rPr>
          <w:rFonts w:ascii="Times New Roman" w:hAnsi="Times New Roman" w:cs="Times New Roman"/>
          <w:sz w:val="28"/>
          <w:szCs w:val="28"/>
        </w:rPr>
        <w:t xml:space="preserve">, </w:t>
      </w:r>
      <w:r w:rsidR="004C5E3E">
        <w:rPr>
          <w:rFonts w:ascii="Times New Roman" w:hAnsi="Times New Roman" w:cs="Times New Roman"/>
          <w:sz w:val="28"/>
          <w:szCs w:val="28"/>
        </w:rPr>
        <w:t>ориентирование в основном на материальные ценности, преобладающая мотивация избегания неудач, негативные установки и убеждения, агрессивная самозащита.</w:t>
      </w:r>
    </w:p>
    <w:p w14:paraId="0DAEA04C" w14:textId="7F484D69" w:rsidR="00B01EFE" w:rsidRDefault="00B01EFE" w:rsidP="00B01EFE">
      <w:pPr>
        <w:spacing w:line="360" w:lineRule="auto"/>
        <w:ind w:firstLine="709"/>
        <w:jc w:val="both"/>
        <w:rPr>
          <w:rFonts w:ascii="Times New Roman" w:hAnsi="Times New Roman" w:cs="Times New Roman"/>
          <w:sz w:val="28"/>
          <w:szCs w:val="28"/>
        </w:rPr>
      </w:pPr>
    </w:p>
    <w:p w14:paraId="108B60C8" w14:textId="77BA48F9" w:rsidR="00F73373" w:rsidRPr="00F73373" w:rsidRDefault="00F73373" w:rsidP="00603015">
      <w:pPr>
        <w:pStyle w:val="2"/>
        <w:numPr>
          <w:ilvl w:val="1"/>
          <w:numId w:val="3"/>
        </w:numPr>
        <w:spacing w:line="360" w:lineRule="auto"/>
        <w:jc w:val="center"/>
        <w:rPr>
          <w:rFonts w:ascii="Times New Roman" w:hAnsi="Times New Roman" w:cs="Times New Roman"/>
          <w:b/>
          <w:bCs/>
          <w:color w:val="000000" w:themeColor="text1"/>
          <w:sz w:val="28"/>
          <w:szCs w:val="28"/>
        </w:rPr>
      </w:pPr>
      <w:bookmarkStart w:id="3" w:name="_Toc147660603"/>
      <w:r w:rsidRPr="00F73373">
        <w:rPr>
          <w:rFonts w:ascii="Times New Roman" w:hAnsi="Times New Roman" w:cs="Times New Roman"/>
          <w:b/>
          <w:bCs/>
          <w:color w:val="000000" w:themeColor="text1"/>
          <w:sz w:val="28"/>
          <w:szCs w:val="28"/>
          <w:shd w:val="clear" w:color="auto" w:fill="FFFFFF"/>
        </w:rPr>
        <w:t xml:space="preserve">Психологические особенности </w:t>
      </w:r>
      <w:r w:rsidRPr="00F73373">
        <w:rPr>
          <w:rFonts w:ascii="Times New Roman" w:hAnsi="Times New Roman" w:cs="Times New Roman"/>
          <w:b/>
          <w:bCs/>
          <w:color w:val="000000" w:themeColor="text1"/>
          <w:sz w:val="28"/>
          <w:szCs w:val="28"/>
        </w:rPr>
        <w:t>лиц с химической зависимостью</w:t>
      </w:r>
      <w:bookmarkEnd w:id="3"/>
    </w:p>
    <w:p w14:paraId="3925CC96" w14:textId="5B3B39E3" w:rsidR="00B01EFE" w:rsidRPr="00EE1221" w:rsidRDefault="009653C4" w:rsidP="009653C4">
      <w:pPr>
        <w:spacing w:line="360" w:lineRule="auto"/>
        <w:ind w:firstLine="709"/>
        <w:jc w:val="both"/>
        <w:rPr>
          <w:rFonts w:ascii="Times New Roman" w:hAnsi="Times New Roman" w:cs="Times New Roman"/>
          <w:color w:val="000000" w:themeColor="text1"/>
          <w:sz w:val="28"/>
          <w:szCs w:val="28"/>
          <w:shd w:val="clear" w:color="auto" w:fill="FFFFFF"/>
        </w:rPr>
      </w:pPr>
      <w:r w:rsidRPr="009653C4">
        <w:rPr>
          <w:rFonts w:ascii="Times New Roman" w:hAnsi="Times New Roman" w:cs="Times New Roman"/>
          <w:color w:val="000000" w:themeColor="text1"/>
          <w:sz w:val="28"/>
          <w:szCs w:val="28"/>
          <w:shd w:val="clear" w:color="auto" w:fill="FFFFFF"/>
        </w:rPr>
        <w:t>Несформированная психологическая база человека</w:t>
      </w:r>
      <w:r w:rsidR="00A0389B">
        <w:rPr>
          <w:rFonts w:ascii="Times New Roman" w:hAnsi="Times New Roman" w:cs="Times New Roman"/>
          <w:sz w:val="28"/>
          <w:szCs w:val="28"/>
        </w:rPr>
        <w:t>,</w:t>
      </w:r>
      <w:r w:rsidR="00A0389B" w:rsidRPr="00D23888">
        <w:rPr>
          <w:rFonts w:ascii="Times New Roman" w:hAnsi="Times New Roman" w:cs="Times New Roman"/>
          <w:sz w:val="28"/>
          <w:szCs w:val="28"/>
        </w:rPr>
        <w:t xml:space="preserve"> </w:t>
      </w:r>
      <w:r w:rsidR="00A0389B">
        <w:rPr>
          <w:rFonts w:ascii="Times New Roman" w:hAnsi="Times New Roman" w:cs="Times New Roman"/>
          <w:sz w:val="28"/>
          <w:szCs w:val="28"/>
        </w:rPr>
        <w:t xml:space="preserve">по мнению </w:t>
      </w:r>
      <w:r w:rsidR="00A0389B" w:rsidRPr="008940D1">
        <w:rPr>
          <w:rFonts w:ascii="Times New Roman" w:eastAsia="Calibri" w:hAnsi="Times New Roman" w:cs="Times New Roman"/>
          <w:sz w:val="28"/>
          <w:szCs w:val="28"/>
        </w:rPr>
        <w:t xml:space="preserve">Е. Э. </w:t>
      </w:r>
      <w:proofErr w:type="spellStart"/>
      <w:r w:rsidR="00A0389B" w:rsidRPr="008940D1">
        <w:rPr>
          <w:rFonts w:ascii="Times New Roman" w:eastAsia="Calibri" w:hAnsi="Times New Roman" w:cs="Times New Roman"/>
          <w:sz w:val="28"/>
          <w:szCs w:val="28"/>
        </w:rPr>
        <w:t>Ахалая</w:t>
      </w:r>
      <w:proofErr w:type="spellEnd"/>
      <w:r w:rsidR="00A0389B">
        <w:rPr>
          <w:rFonts w:ascii="Times New Roman" w:eastAsia="Calibri" w:hAnsi="Times New Roman" w:cs="Times New Roman"/>
          <w:sz w:val="28"/>
          <w:szCs w:val="28"/>
        </w:rPr>
        <w:t>,</w:t>
      </w:r>
      <w:r w:rsidR="00A0389B" w:rsidRPr="008940D1">
        <w:rPr>
          <w:rFonts w:ascii="Times New Roman" w:eastAsia="Calibri" w:hAnsi="Times New Roman" w:cs="Times New Roman"/>
          <w:sz w:val="28"/>
          <w:szCs w:val="28"/>
        </w:rPr>
        <w:t xml:space="preserve"> </w:t>
      </w:r>
      <w:r w:rsidR="00A0389B" w:rsidRPr="009653C4">
        <w:rPr>
          <w:rFonts w:ascii="Times New Roman" w:hAnsi="Times New Roman" w:cs="Times New Roman"/>
          <w:color w:val="000000" w:themeColor="text1"/>
          <w:sz w:val="28"/>
          <w:szCs w:val="28"/>
          <w:shd w:val="clear" w:color="auto" w:fill="FFFFFF"/>
        </w:rPr>
        <w:t>может</w:t>
      </w:r>
      <w:r w:rsidRPr="009653C4">
        <w:rPr>
          <w:rFonts w:ascii="Times New Roman" w:hAnsi="Times New Roman" w:cs="Times New Roman"/>
          <w:color w:val="000000" w:themeColor="text1"/>
          <w:sz w:val="28"/>
          <w:szCs w:val="28"/>
          <w:shd w:val="clear" w:color="auto" w:fill="FFFFFF"/>
        </w:rPr>
        <w:t xml:space="preserve"> оказывать влияние на развитие химической зависимости</w:t>
      </w:r>
      <w:r w:rsidR="00470BB2">
        <w:rPr>
          <w:rFonts w:ascii="Times New Roman" w:hAnsi="Times New Roman" w:cs="Times New Roman"/>
          <w:color w:val="000000" w:themeColor="text1"/>
          <w:sz w:val="28"/>
          <w:szCs w:val="28"/>
          <w:shd w:val="clear" w:color="auto" w:fill="FFFFFF"/>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1</w:t>
      </w:r>
      <w:r w:rsidR="00470BB2" w:rsidRPr="00470BB2">
        <w:rPr>
          <w:rFonts w:ascii="Times New Roman" w:eastAsia="Calibri" w:hAnsi="Times New Roman" w:cs="Times New Roman"/>
          <w:sz w:val="28"/>
          <w:szCs w:val="28"/>
        </w:rPr>
        <w:t>].</w:t>
      </w:r>
      <w:r w:rsidR="00E23174">
        <w:rPr>
          <w:rFonts w:ascii="Times New Roman" w:eastAsia="Calibri" w:hAnsi="Times New Roman" w:cs="Times New Roman"/>
          <w:sz w:val="28"/>
          <w:szCs w:val="28"/>
        </w:rPr>
        <w:t xml:space="preserve"> </w:t>
      </w:r>
      <w:r w:rsidR="00A0389B">
        <w:rPr>
          <w:rFonts w:ascii="Times New Roman" w:hAnsi="Times New Roman" w:cs="Times New Roman"/>
          <w:color w:val="000000" w:themeColor="text1"/>
          <w:sz w:val="28"/>
          <w:szCs w:val="28"/>
          <w:shd w:val="clear" w:color="auto" w:fill="FFFFFF"/>
        </w:rPr>
        <w:t xml:space="preserve">Так, </w:t>
      </w:r>
      <w:r w:rsidR="00A0389B" w:rsidRPr="008940D1">
        <w:rPr>
          <w:rFonts w:ascii="Times New Roman" w:eastAsia="Times New Roman" w:hAnsi="Times New Roman" w:cs="Times New Roman"/>
          <w:bCs/>
          <w:sz w:val="28"/>
          <w:szCs w:val="28"/>
          <w:lang w:eastAsia="ru-RU"/>
        </w:rPr>
        <w:t>Р. В.</w:t>
      </w:r>
      <w:r w:rsidR="00A0389B" w:rsidRPr="009653C4">
        <w:rPr>
          <w:rFonts w:ascii="Times New Roman" w:hAnsi="Times New Roman" w:cs="Times New Roman"/>
          <w:color w:val="000000" w:themeColor="text1"/>
          <w:sz w:val="28"/>
          <w:szCs w:val="28"/>
          <w:shd w:val="clear" w:color="auto" w:fill="FFFFFF"/>
        </w:rPr>
        <w:t xml:space="preserve"> </w:t>
      </w:r>
      <w:proofErr w:type="spellStart"/>
      <w:r w:rsidR="00A0389B" w:rsidRPr="008940D1">
        <w:rPr>
          <w:rFonts w:ascii="Times New Roman" w:eastAsia="Times New Roman" w:hAnsi="Times New Roman" w:cs="Times New Roman"/>
          <w:bCs/>
          <w:sz w:val="28"/>
          <w:szCs w:val="28"/>
          <w:lang w:eastAsia="ru-RU"/>
        </w:rPr>
        <w:t>Козьяков</w:t>
      </w:r>
      <w:proofErr w:type="spellEnd"/>
      <w:r w:rsidR="00A0389B" w:rsidRPr="008940D1">
        <w:rPr>
          <w:rFonts w:ascii="Times New Roman" w:eastAsia="Times New Roman" w:hAnsi="Times New Roman" w:cs="Times New Roman"/>
          <w:bCs/>
          <w:sz w:val="28"/>
          <w:szCs w:val="28"/>
          <w:lang w:eastAsia="ru-RU"/>
        </w:rPr>
        <w:t xml:space="preserve"> </w:t>
      </w:r>
      <w:r w:rsidRPr="009653C4">
        <w:rPr>
          <w:rFonts w:ascii="Times New Roman" w:hAnsi="Times New Roman" w:cs="Times New Roman"/>
          <w:color w:val="000000" w:themeColor="text1"/>
          <w:sz w:val="28"/>
          <w:szCs w:val="28"/>
          <w:shd w:val="clear" w:color="auto" w:fill="FFFFFF"/>
        </w:rPr>
        <w:t xml:space="preserve">включает </w:t>
      </w:r>
      <w:r w:rsidR="00A0389B">
        <w:rPr>
          <w:rFonts w:ascii="Times New Roman" w:hAnsi="Times New Roman" w:cs="Times New Roman"/>
          <w:color w:val="000000" w:themeColor="text1"/>
          <w:sz w:val="28"/>
          <w:szCs w:val="28"/>
          <w:shd w:val="clear" w:color="auto" w:fill="FFFFFF"/>
        </w:rPr>
        <w:t xml:space="preserve">в </w:t>
      </w:r>
      <w:r w:rsidR="00BC4E57">
        <w:rPr>
          <w:rFonts w:ascii="Times New Roman" w:hAnsi="Times New Roman" w:cs="Times New Roman"/>
          <w:color w:val="000000" w:themeColor="text1"/>
          <w:sz w:val="28"/>
          <w:szCs w:val="28"/>
          <w:shd w:val="clear" w:color="auto" w:fill="FFFFFF"/>
        </w:rPr>
        <w:t xml:space="preserve">эту базу </w:t>
      </w:r>
      <w:r w:rsidRPr="009653C4">
        <w:rPr>
          <w:rFonts w:ascii="Times New Roman" w:hAnsi="Times New Roman" w:cs="Times New Roman"/>
          <w:color w:val="000000" w:themeColor="text1"/>
          <w:sz w:val="28"/>
          <w:szCs w:val="28"/>
          <w:shd w:val="clear" w:color="auto" w:fill="FFFFFF"/>
        </w:rPr>
        <w:t>формирование мировоззрения, самосознания, осознание свое</w:t>
      </w:r>
      <w:r>
        <w:rPr>
          <w:rFonts w:ascii="Times New Roman" w:hAnsi="Times New Roman" w:cs="Times New Roman"/>
          <w:color w:val="000000" w:themeColor="text1"/>
          <w:sz w:val="28"/>
          <w:szCs w:val="28"/>
          <w:shd w:val="clear" w:color="auto" w:fill="FFFFFF"/>
        </w:rPr>
        <w:t>го «Я»,</w:t>
      </w:r>
      <w:r w:rsidRPr="009653C4">
        <w:rPr>
          <w:rFonts w:ascii="Times New Roman" w:hAnsi="Times New Roman" w:cs="Times New Roman"/>
          <w:color w:val="000000" w:themeColor="text1"/>
          <w:sz w:val="28"/>
          <w:szCs w:val="28"/>
          <w:shd w:val="clear" w:color="auto" w:fill="FFFFFF"/>
        </w:rPr>
        <w:t xml:space="preserve"> индивидуальности, развитие гражданских качеств, способность к труду и потребность в нем, а также развитие рефлексии и критического мышления по отношению к самому себе</w:t>
      </w:r>
      <w:r>
        <w:rPr>
          <w:rFonts w:ascii="Times New Roman" w:hAnsi="Times New Roman" w:cs="Times New Roman"/>
          <w:color w:val="000000" w:themeColor="text1"/>
          <w:sz w:val="28"/>
          <w:szCs w:val="28"/>
          <w:shd w:val="clear" w:color="auto" w:fill="FFFFFF"/>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16</w:t>
      </w:r>
      <w:r w:rsidR="00470BB2" w:rsidRPr="00470BB2">
        <w:rPr>
          <w:rFonts w:ascii="Times New Roman" w:eastAsia="Calibri" w:hAnsi="Times New Roman" w:cs="Times New Roman"/>
          <w:sz w:val="28"/>
          <w:szCs w:val="28"/>
        </w:rPr>
        <w:t>].</w:t>
      </w:r>
    </w:p>
    <w:p w14:paraId="21125548" w14:textId="3DEA7A31" w:rsidR="00D91FA0" w:rsidRPr="00D91FA0" w:rsidRDefault="00BC4E57" w:rsidP="009653C4">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 мнению </w:t>
      </w:r>
      <w:r w:rsidRPr="00D91FA0">
        <w:rPr>
          <w:rFonts w:ascii="Times New Roman" w:hAnsi="Times New Roman" w:cs="Times New Roman"/>
          <w:color w:val="000000" w:themeColor="text1"/>
          <w:sz w:val="28"/>
          <w:szCs w:val="28"/>
          <w:shd w:val="clear" w:color="auto" w:fill="FFFFFF"/>
        </w:rPr>
        <w:t>Р.</w:t>
      </w:r>
      <w:r>
        <w:rPr>
          <w:rFonts w:ascii="Times New Roman" w:hAnsi="Times New Roman" w:cs="Times New Roman"/>
          <w:color w:val="000000" w:themeColor="text1"/>
          <w:sz w:val="28"/>
          <w:szCs w:val="28"/>
          <w:shd w:val="clear" w:color="auto" w:fill="FFFFFF"/>
        </w:rPr>
        <w:t xml:space="preserve"> </w:t>
      </w:r>
      <w:r w:rsidRPr="00D91FA0">
        <w:rPr>
          <w:rFonts w:ascii="Times New Roman" w:hAnsi="Times New Roman" w:cs="Times New Roman"/>
          <w:color w:val="000000" w:themeColor="text1"/>
          <w:sz w:val="28"/>
          <w:szCs w:val="28"/>
          <w:shd w:val="clear" w:color="auto" w:fill="FFFFFF"/>
        </w:rPr>
        <w:t>В</w:t>
      </w:r>
      <w:r>
        <w:rPr>
          <w:rFonts w:ascii="Times New Roman" w:hAnsi="Times New Roman" w:cs="Times New Roman"/>
          <w:color w:val="000000" w:themeColor="text1"/>
          <w:sz w:val="28"/>
          <w:szCs w:val="28"/>
          <w:shd w:val="clear" w:color="auto" w:fill="FFFFFF"/>
        </w:rPr>
        <w:t xml:space="preserve">. </w:t>
      </w:r>
      <w:r w:rsidRPr="00D91FA0">
        <w:rPr>
          <w:rFonts w:ascii="Times New Roman" w:hAnsi="Times New Roman" w:cs="Times New Roman"/>
          <w:color w:val="000000" w:themeColor="text1"/>
          <w:sz w:val="28"/>
          <w:szCs w:val="28"/>
          <w:shd w:val="clear" w:color="auto" w:fill="FFFFFF"/>
        </w:rPr>
        <w:t>Ершова</w:t>
      </w:r>
      <w:r>
        <w:rPr>
          <w:rFonts w:ascii="Times New Roman" w:hAnsi="Times New Roman" w:cs="Times New Roman"/>
          <w:color w:val="000000" w:themeColor="text1"/>
          <w:sz w:val="28"/>
          <w:szCs w:val="28"/>
          <w:shd w:val="clear" w:color="auto" w:fill="FFFFFF"/>
        </w:rPr>
        <w:t>,</w:t>
      </w:r>
      <w:r w:rsidRPr="00D91FA0">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л</w:t>
      </w:r>
      <w:r w:rsidR="00D91FA0">
        <w:rPr>
          <w:rFonts w:ascii="Times New Roman" w:hAnsi="Times New Roman" w:cs="Times New Roman"/>
          <w:color w:val="000000" w:themeColor="text1"/>
          <w:sz w:val="28"/>
          <w:szCs w:val="28"/>
          <w:shd w:val="clear" w:color="auto" w:fill="FFFFFF"/>
        </w:rPr>
        <w:t>ица, зависимые от ПАВ</w:t>
      </w:r>
      <w:r w:rsidR="00D91FA0" w:rsidRPr="00D91FA0">
        <w:rPr>
          <w:rFonts w:ascii="Times New Roman" w:hAnsi="Times New Roman" w:cs="Times New Roman"/>
          <w:color w:val="000000" w:themeColor="text1"/>
          <w:sz w:val="28"/>
          <w:szCs w:val="28"/>
          <w:shd w:val="clear" w:color="auto" w:fill="FFFFFF"/>
        </w:rPr>
        <w:t xml:space="preserve">, </w:t>
      </w:r>
      <w:r w:rsidR="00D91FA0">
        <w:rPr>
          <w:rFonts w:ascii="Times New Roman" w:hAnsi="Times New Roman" w:cs="Times New Roman"/>
          <w:color w:val="000000" w:themeColor="text1"/>
          <w:sz w:val="28"/>
          <w:szCs w:val="28"/>
          <w:shd w:val="clear" w:color="auto" w:fill="FFFFFF"/>
        </w:rPr>
        <w:t>характеризуются</w:t>
      </w:r>
      <w:r w:rsidR="00D91FA0" w:rsidRPr="00D91FA0">
        <w:rPr>
          <w:rFonts w:ascii="Times New Roman" w:hAnsi="Times New Roman" w:cs="Times New Roman"/>
          <w:color w:val="000000" w:themeColor="text1"/>
          <w:sz w:val="28"/>
          <w:szCs w:val="28"/>
          <w:shd w:val="clear" w:color="auto" w:fill="FFFFFF"/>
        </w:rPr>
        <w:t xml:space="preserve"> </w:t>
      </w:r>
      <w:r w:rsidR="00D91FA0">
        <w:rPr>
          <w:rFonts w:ascii="Times New Roman" w:hAnsi="Times New Roman" w:cs="Times New Roman"/>
          <w:color w:val="000000" w:themeColor="text1"/>
          <w:sz w:val="28"/>
          <w:szCs w:val="28"/>
          <w:shd w:val="clear" w:color="auto" w:fill="FFFFFF"/>
        </w:rPr>
        <w:t>низким</w:t>
      </w:r>
      <w:r w:rsidR="00D91FA0" w:rsidRPr="00D91FA0">
        <w:rPr>
          <w:rFonts w:ascii="Times New Roman" w:hAnsi="Times New Roman" w:cs="Times New Roman"/>
          <w:color w:val="000000" w:themeColor="text1"/>
          <w:sz w:val="28"/>
          <w:szCs w:val="28"/>
          <w:shd w:val="clear" w:color="auto" w:fill="FFFFFF"/>
        </w:rPr>
        <w:t xml:space="preserve"> уровнем психологического благополучия и неудовлетворенностью </w:t>
      </w:r>
      <w:r w:rsidR="00E13873" w:rsidRPr="00D91FA0">
        <w:rPr>
          <w:rFonts w:ascii="Times New Roman" w:hAnsi="Times New Roman" w:cs="Times New Roman"/>
          <w:color w:val="000000" w:themeColor="text1"/>
          <w:sz w:val="28"/>
          <w:szCs w:val="28"/>
          <w:shd w:val="clear" w:color="auto" w:fill="FFFFFF"/>
        </w:rPr>
        <w:t>собой</w:t>
      </w:r>
      <w:r w:rsidR="00D91FA0">
        <w:rPr>
          <w:rFonts w:ascii="Times New Roman" w:hAnsi="Times New Roman" w:cs="Times New Roman"/>
          <w:color w:val="000000" w:themeColor="text1"/>
          <w:sz w:val="28"/>
          <w:szCs w:val="28"/>
          <w:shd w:val="clear" w:color="auto" w:fill="FFFFFF"/>
        </w:rPr>
        <w:t xml:space="preserve">, </w:t>
      </w:r>
      <w:proofErr w:type="spellStart"/>
      <w:r w:rsidR="00D91FA0" w:rsidRPr="00D91FA0">
        <w:rPr>
          <w:rFonts w:ascii="Times New Roman" w:hAnsi="Times New Roman" w:cs="Times New Roman"/>
          <w:color w:val="000000" w:themeColor="text1"/>
          <w:sz w:val="28"/>
          <w:szCs w:val="28"/>
          <w:shd w:val="clear" w:color="auto" w:fill="FFFFFF"/>
        </w:rPr>
        <w:t>собственнои</w:t>
      </w:r>
      <w:proofErr w:type="spellEnd"/>
      <w:r w:rsidR="00D91FA0" w:rsidRPr="00D91FA0">
        <w:rPr>
          <w:rFonts w:ascii="Times New Roman" w:hAnsi="Times New Roman" w:cs="Times New Roman"/>
          <w:color w:val="000000" w:themeColor="text1"/>
          <w:sz w:val="28"/>
          <w:szCs w:val="28"/>
          <w:shd w:val="clear" w:color="auto" w:fill="FFFFFF"/>
        </w:rPr>
        <w:t xml:space="preserve">̆ </w:t>
      </w:r>
      <w:r w:rsidR="00D91FA0">
        <w:rPr>
          <w:rFonts w:ascii="Times New Roman" w:hAnsi="Times New Roman" w:cs="Times New Roman"/>
          <w:color w:val="000000" w:themeColor="text1"/>
          <w:sz w:val="28"/>
          <w:szCs w:val="28"/>
          <w:shd w:val="clear" w:color="auto" w:fill="FFFFFF"/>
        </w:rPr>
        <w:t>жизнью</w:t>
      </w:r>
      <w:r w:rsidR="00D91FA0" w:rsidRPr="00D91FA0">
        <w:rPr>
          <w:rFonts w:ascii="Times New Roman" w:hAnsi="Times New Roman" w:cs="Times New Roman"/>
          <w:color w:val="000000" w:themeColor="text1"/>
          <w:sz w:val="28"/>
          <w:szCs w:val="28"/>
          <w:shd w:val="clear" w:color="auto" w:fill="FFFFFF"/>
        </w:rPr>
        <w:t xml:space="preserve">; ощущением </w:t>
      </w:r>
      <w:r w:rsidR="00E13873" w:rsidRPr="00D91FA0">
        <w:rPr>
          <w:rFonts w:ascii="Times New Roman" w:hAnsi="Times New Roman" w:cs="Times New Roman"/>
          <w:color w:val="000000" w:themeColor="text1"/>
          <w:sz w:val="28"/>
          <w:szCs w:val="28"/>
          <w:shd w:val="clear" w:color="auto" w:fill="FFFFFF"/>
        </w:rPr>
        <w:t>собственно</w:t>
      </w:r>
      <w:r w:rsidR="00E13873">
        <w:rPr>
          <w:rFonts w:ascii="Times New Roman" w:hAnsi="Times New Roman" w:cs="Times New Roman"/>
          <w:color w:val="000000" w:themeColor="text1"/>
          <w:sz w:val="28"/>
          <w:szCs w:val="28"/>
          <w:shd w:val="clear" w:color="auto" w:fill="FFFFFF"/>
        </w:rPr>
        <w:t>й</w:t>
      </w:r>
      <w:r w:rsidR="00D91FA0" w:rsidRPr="00D91FA0">
        <w:rPr>
          <w:rFonts w:ascii="Times New Roman" w:hAnsi="Times New Roman" w:cs="Times New Roman"/>
          <w:color w:val="000000" w:themeColor="text1"/>
          <w:sz w:val="28"/>
          <w:szCs w:val="28"/>
          <w:shd w:val="clear" w:color="auto" w:fill="FFFFFF"/>
        </w:rPr>
        <w:t xml:space="preserve"> никчемности</w:t>
      </w:r>
      <w:r w:rsidR="00D91FA0">
        <w:rPr>
          <w:rFonts w:ascii="Times New Roman" w:hAnsi="Times New Roman" w:cs="Times New Roman"/>
          <w:color w:val="000000" w:themeColor="text1"/>
          <w:sz w:val="28"/>
          <w:szCs w:val="28"/>
          <w:shd w:val="clear" w:color="auto" w:fill="FFFFFF"/>
        </w:rPr>
        <w:t>; легко поддаются</w:t>
      </w:r>
      <w:r w:rsidR="00D91FA0" w:rsidRPr="00D91FA0">
        <w:rPr>
          <w:rFonts w:ascii="Times New Roman" w:hAnsi="Times New Roman" w:cs="Times New Roman"/>
          <w:color w:val="000000" w:themeColor="text1"/>
          <w:sz w:val="28"/>
          <w:szCs w:val="28"/>
          <w:shd w:val="clear" w:color="auto" w:fill="FFFFFF"/>
        </w:rPr>
        <w:t xml:space="preserve"> скук</w:t>
      </w:r>
      <w:r w:rsidR="00D91FA0">
        <w:rPr>
          <w:rFonts w:ascii="Times New Roman" w:hAnsi="Times New Roman" w:cs="Times New Roman"/>
          <w:color w:val="000000" w:themeColor="text1"/>
          <w:sz w:val="28"/>
          <w:szCs w:val="28"/>
          <w:shd w:val="clear" w:color="auto" w:fill="FFFFFF"/>
        </w:rPr>
        <w:t>е</w:t>
      </w:r>
      <w:r w:rsidR="00D91FA0" w:rsidRPr="00D91FA0">
        <w:rPr>
          <w:rFonts w:ascii="Times New Roman" w:hAnsi="Times New Roman" w:cs="Times New Roman"/>
          <w:color w:val="000000" w:themeColor="text1"/>
          <w:sz w:val="28"/>
          <w:szCs w:val="28"/>
          <w:shd w:val="clear" w:color="auto" w:fill="FFFFFF"/>
        </w:rPr>
        <w:t xml:space="preserve"> и </w:t>
      </w:r>
      <w:r w:rsidR="00D91FA0">
        <w:rPr>
          <w:rFonts w:ascii="Times New Roman" w:hAnsi="Times New Roman" w:cs="Times New Roman"/>
          <w:color w:val="000000" w:themeColor="text1"/>
          <w:sz w:val="28"/>
          <w:szCs w:val="28"/>
          <w:shd w:val="clear" w:color="auto" w:fill="FFFFFF"/>
        </w:rPr>
        <w:t>считают свое существование бесцельным</w:t>
      </w:r>
      <w:r w:rsidR="00D91FA0" w:rsidRPr="00D91FA0">
        <w:rPr>
          <w:rFonts w:ascii="Times New Roman" w:hAnsi="Times New Roman" w:cs="Times New Roman"/>
          <w:color w:val="000000" w:themeColor="text1"/>
          <w:sz w:val="28"/>
          <w:szCs w:val="28"/>
          <w:shd w:val="clear" w:color="auto" w:fill="FFFFFF"/>
        </w:rPr>
        <w:t xml:space="preserve">; </w:t>
      </w:r>
      <w:r w:rsidR="00D91FA0">
        <w:rPr>
          <w:rFonts w:ascii="Times New Roman" w:hAnsi="Times New Roman" w:cs="Times New Roman"/>
          <w:color w:val="000000" w:themeColor="text1"/>
          <w:sz w:val="28"/>
          <w:szCs w:val="28"/>
          <w:shd w:val="clear" w:color="auto" w:fill="FFFFFF"/>
        </w:rPr>
        <w:t xml:space="preserve">они </w:t>
      </w:r>
      <w:r w:rsidR="00D91FA0">
        <w:rPr>
          <w:rFonts w:ascii="Times New Roman" w:hAnsi="Times New Roman" w:cs="Times New Roman"/>
          <w:color w:val="000000" w:themeColor="text1"/>
          <w:sz w:val="28"/>
          <w:szCs w:val="28"/>
          <w:shd w:val="clear" w:color="auto" w:fill="FFFFFF"/>
        </w:rPr>
        <w:lastRenderedPageBreak/>
        <w:t xml:space="preserve">нереалистично воспринимают некоторые, а порой и все аспекты </w:t>
      </w:r>
      <w:r w:rsidR="00D91FA0" w:rsidRPr="00D91FA0">
        <w:rPr>
          <w:rFonts w:ascii="Times New Roman" w:hAnsi="Times New Roman" w:cs="Times New Roman"/>
          <w:color w:val="000000" w:themeColor="text1"/>
          <w:sz w:val="28"/>
          <w:szCs w:val="28"/>
          <w:shd w:val="clear" w:color="auto" w:fill="FFFFFF"/>
        </w:rPr>
        <w:t>свое</w:t>
      </w:r>
      <w:r w:rsidR="00B36B6E">
        <w:rPr>
          <w:rFonts w:ascii="Times New Roman" w:hAnsi="Times New Roman" w:cs="Times New Roman"/>
          <w:color w:val="000000" w:themeColor="text1"/>
          <w:sz w:val="28"/>
          <w:szCs w:val="28"/>
          <w:shd w:val="clear" w:color="auto" w:fill="FFFFFF"/>
        </w:rPr>
        <w:t>й</w:t>
      </w:r>
      <w:r w:rsidR="00D91FA0" w:rsidRPr="00D91FA0">
        <w:rPr>
          <w:rFonts w:ascii="Times New Roman" w:hAnsi="Times New Roman" w:cs="Times New Roman"/>
          <w:color w:val="000000" w:themeColor="text1"/>
          <w:sz w:val="28"/>
          <w:szCs w:val="28"/>
          <w:shd w:val="clear" w:color="auto" w:fill="FFFFFF"/>
        </w:rPr>
        <w:t xml:space="preserve"> жизни; </w:t>
      </w:r>
      <w:r w:rsidR="00D91FA0">
        <w:rPr>
          <w:rFonts w:ascii="Times New Roman" w:hAnsi="Times New Roman" w:cs="Times New Roman"/>
          <w:color w:val="000000" w:themeColor="text1"/>
          <w:sz w:val="28"/>
          <w:szCs w:val="28"/>
          <w:shd w:val="clear" w:color="auto" w:fill="FFFFFF"/>
        </w:rPr>
        <w:t>имеют затруднения при</w:t>
      </w:r>
      <w:r w:rsidR="00D91FA0" w:rsidRPr="00D91FA0">
        <w:rPr>
          <w:rFonts w:ascii="Times New Roman" w:hAnsi="Times New Roman" w:cs="Times New Roman"/>
          <w:color w:val="000000" w:themeColor="text1"/>
          <w:sz w:val="28"/>
          <w:szCs w:val="28"/>
          <w:shd w:val="clear" w:color="auto" w:fill="FFFFFF"/>
        </w:rPr>
        <w:t xml:space="preserve"> поиске смысла жизни; </w:t>
      </w:r>
      <w:r w:rsidR="00D91FA0">
        <w:rPr>
          <w:rFonts w:ascii="Times New Roman" w:hAnsi="Times New Roman" w:cs="Times New Roman"/>
          <w:color w:val="000000" w:themeColor="text1"/>
          <w:sz w:val="28"/>
          <w:szCs w:val="28"/>
          <w:shd w:val="clear" w:color="auto" w:fill="FFFFFF"/>
        </w:rPr>
        <w:t>не видят вариантов</w:t>
      </w:r>
      <w:r w:rsidR="00D91FA0" w:rsidRPr="00D91FA0">
        <w:rPr>
          <w:rFonts w:ascii="Times New Roman" w:hAnsi="Times New Roman" w:cs="Times New Roman"/>
          <w:color w:val="000000" w:themeColor="text1"/>
          <w:sz w:val="28"/>
          <w:szCs w:val="28"/>
          <w:shd w:val="clear" w:color="auto" w:fill="FFFFFF"/>
        </w:rPr>
        <w:t xml:space="preserve"> саморазвития; </w:t>
      </w:r>
      <w:r w:rsidR="00D91FA0">
        <w:rPr>
          <w:rFonts w:ascii="Times New Roman" w:hAnsi="Times New Roman" w:cs="Times New Roman"/>
          <w:color w:val="000000" w:themeColor="text1"/>
          <w:sz w:val="28"/>
          <w:szCs w:val="28"/>
          <w:shd w:val="clear" w:color="auto" w:fill="FFFFFF"/>
        </w:rPr>
        <w:t>испытывают трудности</w:t>
      </w:r>
      <w:r w:rsidR="00D91FA0" w:rsidRPr="00D91FA0">
        <w:rPr>
          <w:rFonts w:ascii="Times New Roman" w:hAnsi="Times New Roman" w:cs="Times New Roman"/>
          <w:color w:val="000000" w:themeColor="text1"/>
          <w:sz w:val="28"/>
          <w:szCs w:val="28"/>
          <w:shd w:val="clear" w:color="auto" w:fill="FFFFFF"/>
        </w:rPr>
        <w:t xml:space="preserve"> в организации </w:t>
      </w:r>
      <w:r w:rsidR="00B36B6E" w:rsidRPr="00D91FA0">
        <w:rPr>
          <w:rFonts w:ascii="Times New Roman" w:hAnsi="Times New Roman" w:cs="Times New Roman"/>
          <w:color w:val="000000" w:themeColor="text1"/>
          <w:sz w:val="28"/>
          <w:szCs w:val="28"/>
          <w:shd w:val="clear" w:color="auto" w:fill="FFFFFF"/>
        </w:rPr>
        <w:t>повседневной</w:t>
      </w:r>
      <w:r w:rsidR="00D91FA0" w:rsidRPr="00D91FA0">
        <w:rPr>
          <w:rFonts w:ascii="Times New Roman" w:hAnsi="Times New Roman" w:cs="Times New Roman"/>
          <w:color w:val="000000" w:themeColor="text1"/>
          <w:sz w:val="28"/>
          <w:szCs w:val="28"/>
          <w:shd w:val="clear" w:color="auto" w:fill="FFFFFF"/>
        </w:rPr>
        <w:t xml:space="preserve"> деятельности; </w:t>
      </w:r>
      <w:r w:rsidR="00D91FA0">
        <w:rPr>
          <w:rFonts w:ascii="Times New Roman" w:hAnsi="Times New Roman" w:cs="Times New Roman"/>
          <w:color w:val="000000" w:themeColor="text1"/>
          <w:sz w:val="28"/>
          <w:szCs w:val="28"/>
          <w:shd w:val="clear" w:color="auto" w:fill="FFFFFF"/>
        </w:rPr>
        <w:t>зависимы</w:t>
      </w:r>
      <w:r w:rsidR="00D91FA0" w:rsidRPr="00D91FA0">
        <w:rPr>
          <w:rFonts w:ascii="Times New Roman" w:hAnsi="Times New Roman" w:cs="Times New Roman"/>
          <w:color w:val="000000" w:themeColor="text1"/>
          <w:sz w:val="28"/>
          <w:szCs w:val="28"/>
          <w:shd w:val="clear" w:color="auto" w:fill="FFFFFF"/>
        </w:rPr>
        <w:t xml:space="preserve"> от мнения и оценки окружающих</w:t>
      </w:r>
      <w:r w:rsidR="00D91FA0">
        <w:rPr>
          <w:rFonts w:ascii="Times New Roman" w:hAnsi="Times New Roman" w:cs="Times New Roman"/>
          <w:color w:val="000000" w:themeColor="text1"/>
          <w:sz w:val="28"/>
          <w:szCs w:val="28"/>
          <w:shd w:val="clear" w:color="auto" w:fill="FFFFFF"/>
        </w:rPr>
        <w:t xml:space="preserve"> и при этом имеют малочисленное число лиц, которым доверяют</w:t>
      </w:r>
      <w:r w:rsidR="00D91FA0" w:rsidRPr="00D91FA0">
        <w:rPr>
          <w:rFonts w:ascii="Times New Roman" w:hAnsi="Times New Roman" w:cs="Times New Roman"/>
          <w:color w:val="000000" w:themeColor="text1"/>
          <w:sz w:val="28"/>
          <w:szCs w:val="28"/>
          <w:shd w:val="clear" w:color="auto" w:fill="FFFFFF"/>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20</w:t>
      </w:r>
      <w:r w:rsidR="00470BB2" w:rsidRPr="00470BB2">
        <w:rPr>
          <w:rFonts w:ascii="Times New Roman" w:eastAsia="Calibri" w:hAnsi="Times New Roman" w:cs="Times New Roman"/>
          <w:sz w:val="28"/>
          <w:szCs w:val="28"/>
        </w:rPr>
        <w:t>].</w:t>
      </w:r>
    </w:p>
    <w:p w14:paraId="034FE5B3" w14:textId="5CAEAEAC" w:rsidR="009653C4" w:rsidRPr="00E23174" w:rsidRDefault="00B01EFE" w:rsidP="009653C4">
      <w:pPr>
        <w:spacing w:line="360" w:lineRule="auto"/>
        <w:ind w:firstLine="709"/>
        <w:jc w:val="both"/>
        <w:rPr>
          <w:rFonts w:ascii="Times New Roman" w:hAnsi="Times New Roman" w:cs="Times New Roman"/>
          <w:color w:val="FF0000"/>
          <w:sz w:val="28"/>
          <w:szCs w:val="28"/>
        </w:rPr>
      </w:pPr>
      <w:r w:rsidRPr="00B01EFE">
        <w:rPr>
          <w:rFonts w:ascii="Times New Roman" w:hAnsi="Times New Roman" w:cs="Times New Roman"/>
          <w:sz w:val="28"/>
          <w:szCs w:val="28"/>
        </w:rPr>
        <w:t xml:space="preserve">Люди, страдающие от химической зависимости, имеют свои психологические особенности, которые могут усложнять процесс лечения и преодоления зависимости. </w:t>
      </w:r>
      <w:r w:rsidR="009653C4">
        <w:rPr>
          <w:rFonts w:ascii="Times New Roman" w:hAnsi="Times New Roman" w:cs="Times New Roman"/>
          <w:sz w:val="28"/>
          <w:szCs w:val="28"/>
        </w:rPr>
        <w:t>Среди них выделяют дисгармоничный характер, который имеет следующие особенности:</w:t>
      </w:r>
      <w:r w:rsidR="00E23174">
        <w:rPr>
          <w:rFonts w:ascii="Times New Roman" w:hAnsi="Times New Roman" w:cs="Times New Roman"/>
          <w:sz w:val="28"/>
          <w:szCs w:val="28"/>
        </w:rPr>
        <w:t xml:space="preserve"> </w:t>
      </w:r>
    </w:p>
    <w:p w14:paraId="40BE9288" w14:textId="7F9C492D"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Низкая самооценка: люди с химической зависимостью</w:t>
      </w:r>
      <w:r w:rsidR="009414ED">
        <w:rPr>
          <w:rFonts w:ascii="Times New Roman" w:hAnsi="Times New Roman" w:cs="Times New Roman"/>
          <w:sz w:val="28"/>
          <w:szCs w:val="28"/>
        </w:rPr>
        <w:t xml:space="preserve">, по мнению </w:t>
      </w:r>
      <w:r w:rsidR="009414ED" w:rsidRPr="009414ED">
        <w:rPr>
          <w:rFonts w:ascii="Times New Roman" w:hAnsi="Times New Roman" w:cs="Times New Roman"/>
          <w:sz w:val="28"/>
          <w:szCs w:val="28"/>
        </w:rPr>
        <w:t>Л. Г. Дмитриев</w:t>
      </w:r>
      <w:r w:rsidR="009414ED">
        <w:rPr>
          <w:rFonts w:ascii="Times New Roman" w:hAnsi="Times New Roman" w:cs="Times New Roman"/>
          <w:sz w:val="28"/>
          <w:szCs w:val="28"/>
        </w:rPr>
        <w:t>ой,</w:t>
      </w:r>
      <w:r w:rsidRPr="009653C4">
        <w:rPr>
          <w:rFonts w:ascii="Times New Roman" w:hAnsi="Times New Roman" w:cs="Times New Roman"/>
          <w:sz w:val="28"/>
          <w:szCs w:val="28"/>
        </w:rPr>
        <w:t xml:space="preserve"> часто </w:t>
      </w:r>
      <w:r w:rsidR="009414ED">
        <w:rPr>
          <w:rFonts w:ascii="Times New Roman" w:hAnsi="Times New Roman" w:cs="Times New Roman"/>
          <w:sz w:val="28"/>
          <w:szCs w:val="28"/>
        </w:rPr>
        <w:t>имеют</w:t>
      </w:r>
      <w:r w:rsidRPr="009653C4">
        <w:rPr>
          <w:rFonts w:ascii="Times New Roman" w:hAnsi="Times New Roman" w:cs="Times New Roman"/>
          <w:sz w:val="28"/>
          <w:szCs w:val="28"/>
        </w:rPr>
        <w:t xml:space="preserve"> низкую самооценку, поскольку чувствуют себя неспособными контролировать свою жизнь. Они могут часто ощущать чувство вины, стыда и беспомощн</w:t>
      </w:r>
      <w:r w:rsidRPr="009414ED">
        <w:rPr>
          <w:rFonts w:ascii="Times New Roman" w:hAnsi="Times New Roman" w:cs="Times New Roman"/>
          <w:sz w:val="28"/>
          <w:szCs w:val="28"/>
        </w:rPr>
        <w:t>ости</w:t>
      </w:r>
      <w:r w:rsidR="00470BB2" w:rsidRPr="009414ED">
        <w:rPr>
          <w:rFonts w:ascii="Times New Roman" w:eastAsia="Calibri" w:hAnsi="Times New Roman" w:cs="Times New Roman"/>
          <w:sz w:val="28"/>
          <w:szCs w:val="28"/>
        </w:rPr>
        <w:t>.</w:t>
      </w:r>
      <w:r w:rsidR="00E23174">
        <w:rPr>
          <w:rFonts w:ascii="Times New Roman" w:eastAsia="Calibri" w:hAnsi="Times New Roman" w:cs="Times New Roman"/>
          <w:sz w:val="28"/>
          <w:szCs w:val="28"/>
        </w:rPr>
        <w:t xml:space="preserve"> </w:t>
      </w:r>
    </w:p>
    <w:p w14:paraId="6B2332E7" w14:textId="4ED9B747"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Низкая мотивация: зависимые люди</w:t>
      </w:r>
      <w:r w:rsidR="0071538F">
        <w:rPr>
          <w:rFonts w:ascii="Times New Roman" w:hAnsi="Times New Roman" w:cs="Times New Roman"/>
          <w:sz w:val="28"/>
          <w:szCs w:val="28"/>
        </w:rPr>
        <w:t>, по мнению Л. Г. Дмитриевой,</w:t>
      </w:r>
      <w:r w:rsidRPr="009653C4">
        <w:rPr>
          <w:rFonts w:ascii="Times New Roman" w:hAnsi="Times New Roman" w:cs="Times New Roman"/>
          <w:sz w:val="28"/>
          <w:szCs w:val="28"/>
        </w:rPr>
        <w:t xml:space="preserve"> могут часто испытывать низкую мотивацию к изменению своей жизни.</w:t>
      </w:r>
      <w:r w:rsidR="00C070B9">
        <w:rPr>
          <w:rFonts w:ascii="Times New Roman" w:hAnsi="Times New Roman" w:cs="Times New Roman"/>
          <w:sz w:val="28"/>
          <w:szCs w:val="28"/>
        </w:rPr>
        <w:t xml:space="preserve"> </w:t>
      </w:r>
      <w:r w:rsidRPr="009653C4">
        <w:rPr>
          <w:rFonts w:ascii="Times New Roman" w:hAnsi="Times New Roman" w:cs="Times New Roman"/>
          <w:sz w:val="28"/>
          <w:szCs w:val="28"/>
        </w:rPr>
        <w:t>Они могут чувствовать, что изменения бесполезны, и что они никогда не смогут преодолеть свою зависимость</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8</w:t>
      </w:r>
      <w:r w:rsidR="00470BB2" w:rsidRPr="00470BB2">
        <w:rPr>
          <w:rFonts w:ascii="Times New Roman" w:eastAsia="Calibri" w:hAnsi="Times New Roman" w:cs="Times New Roman"/>
          <w:sz w:val="28"/>
          <w:szCs w:val="28"/>
        </w:rPr>
        <w:t>].</w:t>
      </w:r>
    </w:p>
    <w:p w14:paraId="2977B16A" w14:textId="05CB4095"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Непостоянство настроения: люди с химической зависимостью</w:t>
      </w:r>
      <w:r w:rsidR="009414ED">
        <w:rPr>
          <w:rFonts w:ascii="Times New Roman" w:hAnsi="Times New Roman" w:cs="Times New Roman"/>
          <w:sz w:val="28"/>
          <w:szCs w:val="28"/>
        </w:rPr>
        <w:t xml:space="preserve">, как отмечает </w:t>
      </w:r>
      <w:r w:rsidR="009414ED" w:rsidRPr="009414ED">
        <w:rPr>
          <w:rFonts w:ascii="Times New Roman" w:hAnsi="Times New Roman" w:cs="Times New Roman"/>
          <w:sz w:val="28"/>
          <w:szCs w:val="28"/>
        </w:rPr>
        <w:t>Н. В. Дмитриева</w:t>
      </w:r>
      <w:r w:rsidR="009414ED">
        <w:rPr>
          <w:rFonts w:ascii="Times New Roman" w:hAnsi="Times New Roman" w:cs="Times New Roman"/>
          <w:sz w:val="28"/>
          <w:szCs w:val="28"/>
        </w:rPr>
        <w:t>, часто испытывают смену</w:t>
      </w:r>
      <w:r w:rsidRPr="009653C4">
        <w:rPr>
          <w:rFonts w:ascii="Times New Roman" w:hAnsi="Times New Roman" w:cs="Times New Roman"/>
          <w:sz w:val="28"/>
          <w:szCs w:val="28"/>
        </w:rPr>
        <w:t xml:space="preserve"> настроени</w:t>
      </w:r>
      <w:r w:rsidR="009414ED">
        <w:rPr>
          <w:rFonts w:ascii="Times New Roman" w:hAnsi="Times New Roman" w:cs="Times New Roman"/>
          <w:sz w:val="28"/>
          <w:szCs w:val="28"/>
        </w:rPr>
        <w:t>я</w:t>
      </w:r>
      <w:r w:rsidRPr="009653C4">
        <w:rPr>
          <w:rFonts w:ascii="Times New Roman" w:hAnsi="Times New Roman" w:cs="Times New Roman"/>
          <w:sz w:val="28"/>
          <w:szCs w:val="28"/>
        </w:rPr>
        <w:t>, чувств</w:t>
      </w:r>
      <w:r w:rsidR="009414ED">
        <w:rPr>
          <w:rFonts w:ascii="Times New Roman" w:hAnsi="Times New Roman" w:cs="Times New Roman"/>
          <w:sz w:val="28"/>
          <w:szCs w:val="28"/>
        </w:rPr>
        <w:t xml:space="preserve">уют </w:t>
      </w:r>
      <w:r w:rsidRPr="009653C4">
        <w:rPr>
          <w:rFonts w:ascii="Times New Roman" w:hAnsi="Times New Roman" w:cs="Times New Roman"/>
          <w:sz w:val="28"/>
          <w:szCs w:val="28"/>
        </w:rPr>
        <w:t>раздражительность, тревожность, апатию или депрессию. Это может быть связано с изменением уровня химических веществ в их организме</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9</w:t>
      </w:r>
      <w:r w:rsidR="00470BB2" w:rsidRPr="00470BB2">
        <w:rPr>
          <w:rFonts w:ascii="Times New Roman" w:eastAsia="Calibri" w:hAnsi="Times New Roman" w:cs="Times New Roman"/>
          <w:sz w:val="28"/>
          <w:szCs w:val="28"/>
        </w:rPr>
        <w:t>].</w:t>
      </w:r>
      <w:r w:rsidR="00E23174">
        <w:rPr>
          <w:rFonts w:ascii="Times New Roman" w:eastAsia="Calibri" w:hAnsi="Times New Roman" w:cs="Times New Roman"/>
          <w:sz w:val="28"/>
          <w:szCs w:val="28"/>
        </w:rPr>
        <w:t xml:space="preserve"> </w:t>
      </w:r>
    </w:p>
    <w:p w14:paraId="6714AA5A" w14:textId="1F6E89D9"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 xml:space="preserve">Негативное отношение к жизни: </w:t>
      </w:r>
      <w:r w:rsidR="009414ED">
        <w:rPr>
          <w:rFonts w:ascii="Times New Roman" w:hAnsi="Times New Roman" w:cs="Times New Roman"/>
          <w:sz w:val="28"/>
          <w:szCs w:val="28"/>
        </w:rPr>
        <w:t xml:space="preserve">по мнению </w:t>
      </w:r>
      <w:r w:rsidR="009414ED" w:rsidRPr="009414ED">
        <w:rPr>
          <w:rFonts w:ascii="Times New Roman" w:hAnsi="Times New Roman" w:cs="Times New Roman"/>
          <w:sz w:val="28"/>
          <w:szCs w:val="28"/>
        </w:rPr>
        <w:t xml:space="preserve">Р. В. </w:t>
      </w:r>
      <w:proofErr w:type="spellStart"/>
      <w:r w:rsidR="009414ED" w:rsidRPr="009414ED">
        <w:rPr>
          <w:rFonts w:ascii="Times New Roman" w:hAnsi="Times New Roman" w:cs="Times New Roman"/>
          <w:sz w:val="28"/>
          <w:szCs w:val="28"/>
        </w:rPr>
        <w:t>Козьяков</w:t>
      </w:r>
      <w:r w:rsidR="009414ED">
        <w:rPr>
          <w:rFonts w:ascii="Times New Roman" w:hAnsi="Times New Roman" w:cs="Times New Roman"/>
          <w:sz w:val="28"/>
          <w:szCs w:val="28"/>
        </w:rPr>
        <w:t>а</w:t>
      </w:r>
      <w:proofErr w:type="spellEnd"/>
      <w:r w:rsidR="009414ED">
        <w:rPr>
          <w:rFonts w:ascii="Times New Roman" w:hAnsi="Times New Roman" w:cs="Times New Roman"/>
          <w:sz w:val="28"/>
          <w:szCs w:val="28"/>
        </w:rPr>
        <w:t xml:space="preserve"> </w:t>
      </w:r>
      <w:r w:rsidRPr="009653C4">
        <w:rPr>
          <w:rFonts w:ascii="Times New Roman" w:hAnsi="Times New Roman" w:cs="Times New Roman"/>
          <w:sz w:val="28"/>
          <w:szCs w:val="28"/>
        </w:rPr>
        <w:t>люди с зависимостью могут иметь негативное отношение к жизни и быть склонными к катастрофическому мышлению. Они могут считать, что жизнь бессмысленна и что они не могут изменить свою ситуацию</w:t>
      </w:r>
      <w:r w:rsidR="009653C4" w:rsidRPr="009653C4">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16</w:t>
      </w:r>
      <w:r w:rsidR="00470BB2" w:rsidRPr="00470BB2">
        <w:rPr>
          <w:rFonts w:ascii="Times New Roman" w:eastAsia="Calibri" w:hAnsi="Times New Roman" w:cs="Times New Roman"/>
          <w:sz w:val="28"/>
          <w:szCs w:val="28"/>
        </w:rPr>
        <w:t>].</w:t>
      </w:r>
      <w:r w:rsidR="00E23174">
        <w:rPr>
          <w:rFonts w:ascii="Times New Roman" w:eastAsia="Calibri" w:hAnsi="Times New Roman" w:cs="Times New Roman"/>
          <w:sz w:val="28"/>
          <w:szCs w:val="28"/>
        </w:rPr>
        <w:t xml:space="preserve"> </w:t>
      </w:r>
    </w:p>
    <w:p w14:paraId="18FB97E6" w14:textId="0065598E"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 xml:space="preserve">Неуверенность в социальных навыках: </w:t>
      </w:r>
      <w:r w:rsidR="009414ED" w:rsidRPr="009414ED">
        <w:rPr>
          <w:rFonts w:ascii="Times New Roman" w:hAnsi="Times New Roman" w:cs="Times New Roman"/>
          <w:sz w:val="28"/>
          <w:szCs w:val="28"/>
        </w:rPr>
        <w:t>В. Д. Менделевич</w:t>
      </w:r>
      <w:r w:rsidR="009414ED">
        <w:rPr>
          <w:rFonts w:ascii="Times New Roman" w:hAnsi="Times New Roman" w:cs="Times New Roman"/>
          <w:sz w:val="28"/>
          <w:szCs w:val="28"/>
        </w:rPr>
        <w:t xml:space="preserve"> отмечает, что </w:t>
      </w:r>
      <w:r w:rsidRPr="009653C4">
        <w:rPr>
          <w:rFonts w:ascii="Times New Roman" w:hAnsi="Times New Roman" w:cs="Times New Roman"/>
          <w:sz w:val="28"/>
          <w:szCs w:val="28"/>
        </w:rPr>
        <w:t>люди с зависимостью могут часто испытывать неуверенность в общении с другими людьми</w:t>
      </w:r>
      <w:r w:rsidR="00470BB2" w:rsidRPr="00470BB2">
        <w:rPr>
          <w:rFonts w:ascii="Times New Roman" w:eastAsia="Calibri" w:hAnsi="Times New Roman" w:cs="Times New Roman"/>
          <w:sz w:val="28"/>
          <w:szCs w:val="28"/>
        </w:rPr>
        <w:t>.</w:t>
      </w:r>
      <w:r w:rsidR="00470BB2" w:rsidRPr="009653C4">
        <w:rPr>
          <w:rFonts w:ascii="Times New Roman" w:hAnsi="Times New Roman" w:cs="Times New Roman"/>
          <w:sz w:val="20"/>
          <w:szCs w:val="20"/>
          <w:highlight w:val="yellow"/>
        </w:rPr>
        <w:t xml:space="preserve"> </w:t>
      </w:r>
    </w:p>
    <w:p w14:paraId="07DCAF29" w14:textId="2DF0067D" w:rsidR="009653C4"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lastRenderedPageBreak/>
        <w:t xml:space="preserve">Недоверие к окружающим: </w:t>
      </w:r>
      <w:r w:rsidR="00EE1C00">
        <w:rPr>
          <w:rFonts w:ascii="Times New Roman" w:hAnsi="Times New Roman" w:cs="Times New Roman"/>
          <w:sz w:val="28"/>
          <w:szCs w:val="28"/>
        </w:rPr>
        <w:t>люди с зависимостью, по мнению В. Д. Менделевича,</w:t>
      </w:r>
      <w:r w:rsidRPr="009653C4">
        <w:rPr>
          <w:rFonts w:ascii="Times New Roman" w:hAnsi="Times New Roman" w:cs="Times New Roman"/>
          <w:sz w:val="28"/>
          <w:szCs w:val="28"/>
        </w:rPr>
        <w:t xml:space="preserve"> могут проявлять повышенную подозрительность и недоверие к другим людям, особенно к тем, кто пытается помочь им избавиться от зависимости</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21</w:t>
      </w:r>
      <w:r w:rsidR="00470BB2" w:rsidRPr="00470BB2">
        <w:rPr>
          <w:rFonts w:ascii="Times New Roman" w:eastAsia="Calibri" w:hAnsi="Times New Roman" w:cs="Times New Roman"/>
          <w:sz w:val="28"/>
          <w:szCs w:val="28"/>
        </w:rPr>
        <w:t>].</w:t>
      </w:r>
    </w:p>
    <w:p w14:paraId="10F98EF1" w14:textId="677869B6" w:rsidR="00B01EFE" w:rsidRPr="009653C4" w:rsidRDefault="00B01EFE" w:rsidP="00603015">
      <w:pPr>
        <w:pStyle w:val="a3"/>
        <w:numPr>
          <w:ilvl w:val="0"/>
          <w:numId w:val="7"/>
        </w:numPr>
        <w:spacing w:line="360" w:lineRule="auto"/>
        <w:ind w:left="0" w:firstLine="709"/>
        <w:jc w:val="both"/>
        <w:rPr>
          <w:rFonts w:ascii="Times New Roman" w:eastAsia="Times New Roman" w:hAnsi="Times New Roman" w:cs="Times New Roman"/>
          <w:sz w:val="28"/>
          <w:szCs w:val="28"/>
          <w:lang w:eastAsia="ru-RU"/>
        </w:rPr>
      </w:pPr>
      <w:r w:rsidRPr="009653C4">
        <w:rPr>
          <w:rFonts w:ascii="Times New Roman" w:hAnsi="Times New Roman" w:cs="Times New Roman"/>
          <w:sz w:val="28"/>
          <w:szCs w:val="28"/>
        </w:rPr>
        <w:t>Импульсивность: люди с химической зависимостью</w:t>
      </w:r>
      <w:r w:rsidR="00247EF0">
        <w:rPr>
          <w:rFonts w:ascii="Times New Roman" w:hAnsi="Times New Roman" w:cs="Times New Roman"/>
          <w:sz w:val="28"/>
          <w:szCs w:val="28"/>
        </w:rPr>
        <w:t xml:space="preserve">, как отмечает </w:t>
      </w:r>
      <w:r w:rsidR="00247EF0" w:rsidRPr="00247EF0">
        <w:rPr>
          <w:rFonts w:ascii="Times New Roman" w:hAnsi="Times New Roman" w:cs="Times New Roman"/>
          <w:sz w:val="28"/>
          <w:szCs w:val="28"/>
        </w:rPr>
        <w:t xml:space="preserve">И. А. </w:t>
      </w:r>
      <w:proofErr w:type="spellStart"/>
      <w:r w:rsidR="00247EF0" w:rsidRPr="00247EF0">
        <w:rPr>
          <w:rFonts w:ascii="Times New Roman" w:hAnsi="Times New Roman" w:cs="Times New Roman"/>
          <w:sz w:val="28"/>
          <w:szCs w:val="28"/>
        </w:rPr>
        <w:t>Дегтев</w:t>
      </w:r>
      <w:proofErr w:type="spellEnd"/>
      <w:r w:rsidR="00247EF0">
        <w:rPr>
          <w:rFonts w:ascii="Times New Roman" w:hAnsi="Times New Roman" w:cs="Times New Roman"/>
          <w:sz w:val="28"/>
          <w:szCs w:val="28"/>
        </w:rPr>
        <w:t>,</w:t>
      </w:r>
      <w:r w:rsidRPr="009653C4">
        <w:rPr>
          <w:rFonts w:ascii="Times New Roman" w:hAnsi="Times New Roman" w:cs="Times New Roman"/>
          <w:sz w:val="28"/>
          <w:szCs w:val="28"/>
        </w:rPr>
        <w:t xml:space="preserve"> могут проявлять повышенную импульсивность, что означает, что они склонны принимать решения без достаточного обдумывания последствий</w:t>
      </w:r>
      <w:r w:rsidR="009653C4" w:rsidRPr="009653C4">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7</w:t>
      </w:r>
      <w:r w:rsidR="00470BB2" w:rsidRPr="00470BB2">
        <w:rPr>
          <w:rFonts w:ascii="Times New Roman" w:eastAsia="Calibri" w:hAnsi="Times New Roman" w:cs="Times New Roman"/>
          <w:sz w:val="28"/>
          <w:szCs w:val="28"/>
        </w:rPr>
        <w:t>].</w:t>
      </w:r>
    </w:p>
    <w:p w14:paraId="3CECDC5B" w14:textId="39377FBA" w:rsidR="00B01EFE" w:rsidRPr="009653C4" w:rsidRDefault="00B01EFE" w:rsidP="00603015">
      <w:pPr>
        <w:pStyle w:val="a3"/>
        <w:numPr>
          <w:ilvl w:val="0"/>
          <w:numId w:val="5"/>
        </w:numPr>
        <w:spacing w:line="360" w:lineRule="auto"/>
        <w:ind w:left="0" w:firstLine="709"/>
        <w:jc w:val="both"/>
        <w:rPr>
          <w:rFonts w:ascii="Times New Roman" w:hAnsi="Times New Roman" w:cs="Times New Roman"/>
          <w:sz w:val="28"/>
          <w:szCs w:val="28"/>
        </w:rPr>
      </w:pPr>
      <w:r w:rsidRPr="009653C4">
        <w:rPr>
          <w:rFonts w:ascii="Times New Roman" w:hAnsi="Times New Roman" w:cs="Times New Roman"/>
          <w:sz w:val="28"/>
          <w:szCs w:val="28"/>
        </w:rPr>
        <w:t xml:space="preserve">Стремление к мгновенному удовлетворению: </w:t>
      </w:r>
      <w:r w:rsidR="00247EF0" w:rsidRPr="00247EF0">
        <w:rPr>
          <w:rFonts w:ascii="Times New Roman" w:hAnsi="Times New Roman" w:cs="Times New Roman"/>
          <w:sz w:val="28"/>
          <w:szCs w:val="28"/>
        </w:rPr>
        <w:t>Н. А. Степанова</w:t>
      </w:r>
      <w:r w:rsidR="00247EF0">
        <w:rPr>
          <w:rFonts w:ascii="Times New Roman" w:hAnsi="Times New Roman" w:cs="Times New Roman"/>
          <w:sz w:val="28"/>
          <w:szCs w:val="28"/>
        </w:rPr>
        <w:t xml:space="preserve"> считает, что </w:t>
      </w:r>
      <w:r w:rsidRPr="009653C4">
        <w:rPr>
          <w:rFonts w:ascii="Times New Roman" w:hAnsi="Times New Roman" w:cs="Times New Roman"/>
          <w:sz w:val="28"/>
          <w:szCs w:val="28"/>
        </w:rPr>
        <w:t>люди с химической зависимостью могут испытывать сильное желание получить мгновенное удовлетворение, что может привести к наркомании или алкоголизму</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31</w:t>
      </w:r>
      <w:r w:rsidR="00470BB2" w:rsidRPr="00470BB2">
        <w:rPr>
          <w:rFonts w:ascii="Times New Roman" w:eastAsia="Calibri" w:hAnsi="Times New Roman" w:cs="Times New Roman"/>
          <w:sz w:val="28"/>
          <w:szCs w:val="28"/>
        </w:rPr>
        <w:t>].</w:t>
      </w:r>
    </w:p>
    <w:p w14:paraId="65CE648D" w14:textId="2C2861E7" w:rsidR="00B01EFE" w:rsidRPr="009653C4" w:rsidRDefault="00B01EFE" w:rsidP="00603015">
      <w:pPr>
        <w:pStyle w:val="a3"/>
        <w:numPr>
          <w:ilvl w:val="0"/>
          <w:numId w:val="5"/>
        </w:numPr>
        <w:spacing w:line="360" w:lineRule="auto"/>
        <w:ind w:left="0" w:firstLine="709"/>
        <w:jc w:val="both"/>
        <w:rPr>
          <w:rFonts w:ascii="Times New Roman" w:hAnsi="Times New Roman" w:cs="Times New Roman"/>
          <w:sz w:val="28"/>
          <w:szCs w:val="28"/>
        </w:rPr>
      </w:pPr>
      <w:r w:rsidRPr="00B01EFE">
        <w:rPr>
          <w:rFonts w:ascii="Times New Roman" w:hAnsi="Times New Roman" w:cs="Times New Roman"/>
          <w:sz w:val="28"/>
          <w:szCs w:val="28"/>
        </w:rPr>
        <w:t xml:space="preserve">Стресс и тревога: </w:t>
      </w:r>
      <w:r>
        <w:rPr>
          <w:rFonts w:ascii="Times New Roman" w:hAnsi="Times New Roman" w:cs="Times New Roman"/>
          <w:sz w:val="28"/>
          <w:szCs w:val="28"/>
        </w:rPr>
        <w:t>л</w:t>
      </w:r>
      <w:r w:rsidRPr="00B01EFE">
        <w:rPr>
          <w:rFonts w:ascii="Times New Roman" w:hAnsi="Times New Roman" w:cs="Times New Roman"/>
          <w:sz w:val="28"/>
          <w:szCs w:val="28"/>
        </w:rPr>
        <w:t>юди с химической зависимостью</w:t>
      </w:r>
      <w:r w:rsidR="00662D05">
        <w:rPr>
          <w:rFonts w:ascii="Times New Roman" w:hAnsi="Times New Roman" w:cs="Times New Roman"/>
          <w:sz w:val="28"/>
          <w:szCs w:val="28"/>
        </w:rPr>
        <w:t>, по мнению Дмитриевой Н. В,</w:t>
      </w:r>
      <w:r w:rsidRPr="00B01EFE">
        <w:rPr>
          <w:rFonts w:ascii="Times New Roman" w:hAnsi="Times New Roman" w:cs="Times New Roman"/>
          <w:sz w:val="28"/>
          <w:szCs w:val="28"/>
        </w:rPr>
        <w:t xml:space="preserve"> могут часто испытывать стресс и тревогу, которые могут привести к увеличению потребления наркотиков или алкоголя</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9</w:t>
      </w:r>
      <w:r w:rsidR="00470BB2" w:rsidRPr="00470BB2">
        <w:rPr>
          <w:rFonts w:ascii="Times New Roman" w:eastAsia="Calibri" w:hAnsi="Times New Roman" w:cs="Times New Roman"/>
          <w:sz w:val="28"/>
          <w:szCs w:val="28"/>
        </w:rPr>
        <w:t>].</w:t>
      </w:r>
    </w:p>
    <w:p w14:paraId="32E364A8" w14:textId="7E8235DB" w:rsidR="009653C4" w:rsidRDefault="00B01EFE" w:rsidP="00603015">
      <w:pPr>
        <w:pStyle w:val="a3"/>
        <w:numPr>
          <w:ilvl w:val="0"/>
          <w:numId w:val="5"/>
        </w:numPr>
        <w:spacing w:line="360" w:lineRule="auto"/>
        <w:ind w:left="0" w:firstLine="709"/>
        <w:jc w:val="both"/>
        <w:rPr>
          <w:rFonts w:ascii="Times New Roman" w:hAnsi="Times New Roman" w:cs="Times New Roman"/>
          <w:sz w:val="28"/>
          <w:szCs w:val="28"/>
        </w:rPr>
      </w:pPr>
      <w:r w:rsidRPr="00B01EFE">
        <w:rPr>
          <w:rFonts w:ascii="Times New Roman" w:hAnsi="Times New Roman" w:cs="Times New Roman"/>
          <w:sz w:val="28"/>
          <w:szCs w:val="28"/>
        </w:rPr>
        <w:t xml:space="preserve">Стремление к избеганию неприятных чувств: </w:t>
      </w:r>
      <w:r>
        <w:rPr>
          <w:rFonts w:ascii="Times New Roman" w:hAnsi="Times New Roman" w:cs="Times New Roman"/>
          <w:sz w:val="28"/>
          <w:szCs w:val="28"/>
        </w:rPr>
        <w:t>л</w:t>
      </w:r>
      <w:r w:rsidRPr="00B01EFE">
        <w:rPr>
          <w:rFonts w:ascii="Times New Roman" w:hAnsi="Times New Roman" w:cs="Times New Roman"/>
          <w:sz w:val="28"/>
          <w:szCs w:val="28"/>
        </w:rPr>
        <w:t>юди с химической зависимостью</w:t>
      </w:r>
      <w:r w:rsidR="00662D05">
        <w:rPr>
          <w:rFonts w:ascii="Times New Roman" w:hAnsi="Times New Roman" w:cs="Times New Roman"/>
          <w:sz w:val="28"/>
          <w:szCs w:val="28"/>
        </w:rPr>
        <w:t xml:space="preserve">, как считает И. А. </w:t>
      </w:r>
      <w:proofErr w:type="spellStart"/>
      <w:r w:rsidR="00662D05">
        <w:rPr>
          <w:rFonts w:ascii="Times New Roman" w:hAnsi="Times New Roman" w:cs="Times New Roman"/>
          <w:sz w:val="28"/>
          <w:szCs w:val="28"/>
        </w:rPr>
        <w:t>Дегтев</w:t>
      </w:r>
      <w:proofErr w:type="spellEnd"/>
      <w:r w:rsidR="00662D05">
        <w:rPr>
          <w:rFonts w:ascii="Times New Roman" w:hAnsi="Times New Roman" w:cs="Times New Roman"/>
          <w:sz w:val="28"/>
          <w:szCs w:val="28"/>
        </w:rPr>
        <w:t>,</w:t>
      </w:r>
      <w:r w:rsidRPr="00B01EFE">
        <w:rPr>
          <w:rFonts w:ascii="Times New Roman" w:hAnsi="Times New Roman" w:cs="Times New Roman"/>
          <w:sz w:val="28"/>
          <w:szCs w:val="28"/>
        </w:rPr>
        <w:t xml:space="preserve"> могут стремиться избежать неприятных чувств, таких как тревога, депрессия или боль, путем употребления наркотиков или алкоголя</w:t>
      </w:r>
      <w:r w:rsidR="009653C4" w:rsidRPr="009653C4">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7</w:t>
      </w:r>
      <w:r w:rsidR="00470BB2" w:rsidRPr="00470BB2">
        <w:rPr>
          <w:rFonts w:ascii="Times New Roman" w:eastAsia="Calibri" w:hAnsi="Times New Roman" w:cs="Times New Roman"/>
          <w:sz w:val="28"/>
          <w:szCs w:val="28"/>
        </w:rPr>
        <w:t>].</w:t>
      </w:r>
      <w:r w:rsidR="00470BB2" w:rsidRPr="009653C4">
        <w:rPr>
          <w:rFonts w:ascii="Times New Roman" w:hAnsi="Times New Roman" w:cs="Times New Roman"/>
          <w:sz w:val="20"/>
          <w:szCs w:val="20"/>
          <w:highlight w:val="yellow"/>
        </w:rPr>
        <w:t xml:space="preserve"> </w:t>
      </w:r>
    </w:p>
    <w:p w14:paraId="6DFCB9CC" w14:textId="208AB963" w:rsidR="00B01EFE" w:rsidRPr="009653C4" w:rsidRDefault="00B01EFE" w:rsidP="00603015">
      <w:pPr>
        <w:pStyle w:val="a3"/>
        <w:numPr>
          <w:ilvl w:val="0"/>
          <w:numId w:val="5"/>
        </w:numPr>
        <w:spacing w:line="360" w:lineRule="auto"/>
        <w:ind w:left="0" w:firstLine="709"/>
        <w:jc w:val="both"/>
        <w:rPr>
          <w:rFonts w:ascii="Times New Roman" w:hAnsi="Times New Roman" w:cs="Times New Roman"/>
          <w:sz w:val="28"/>
          <w:szCs w:val="28"/>
        </w:rPr>
      </w:pPr>
      <w:r w:rsidRPr="009653C4">
        <w:rPr>
          <w:rFonts w:ascii="Times New Roman" w:hAnsi="Times New Roman" w:cs="Times New Roman"/>
          <w:sz w:val="28"/>
          <w:szCs w:val="28"/>
        </w:rPr>
        <w:t>Стремление к социальной изоляции: люди с химической зависимостью</w:t>
      </w:r>
      <w:r w:rsidR="00662D05">
        <w:rPr>
          <w:rFonts w:ascii="Times New Roman" w:hAnsi="Times New Roman" w:cs="Times New Roman"/>
          <w:sz w:val="28"/>
          <w:szCs w:val="28"/>
        </w:rPr>
        <w:t xml:space="preserve">, по мнению Н. А. </w:t>
      </w:r>
      <w:proofErr w:type="spellStart"/>
      <w:r w:rsidR="00662D05">
        <w:rPr>
          <w:rFonts w:ascii="Times New Roman" w:hAnsi="Times New Roman" w:cs="Times New Roman"/>
          <w:sz w:val="28"/>
          <w:szCs w:val="28"/>
        </w:rPr>
        <w:t>Степанововой</w:t>
      </w:r>
      <w:proofErr w:type="spellEnd"/>
      <w:r w:rsidR="00662D05">
        <w:rPr>
          <w:rFonts w:ascii="Times New Roman" w:hAnsi="Times New Roman" w:cs="Times New Roman"/>
          <w:sz w:val="28"/>
          <w:szCs w:val="28"/>
        </w:rPr>
        <w:t>,</w:t>
      </w:r>
      <w:r w:rsidRPr="009653C4">
        <w:rPr>
          <w:rFonts w:ascii="Times New Roman" w:hAnsi="Times New Roman" w:cs="Times New Roman"/>
          <w:sz w:val="28"/>
          <w:szCs w:val="28"/>
        </w:rPr>
        <w:t xml:space="preserve"> могут часто стремиться избегать общения с другими людьми и изолироваться от общества</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31</w:t>
      </w:r>
      <w:r w:rsidR="00470BB2" w:rsidRPr="00470BB2">
        <w:rPr>
          <w:rFonts w:ascii="Times New Roman" w:eastAsia="Calibri" w:hAnsi="Times New Roman" w:cs="Times New Roman"/>
          <w:sz w:val="28"/>
          <w:szCs w:val="28"/>
        </w:rPr>
        <w:t>].</w:t>
      </w:r>
    </w:p>
    <w:p w14:paraId="62D175FA" w14:textId="7CA81B4C" w:rsidR="009653C4" w:rsidRPr="00F03806" w:rsidRDefault="00BC4E57" w:rsidP="009653C4">
      <w:pPr>
        <w:spacing w:line="360" w:lineRule="auto"/>
        <w:ind w:firstLine="709"/>
        <w:jc w:val="both"/>
        <w:rPr>
          <w:rFonts w:ascii="Times New Roman" w:hAnsi="Times New Roman" w:cs="Times New Roman"/>
          <w:color w:val="FF0000"/>
          <w:sz w:val="28"/>
          <w:szCs w:val="28"/>
        </w:rPr>
      </w:pPr>
      <w:r w:rsidRPr="008940D1">
        <w:rPr>
          <w:rFonts w:ascii="Times New Roman" w:eastAsia="Calibri" w:hAnsi="Times New Roman" w:cs="Times New Roman"/>
          <w:sz w:val="28"/>
          <w:szCs w:val="28"/>
        </w:rPr>
        <w:t xml:space="preserve">Р. Д. </w:t>
      </w:r>
      <w:proofErr w:type="spellStart"/>
      <w:r w:rsidRPr="008940D1">
        <w:rPr>
          <w:rFonts w:ascii="Times New Roman" w:eastAsia="Calibri" w:hAnsi="Times New Roman" w:cs="Times New Roman"/>
          <w:sz w:val="28"/>
          <w:szCs w:val="28"/>
        </w:rPr>
        <w:t>Ильюк</w:t>
      </w:r>
      <w:proofErr w:type="spellEnd"/>
      <w:r>
        <w:rPr>
          <w:rFonts w:ascii="Times New Roman" w:eastAsia="Calibri" w:hAnsi="Times New Roman" w:cs="Times New Roman"/>
          <w:sz w:val="28"/>
          <w:szCs w:val="28"/>
        </w:rPr>
        <w:t xml:space="preserve"> отмечает, что</w:t>
      </w:r>
      <w:r w:rsidRPr="008940D1">
        <w:rPr>
          <w:rFonts w:ascii="Times New Roman" w:eastAsia="Calibri" w:hAnsi="Times New Roman" w:cs="Times New Roman"/>
          <w:sz w:val="28"/>
          <w:szCs w:val="28"/>
        </w:rPr>
        <w:t xml:space="preserve"> </w:t>
      </w:r>
      <w:r>
        <w:rPr>
          <w:rFonts w:ascii="Times New Roman" w:hAnsi="Times New Roman" w:cs="Times New Roman"/>
          <w:sz w:val="28"/>
          <w:szCs w:val="28"/>
        </w:rPr>
        <w:t>б</w:t>
      </w:r>
      <w:r w:rsidR="009653C4" w:rsidRPr="009653C4">
        <w:rPr>
          <w:rFonts w:ascii="Times New Roman" w:hAnsi="Times New Roman" w:cs="Times New Roman"/>
          <w:sz w:val="28"/>
          <w:szCs w:val="28"/>
        </w:rPr>
        <w:t xml:space="preserve">ольшинство людей, страдающих от </w:t>
      </w:r>
      <w:r w:rsidR="009653C4">
        <w:rPr>
          <w:rFonts w:ascii="Times New Roman" w:hAnsi="Times New Roman" w:cs="Times New Roman"/>
          <w:sz w:val="28"/>
          <w:szCs w:val="28"/>
        </w:rPr>
        <w:t>ПАВ</w:t>
      </w:r>
      <w:r w:rsidR="009653C4" w:rsidRPr="009653C4">
        <w:rPr>
          <w:rFonts w:ascii="Times New Roman" w:hAnsi="Times New Roman" w:cs="Times New Roman"/>
          <w:sz w:val="28"/>
          <w:szCs w:val="28"/>
        </w:rPr>
        <w:t>, имеют расстройства личности и акцентуации характера</w:t>
      </w:r>
      <w:r w:rsidR="00470BB2">
        <w:rPr>
          <w:rFonts w:ascii="Times New Roman" w:hAnsi="Times New Roman" w:cs="Times New Roman"/>
          <w:sz w:val="28"/>
          <w:szCs w:val="28"/>
        </w:rPr>
        <w:t xml:space="preserve"> </w:t>
      </w:r>
      <w:r w:rsidR="00470BB2" w:rsidRPr="00470BB2">
        <w:rPr>
          <w:rFonts w:ascii="Times New Roman" w:eastAsia="Calibri" w:hAnsi="Times New Roman" w:cs="Times New Roman"/>
          <w:sz w:val="28"/>
          <w:szCs w:val="28"/>
        </w:rPr>
        <w:t>[</w:t>
      </w:r>
      <w:r w:rsidR="00470BB2">
        <w:rPr>
          <w:rFonts w:ascii="Times New Roman" w:eastAsia="Calibri" w:hAnsi="Times New Roman" w:cs="Times New Roman"/>
          <w:sz w:val="28"/>
          <w:szCs w:val="28"/>
        </w:rPr>
        <w:t>14</w:t>
      </w:r>
      <w:r w:rsidR="00470BB2" w:rsidRPr="00470BB2">
        <w:rPr>
          <w:rFonts w:ascii="Times New Roman" w:eastAsia="Calibri" w:hAnsi="Times New Roman" w:cs="Times New Roman"/>
          <w:sz w:val="28"/>
          <w:szCs w:val="28"/>
        </w:rPr>
        <w:t>].</w:t>
      </w:r>
      <w:r w:rsidR="009653C4">
        <w:rPr>
          <w:rFonts w:ascii="Times New Roman" w:hAnsi="Times New Roman" w:cs="Times New Roman"/>
          <w:sz w:val="28"/>
          <w:szCs w:val="28"/>
        </w:rPr>
        <w:t xml:space="preserve"> </w:t>
      </w:r>
      <w:r w:rsidR="009653C4" w:rsidRPr="009653C4">
        <w:rPr>
          <w:rFonts w:ascii="Times New Roman" w:hAnsi="Times New Roman" w:cs="Times New Roman"/>
          <w:sz w:val="28"/>
          <w:szCs w:val="28"/>
        </w:rPr>
        <w:t xml:space="preserve">Исследователи </w:t>
      </w:r>
      <w:r w:rsidR="00E21CAB" w:rsidRPr="009653C4">
        <w:rPr>
          <w:rFonts w:ascii="Times New Roman" w:hAnsi="Times New Roman" w:cs="Times New Roman"/>
          <w:sz w:val="28"/>
          <w:szCs w:val="28"/>
        </w:rPr>
        <w:t>А.</w:t>
      </w:r>
      <w:r w:rsidR="00E21CAB">
        <w:rPr>
          <w:rFonts w:ascii="Times New Roman" w:hAnsi="Times New Roman" w:cs="Times New Roman"/>
          <w:sz w:val="28"/>
          <w:szCs w:val="28"/>
        </w:rPr>
        <w:t xml:space="preserve"> </w:t>
      </w:r>
      <w:r w:rsidR="00E21CAB" w:rsidRPr="009653C4">
        <w:rPr>
          <w:rFonts w:ascii="Times New Roman" w:hAnsi="Times New Roman" w:cs="Times New Roman"/>
          <w:sz w:val="28"/>
          <w:szCs w:val="28"/>
        </w:rPr>
        <w:t xml:space="preserve">Е. </w:t>
      </w:r>
      <w:proofErr w:type="spellStart"/>
      <w:r w:rsidR="009653C4" w:rsidRPr="009653C4">
        <w:rPr>
          <w:rFonts w:ascii="Times New Roman" w:hAnsi="Times New Roman" w:cs="Times New Roman"/>
          <w:sz w:val="28"/>
          <w:szCs w:val="28"/>
        </w:rPr>
        <w:t>Личко</w:t>
      </w:r>
      <w:proofErr w:type="spellEnd"/>
      <w:r w:rsidR="009653C4" w:rsidRPr="009653C4">
        <w:rPr>
          <w:rFonts w:ascii="Times New Roman" w:hAnsi="Times New Roman" w:cs="Times New Roman"/>
          <w:sz w:val="28"/>
          <w:szCs w:val="28"/>
        </w:rPr>
        <w:t xml:space="preserve"> и </w:t>
      </w:r>
      <w:r w:rsidR="00E21CAB" w:rsidRPr="009653C4">
        <w:rPr>
          <w:rFonts w:ascii="Times New Roman" w:hAnsi="Times New Roman" w:cs="Times New Roman"/>
          <w:sz w:val="28"/>
          <w:szCs w:val="28"/>
        </w:rPr>
        <w:t>В.</w:t>
      </w:r>
      <w:r w:rsidR="00E21CAB">
        <w:rPr>
          <w:rFonts w:ascii="Times New Roman" w:hAnsi="Times New Roman" w:cs="Times New Roman"/>
          <w:sz w:val="28"/>
          <w:szCs w:val="28"/>
        </w:rPr>
        <w:t xml:space="preserve"> </w:t>
      </w:r>
      <w:r w:rsidR="00E21CAB" w:rsidRPr="009653C4">
        <w:rPr>
          <w:rFonts w:ascii="Times New Roman" w:hAnsi="Times New Roman" w:cs="Times New Roman"/>
          <w:sz w:val="28"/>
          <w:szCs w:val="28"/>
        </w:rPr>
        <w:t xml:space="preserve">С. </w:t>
      </w:r>
      <w:proofErr w:type="spellStart"/>
      <w:r w:rsidR="009653C4" w:rsidRPr="009653C4">
        <w:rPr>
          <w:rFonts w:ascii="Times New Roman" w:hAnsi="Times New Roman" w:cs="Times New Roman"/>
          <w:sz w:val="28"/>
          <w:szCs w:val="28"/>
        </w:rPr>
        <w:t>Битенский</w:t>
      </w:r>
      <w:proofErr w:type="spellEnd"/>
      <w:r w:rsidR="009653C4" w:rsidRPr="009653C4">
        <w:rPr>
          <w:rFonts w:ascii="Times New Roman" w:hAnsi="Times New Roman" w:cs="Times New Roman"/>
          <w:sz w:val="28"/>
          <w:szCs w:val="28"/>
        </w:rPr>
        <w:t xml:space="preserve"> выделяют четыре типа акцентуаций:</w:t>
      </w:r>
    </w:p>
    <w:p w14:paraId="18A7E9DD" w14:textId="156DE1B5" w:rsidR="009653C4" w:rsidRPr="009653C4" w:rsidRDefault="009653C4" w:rsidP="00603015">
      <w:pPr>
        <w:pStyle w:val="a3"/>
        <w:numPr>
          <w:ilvl w:val="0"/>
          <w:numId w:val="8"/>
        </w:numPr>
        <w:spacing w:line="360" w:lineRule="auto"/>
        <w:ind w:left="0" w:firstLine="709"/>
        <w:jc w:val="both"/>
        <w:rPr>
          <w:rFonts w:ascii="Times New Roman" w:hAnsi="Times New Roman" w:cs="Times New Roman"/>
          <w:sz w:val="28"/>
          <w:szCs w:val="28"/>
        </w:rPr>
      </w:pPr>
      <w:r w:rsidRPr="009653C4">
        <w:rPr>
          <w:rFonts w:ascii="Times New Roman" w:hAnsi="Times New Roman" w:cs="Times New Roman"/>
          <w:sz w:val="28"/>
          <w:szCs w:val="28"/>
        </w:rPr>
        <w:t>Неустойчивый тип</w:t>
      </w:r>
      <w:r w:rsidR="00BC4E57">
        <w:rPr>
          <w:rFonts w:ascii="Times New Roman" w:hAnsi="Times New Roman" w:cs="Times New Roman"/>
          <w:sz w:val="28"/>
          <w:szCs w:val="28"/>
        </w:rPr>
        <w:t>;</w:t>
      </w:r>
    </w:p>
    <w:p w14:paraId="7CC3884A" w14:textId="360C6AE7" w:rsidR="009653C4" w:rsidRPr="009653C4" w:rsidRDefault="009653C4" w:rsidP="00603015">
      <w:pPr>
        <w:pStyle w:val="a3"/>
        <w:numPr>
          <w:ilvl w:val="0"/>
          <w:numId w:val="8"/>
        </w:numPr>
        <w:spacing w:line="360" w:lineRule="auto"/>
        <w:ind w:left="0" w:firstLine="709"/>
        <w:jc w:val="both"/>
        <w:rPr>
          <w:rFonts w:ascii="Times New Roman" w:hAnsi="Times New Roman" w:cs="Times New Roman"/>
          <w:sz w:val="28"/>
          <w:szCs w:val="28"/>
        </w:rPr>
      </w:pPr>
      <w:proofErr w:type="spellStart"/>
      <w:r w:rsidRPr="009653C4">
        <w:rPr>
          <w:rFonts w:ascii="Times New Roman" w:hAnsi="Times New Roman" w:cs="Times New Roman"/>
          <w:sz w:val="28"/>
          <w:szCs w:val="28"/>
        </w:rPr>
        <w:t>Гипертимный</w:t>
      </w:r>
      <w:proofErr w:type="spellEnd"/>
      <w:r w:rsidRPr="009653C4">
        <w:rPr>
          <w:rFonts w:ascii="Times New Roman" w:hAnsi="Times New Roman" w:cs="Times New Roman"/>
          <w:sz w:val="28"/>
          <w:szCs w:val="28"/>
        </w:rPr>
        <w:t xml:space="preserve"> тип</w:t>
      </w:r>
      <w:r w:rsidR="00BC4E57">
        <w:rPr>
          <w:rFonts w:ascii="Times New Roman" w:hAnsi="Times New Roman" w:cs="Times New Roman"/>
          <w:sz w:val="28"/>
          <w:szCs w:val="28"/>
        </w:rPr>
        <w:t>;</w:t>
      </w:r>
    </w:p>
    <w:p w14:paraId="74508A3F" w14:textId="07251E6A" w:rsidR="009653C4" w:rsidRPr="009653C4" w:rsidRDefault="009653C4" w:rsidP="00603015">
      <w:pPr>
        <w:pStyle w:val="a3"/>
        <w:numPr>
          <w:ilvl w:val="0"/>
          <w:numId w:val="8"/>
        </w:numPr>
        <w:spacing w:line="360" w:lineRule="auto"/>
        <w:ind w:left="0" w:firstLine="709"/>
        <w:jc w:val="both"/>
        <w:rPr>
          <w:rFonts w:ascii="Times New Roman" w:hAnsi="Times New Roman" w:cs="Times New Roman"/>
          <w:sz w:val="28"/>
          <w:szCs w:val="28"/>
        </w:rPr>
      </w:pPr>
      <w:r w:rsidRPr="009653C4">
        <w:rPr>
          <w:rFonts w:ascii="Times New Roman" w:hAnsi="Times New Roman" w:cs="Times New Roman"/>
          <w:sz w:val="28"/>
          <w:szCs w:val="28"/>
        </w:rPr>
        <w:t>Эпилептоидный тип</w:t>
      </w:r>
      <w:r w:rsidR="00BC4E57">
        <w:rPr>
          <w:rFonts w:ascii="Times New Roman" w:hAnsi="Times New Roman" w:cs="Times New Roman"/>
          <w:sz w:val="28"/>
          <w:szCs w:val="28"/>
        </w:rPr>
        <w:t>;</w:t>
      </w:r>
    </w:p>
    <w:p w14:paraId="3C39D9AB" w14:textId="5E583EE0" w:rsidR="009653C4" w:rsidRDefault="009653C4" w:rsidP="00603015">
      <w:pPr>
        <w:pStyle w:val="a3"/>
        <w:numPr>
          <w:ilvl w:val="0"/>
          <w:numId w:val="8"/>
        </w:numPr>
        <w:spacing w:line="360" w:lineRule="auto"/>
        <w:ind w:left="0" w:firstLine="709"/>
        <w:jc w:val="both"/>
        <w:rPr>
          <w:rFonts w:ascii="Times New Roman" w:hAnsi="Times New Roman" w:cs="Times New Roman"/>
          <w:sz w:val="28"/>
          <w:szCs w:val="28"/>
        </w:rPr>
      </w:pPr>
      <w:proofErr w:type="spellStart"/>
      <w:r w:rsidRPr="009653C4">
        <w:rPr>
          <w:rFonts w:ascii="Times New Roman" w:hAnsi="Times New Roman" w:cs="Times New Roman"/>
          <w:sz w:val="28"/>
          <w:szCs w:val="28"/>
        </w:rPr>
        <w:lastRenderedPageBreak/>
        <w:t>Истероидный</w:t>
      </w:r>
      <w:proofErr w:type="spellEnd"/>
      <w:r w:rsidRPr="009653C4">
        <w:rPr>
          <w:rFonts w:ascii="Times New Roman" w:hAnsi="Times New Roman" w:cs="Times New Roman"/>
          <w:sz w:val="28"/>
          <w:szCs w:val="28"/>
        </w:rPr>
        <w:t xml:space="preserve"> тип </w:t>
      </w:r>
      <w:r w:rsidR="00E21CAB" w:rsidRPr="00E21CAB">
        <w:rPr>
          <w:rFonts w:ascii="Times New Roman" w:eastAsia="Calibri" w:hAnsi="Times New Roman" w:cs="Times New Roman"/>
          <w:sz w:val="28"/>
          <w:szCs w:val="28"/>
        </w:rPr>
        <w:t>[</w:t>
      </w:r>
      <w:r w:rsidR="00E21CAB">
        <w:rPr>
          <w:rFonts w:ascii="Times New Roman" w:eastAsia="Calibri" w:hAnsi="Times New Roman" w:cs="Times New Roman"/>
          <w:sz w:val="28"/>
          <w:szCs w:val="28"/>
        </w:rPr>
        <w:t>2</w:t>
      </w:r>
      <w:r w:rsidR="00E21CAB" w:rsidRPr="00E21CAB">
        <w:rPr>
          <w:rFonts w:ascii="Times New Roman" w:eastAsia="Calibri" w:hAnsi="Times New Roman" w:cs="Times New Roman"/>
          <w:sz w:val="28"/>
          <w:szCs w:val="28"/>
        </w:rPr>
        <w:t>].</w:t>
      </w:r>
    </w:p>
    <w:p w14:paraId="3919AAC8" w14:textId="693DF72C" w:rsidR="009653C4" w:rsidRDefault="009653C4" w:rsidP="009653C4">
      <w:pPr>
        <w:spacing w:line="360" w:lineRule="auto"/>
        <w:ind w:firstLine="709"/>
        <w:jc w:val="both"/>
        <w:rPr>
          <w:rFonts w:ascii="Times New Roman" w:hAnsi="Times New Roman" w:cs="Times New Roman"/>
          <w:color w:val="000000" w:themeColor="text1"/>
          <w:sz w:val="20"/>
          <w:szCs w:val="20"/>
        </w:rPr>
      </w:pPr>
      <w:r>
        <w:rPr>
          <w:rFonts w:ascii="Times New Roman" w:hAnsi="Times New Roman" w:cs="Times New Roman"/>
          <w:sz w:val="28"/>
          <w:szCs w:val="28"/>
        </w:rPr>
        <w:t xml:space="preserve">По результатам исследования психологических особенностей людей, зависимых от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О. П. Степановой, Г. В. Слепухиной и Т. А. </w:t>
      </w:r>
      <w:proofErr w:type="spellStart"/>
      <w:r>
        <w:rPr>
          <w:rFonts w:ascii="Times New Roman" w:hAnsi="Times New Roman" w:cs="Times New Roman"/>
          <w:sz w:val="28"/>
          <w:szCs w:val="28"/>
        </w:rPr>
        <w:t>Безенковой</w:t>
      </w:r>
      <w:proofErr w:type="spellEnd"/>
      <w:r>
        <w:rPr>
          <w:rFonts w:ascii="Times New Roman" w:hAnsi="Times New Roman" w:cs="Times New Roman"/>
          <w:sz w:val="28"/>
          <w:szCs w:val="28"/>
        </w:rPr>
        <w:t xml:space="preserve"> (2018) была обнаружено, что людям, склонны</w:t>
      </w:r>
      <w:r w:rsidR="00792043">
        <w:rPr>
          <w:rFonts w:ascii="Times New Roman" w:hAnsi="Times New Roman" w:cs="Times New Roman"/>
          <w:sz w:val="28"/>
          <w:szCs w:val="28"/>
        </w:rPr>
        <w:t>м</w:t>
      </w:r>
      <w:r>
        <w:rPr>
          <w:rFonts w:ascii="Times New Roman" w:hAnsi="Times New Roman" w:cs="Times New Roman"/>
          <w:sz w:val="28"/>
          <w:szCs w:val="28"/>
        </w:rPr>
        <w:t xml:space="preserve"> к ПАВ, свойственно «</w:t>
      </w:r>
      <w:r w:rsidRPr="009653C4">
        <w:rPr>
          <w:rFonts w:ascii="Times New Roman" w:hAnsi="Times New Roman" w:cs="Times New Roman"/>
          <w:sz w:val="28"/>
          <w:szCs w:val="28"/>
        </w:rPr>
        <w:t>состояние фрустрации, переменчивость в достижении цели, завышенная самооценка, экспрессивность, самоуверенность, беспечность, эмоциональная неустойчивость, подозрительность</w:t>
      </w:r>
      <w:r>
        <w:rPr>
          <w:rFonts w:ascii="Times New Roman" w:hAnsi="Times New Roman" w:cs="Times New Roman"/>
          <w:sz w:val="28"/>
          <w:szCs w:val="28"/>
        </w:rPr>
        <w:t>»</w:t>
      </w:r>
      <w:r w:rsidRPr="009653C4">
        <w:rPr>
          <w:rFonts w:ascii="Times New Roman" w:hAnsi="Times New Roman" w:cs="Times New Roman"/>
          <w:sz w:val="28"/>
          <w:szCs w:val="28"/>
        </w:rPr>
        <w:t>.</w:t>
      </w:r>
      <w:r>
        <w:rPr>
          <w:rFonts w:ascii="Times New Roman" w:hAnsi="Times New Roman" w:cs="Times New Roman"/>
          <w:sz w:val="28"/>
          <w:szCs w:val="28"/>
        </w:rPr>
        <w:t xml:space="preserve"> Также наблюдается значительное снижение настроения, эмоциональной лабильности, раздражительности, негативизма, </w:t>
      </w:r>
      <w:proofErr w:type="spellStart"/>
      <w:r w:rsidRPr="008C5509">
        <w:rPr>
          <w:rFonts w:ascii="Times New Roman" w:hAnsi="Times New Roman" w:cs="Times New Roman"/>
          <w:color w:val="000000" w:themeColor="text1"/>
          <w:sz w:val="28"/>
          <w:szCs w:val="28"/>
        </w:rPr>
        <w:t>невротичности</w:t>
      </w:r>
      <w:proofErr w:type="spellEnd"/>
      <w:r w:rsidR="00E21CAB" w:rsidRPr="008C5509">
        <w:rPr>
          <w:rFonts w:ascii="Times New Roman" w:hAnsi="Times New Roman" w:cs="Times New Roman"/>
          <w:color w:val="000000" w:themeColor="text1"/>
          <w:sz w:val="28"/>
          <w:szCs w:val="28"/>
        </w:rPr>
        <w:t xml:space="preserve"> </w:t>
      </w:r>
      <w:r w:rsidR="00E21CAB" w:rsidRPr="008C5509">
        <w:rPr>
          <w:rFonts w:ascii="Times New Roman" w:eastAsia="Calibri" w:hAnsi="Times New Roman" w:cs="Times New Roman"/>
          <w:color w:val="000000" w:themeColor="text1"/>
          <w:sz w:val="28"/>
          <w:szCs w:val="28"/>
        </w:rPr>
        <w:t>[</w:t>
      </w:r>
      <w:r w:rsidR="008C5509" w:rsidRPr="008C5509">
        <w:rPr>
          <w:rFonts w:ascii="Times New Roman" w:eastAsia="Calibri" w:hAnsi="Times New Roman" w:cs="Times New Roman"/>
          <w:color w:val="000000" w:themeColor="text1"/>
          <w:sz w:val="28"/>
          <w:szCs w:val="28"/>
        </w:rPr>
        <w:t>32</w:t>
      </w:r>
      <w:r w:rsidR="00E21CAB" w:rsidRPr="008C5509">
        <w:rPr>
          <w:rFonts w:ascii="Times New Roman" w:eastAsia="Calibri" w:hAnsi="Times New Roman" w:cs="Times New Roman"/>
          <w:color w:val="000000" w:themeColor="text1"/>
          <w:sz w:val="28"/>
          <w:szCs w:val="28"/>
        </w:rPr>
        <w:t>].</w:t>
      </w:r>
    </w:p>
    <w:p w14:paraId="0A0B58F7" w14:textId="5F9865E8" w:rsidR="00836754" w:rsidRDefault="00BC4E57" w:rsidP="00836754">
      <w:pPr>
        <w:spacing w:line="360" w:lineRule="auto"/>
        <w:ind w:firstLine="709"/>
        <w:jc w:val="both"/>
        <w:rPr>
          <w:rFonts w:ascii="Times New Roman" w:eastAsia="Calibri" w:hAnsi="Times New Roman" w:cs="Times New Roman"/>
          <w:sz w:val="28"/>
          <w:szCs w:val="28"/>
        </w:rPr>
      </w:pPr>
      <w:bookmarkStart w:id="4" w:name="_Hlk40361078"/>
      <w:r w:rsidRPr="00BC4E57">
        <w:rPr>
          <w:rFonts w:ascii="Times New Roman" w:eastAsia="Calibri" w:hAnsi="Times New Roman" w:cs="Times New Roman"/>
          <w:color w:val="000000" w:themeColor="text1"/>
          <w:sz w:val="28"/>
          <w:szCs w:val="28"/>
        </w:rPr>
        <w:t xml:space="preserve">По мнению </w:t>
      </w:r>
      <w:r w:rsidRPr="008940D1">
        <w:rPr>
          <w:rFonts w:ascii="Times New Roman" w:eastAsia="Times New Roman" w:hAnsi="Times New Roman" w:cs="Times New Roman"/>
          <w:bCs/>
          <w:sz w:val="28"/>
          <w:szCs w:val="28"/>
          <w:lang w:eastAsia="ru-RU"/>
        </w:rPr>
        <w:t xml:space="preserve">Р. В. </w:t>
      </w:r>
      <w:proofErr w:type="spellStart"/>
      <w:r w:rsidRPr="008940D1">
        <w:rPr>
          <w:rFonts w:ascii="Times New Roman" w:eastAsia="Times New Roman" w:hAnsi="Times New Roman" w:cs="Times New Roman"/>
          <w:bCs/>
          <w:sz w:val="28"/>
          <w:szCs w:val="28"/>
          <w:lang w:eastAsia="ru-RU"/>
        </w:rPr>
        <w:t>Козьяко</w:t>
      </w:r>
      <w:r w:rsidRPr="00D6084F">
        <w:rPr>
          <w:rFonts w:ascii="Times New Roman" w:eastAsia="Times New Roman" w:hAnsi="Times New Roman" w:cs="Times New Roman"/>
          <w:bCs/>
          <w:sz w:val="28"/>
          <w:szCs w:val="28"/>
          <w:lang w:eastAsia="ru-RU"/>
        </w:rPr>
        <w:t>в</w:t>
      </w:r>
      <w:r w:rsidR="00C070B9" w:rsidRPr="00D6084F">
        <w:rPr>
          <w:rFonts w:ascii="Times New Roman" w:eastAsia="Times New Roman" w:hAnsi="Times New Roman" w:cs="Times New Roman"/>
          <w:bCs/>
          <w:sz w:val="28"/>
          <w:szCs w:val="28"/>
          <w:lang w:eastAsia="ru-RU"/>
        </w:rPr>
        <w:t>а</w:t>
      </w:r>
      <w:proofErr w:type="spellEnd"/>
      <w:r w:rsidR="00C070B9">
        <w:rPr>
          <w:rFonts w:ascii="Times New Roman" w:eastAsia="Times New Roman" w:hAnsi="Times New Roman" w:cs="Times New Roman"/>
          <w:bCs/>
          <w:color w:val="FF0000"/>
          <w:sz w:val="28"/>
          <w:szCs w:val="28"/>
          <w:lang w:eastAsia="ru-RU"/>
        </w:rPr>
        <w:t>,</w:t>
      </w:r>
      <w:r w:rsidRPr="008940D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х</w:t>
      </w:r>
      <w:r w:rsidR="00836754">
        <w:rPr>
          <w:rFonts w:ascii="Times New Roman" w:eastAsia="Calibri" w:hAnsi="Times New Roman" w:cs="Times New Roman"/>
          <w:sz w:val="28"/>
          <w:szCs w:val="28"/>
        </w:rPr>
        <w:t>имически з</w:t>
      </w:r>
      <w:r w:rsidR="00836754" w:rsidRPr="00E8753E">
        <w:rPr>
          <w:rFonts w:ascii="Times New Roman" w:eastAsia="Calibri" w:hAnsi="Times New Roman" w:cs="Times New Roman"/>
          <w:sz w:val="28"/>
          <w:szCs w:val="28"/>
        </w:rPr>
        <w:t xml:space="preserve">ависимые </w:t>
      </w:r>
      <w:r w:rsidR="00836754">
        <w:rPr>
          <w:rFonts w:ascii="Times New Roman" w:eastAsia="Calibri" w:hAnsi="Times New Roman" w:cs="Times New Roman"/>
          <w:sz w:val="28"/>
          <w:szCs w:val="28"/>
        </w:rPr>
        <w:t xml:space="preserve">люди </w:t>
      </w:r>
      <w:r w:rsidR="00836754" w:rsidRPr="00E8753E">
        <w:rPr>
          <w:rFonts w:ascii="Times New Roman" w:eastAsia="Calibri" w:hAnsi="Times New Roman" w:cs="Times New Roman"/>
          <w:sz w:val="28"/>
          <w:szCs w:val="28"/>
        </w:rPr>
        <w:t xml:space="preserve">сложнее переносят трудности повседневной жизни, чем кризисные ситуации. </w:t>
      </w:r>
      <w:bookmarkEnd w:id="4"/>
      <w:r w:rsidR="00836754" w:rsidRPr="00E8753E">
        <w:rPr>
          <w:rFonts w:ascii="Times New Roman" w:eastAsia="Calibri" w:hAnsi="Times New Roman" w:cs="Times New Roman"/>
          <w:sz w:val="28"/>
          <w:szCs w:val="28"/>
        </w:rPr>
        <w:t>В эмоциональном плане им свойственна тревожность и беспокойство, склонность к колебаниям настроения, повторяемость поведения.</w:t>
      </w:r>
      <w:r w:rsidR="00836754" w:rsidRPr="00836754">
        <w:rPr>
          <w:rFonts w:ascii="Times New Roman" w:eastAsia="Calibri" w:hAnsi="Times New Roman" w:cs="Times New Roman"/>
          <w:sz w:val="28"/>
          <w:szCs w:val="28"/>
        </w:rPr>
        <w:t xml:space="preserve"> </w:t>
      </w:r>
      <w:r w:rsidR="00836754" w:rsidRPr="00E8753E">
        <w:rPr>
          <w:rFonts w:ascii="Times New Roman" w:eastAsia="Calibri" w:hAnsi="Times New Roman" w:cs="Times New Roman"/>
          <w:sz w:val="28"/>
          <w:szCs w:val="28"/>
        </w:rPr>
        <w:t xml:space="preserve">Им свойственна нетерпеливость и максимализм. Человек, имеющий зависимость от ПАВ, хочет как можно быстрее избавиться и решить свои проблемы, при этом затратив как можно меньше усилий для этого.  Иногда он, не учитывая реальность, предлагает кардинальное решение проблемы. Максимализм проявляется как крайность, в требованиях эмоций и поступков. Как правило, зависимый видит мир в двух красках — белой и черной </w:t>
      </w:r>
      <w:r w:rsidR="00E21CAB" w:rsidRPr="00E21CAB">
        <w:rPr>
          <w:rFonts w:ascii="Times New Roman" w:eastAsia="Calibri" w:hAnsi="Times New Roman" w:cs="Times New Roman"/>
          <w:sz w:val="28"/>
          <w:szCs w:val="28"/>
        </w:rPr>
        <w:t>[</w:t>
      </w:r>
      <w:r w:rsidR="00E21CAB">
        <w:rPr>
          <w:rFonts w:ascii="Times New Roman" w:eastAsia="Calibri" w:hAnsi="Times New Roman" w:cs="Times New Roman"/>
          <w:sz w:val="28"/>
          <w:szCs w:val="28"/>
        </w:rPr>
        <w:t>16</w:t>
      </w:r>
      <w:r w:rsidR="00E21CAB" w:rsidRPr="00E21CAB">
        <w:rPr>
          <w:rFonts w:ascii="Times New Roman" w:eastAsia="Calibri" w:hAnsi="Times New Roman" w:cs="Times New Roman"/>
          <w:sz w:val="28"/>
          <w:szCs w:val="28"/>
        </w:rPr>
        <w:t>].</w:t>
      </w:r>
    </w:p>
    <w:p w14:paraId="3247F948" w14:textId="34C3D280" w:rsidR="002C1383" w:rsidRDefault="0093625A" w:rsidP="00836754">
      <w:pPr>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Так,</w:t>
      </w:r>
      <w:r w:rsidR="00D91FA0" w:rsidRPr="00D91FA0">
        <w:rPr>
          <w:rFonts w:ascii="Times New Roman" w:hAnsi="Times New Roman" w:cs="Times New Roman"/>
          <w:color w:val="000000" w:themeColor="text1"/>
          <w:sz w:val="28"/>
          <w:szCs w:val="28"/>
          <w:shd w:val="clear" w:color="auto" w:fill="FFFFFF"/>
        </w:rPr>
        <w:t xml:space="preserve"> </w:t>
      </w:r>
      <w:r w:rsidR="00836754">
        <w:rPr>
          <w:rFonts w:ascii="Times New Roman" w:hAnsi="Times New Roman" w:cs="Times New Roman"/>
          <w:color w:val="000000" w:themeColor="text1"/>
          <w:sz w:val="28"/>
          <w:szCs w:val="28"/>
          <w:shd w:val="clear" w:color="auto" w:fill="FFFFFF"/>
        </w:rPr>
        <w:t>п</w:t>
      </w:r>
      <w:r w:rsidR="00836754" w:rsidRPr="00836754">
        <w:rPr>
          <w:rFonts w:ascii="Times New Roman" w:hAnsi="Times New Roman" w:cs="Times New Roman"/>
          <w:color w:val="000000" w:themeColor="text1"/>
          <w:sz w:val="28"/>
          <w:szCs w:val="28"/>
          <w:shd w:val="clear" w:color="auto" w:fill="FFFFFF"/>
        </w:rPr>
        <w:t>ри регулярном употреблении наркотиков и алкоголя</w:t>
      </w:r>
      <w:r w:rsidR="00792043">
        <w:rPr>
          <w:rFonts w:ascii="Times New Roman" w:hAnsi="Times New Roman" w:cs="Times New Roman"/>
          <w:color w:val="000000" w:themeColor="text1"/>
          <w:sz w:val="28"/>
          <w:szCs w:val="28"/>
          <w:shd w:val="clear" w:color="auto" w:fill="FFFFFF"/>
        </w:rPr>
        <w:t xml:space="preserve"> </w:t>
      </w:r>
      <w:r w:rsidR="00836754" w:rsidRPr="00836754">
        <w:rPr>
          <w:rFonts w:ascii="Times New Roman" w:hAnsi="Times New Roman" w:cs="Times New Roman"/>
          <w:color w:val="000000" w:themeColor="text1"/>
          <w:sz w:val="28"/>
          <w:szCs w:val="28"/>
          <w:shd w:val="clear" w:color="auto" w:fill="FFFFFF"/>
        </w:rPr>
        <w:t xml:space="preserve">человек теряет способность адекватно воспринимать происходящее вокруг него. Это происходит из-за изменения восприятия и сознания под воздействием </w:t>
      </w:r>
      <w:proofErr w:type="spellStart"/>
      <w:r w:rsidR="00836754" w:rsidRPr="00836754">
        <w:rPr>
          <w:rFonts w:ascii="Times New Roman" w:hAnsi="Times New Roman" w:cs="Times New Roman"/>
          <w:color w:val="000000" w:themeColor="text1"/>
          <w:sz w:val="28"/>
          <w:szCs w:val="28"/>
          <w:shd w:val="clear" w:color="auto" w:fill="FFFFFF"/>
        </w:rPr>
        <w:t>психоактивных</w:t>
      </w:r>
      <w:proofErr w:type="spellEnd"/>
      <w:r w:rsidR="00836754" w:rsidRPr="00836754">
        <w:rPr>
          <w:rFonts w:ascii="Times New Roman" w:hAnsi="Times New Roman" w:cs="Times New Roman"/>
          <w:color w:val="000000" w:themeColor="text1"/>
          <w:sz w:val="28"/>
          <w:szCs w:val="28"/>
          <w:shd w:val="clear" w:color="auto" w:fill="FFFFFF"/>
        </w:rPr>
        <w:t xml:space="preserve"> веществ. Утрачиваются личностные качества </w:t>
      </w:r>
      <w:r w:rsidR="00836754">
        <w:rPr>
          <w:rFonts w:ascii="Times New Roman" w:hAnsi="Times New Roman" w:cs="Times New Roman"/>
          <w:color w:val="000000" w:themeColor="text1"/>
          <w:sz w:val="28"/>
          <w:szCs w:val="28"/>
          <w:shd w:val="clear" w:color="auto" w:fill="FFFFFF"/>
        </w:rPr>
        <w:t>человека</w:t>
      </w:r>
      <w:r w:rsidR="00836754" w:rsidRPr="00836754">
        <w:rPr>
          <w:rFonts w:ascii="Times New Roman" w:hAnsi="Times New Roman" w:cs="Times New Roman"/>
          <w:color w:val="000000" w:themeColor="text1"/>
          <w:sz w:val="28"/>
          <w:szCs w:val="28"/>
          <w:shd w:val="clear" w:color="auto" w:fill="FFFFFF"/>
        </w:rPr>
        <w:t xml:space="preserve">, </w:t>
      </w:r>
      <w:r w:rsidR="00836754">
        <w:rPr>
          <w:rFonts w:ascii="Times New Roman" w:hAnsi="Times New Roman" w:cs="Times New Roman"/>
          <w:color w:val="000000" w:themeColor="text1"/>
          <w:sz w:val="28"/>
          <w:szCs w:val="28"/>
          <w:shd w:val="clear" w:color="auto" w:fill="FFFFFF"/>
        </w:rPr>
        <w:t xml:space="preserve">ухудшается психоэмоциональное состояние. </w:t>
      </w:r>
      <w:r w:rsidR="00836754">
        <w:rPr>
          <w:rFonts w:ascii="Times New Roman" w:hAnsi="Times New Roman" w:cs="Times New Roman"/>
          <w:sz w:val="28"/>
          <w:szCs w:val="28"/>
        </w:rPr>
        <w:t>П</w:t>
      </w:r>
      <w:r w:rsidR="00836754" w:rsidRPr="00B01EFE">
        <w:rPr>
          <w:rFonts w:ascii="Times New Roman" w:hAnsi="Times New Roman" w:cs="Times New Roman"/>
          <w:sz w:val="28"/>
          <w:szCs w:val="28"/>
        </w:rPr>
        <w:t xml:space="preserve">сихологические </w:t>
      </w:r>
      <w:r w:rsidR="00836754">
        <w:rPr>
          <w:rFonts w:ascii="Times New Roman" w:hAnsi="Times New Roman" w:cs="Times New Roman"/>
          <w:sz w:val="28"/>
          <w:szCs w:val="28"/>
        </w:rPr>
        <w:t>проблемы</w:t>
      </w:r>
      <w:r w:rsidR="00836754" w:rsidRPr="00B01EFE">
        <w:rPr>
          <w:rFonts w:ascii="Times New Roman" w:hAnsi="Times New Roman" w:cs="Times New Roman"/>
          <w:sz w:val="28"/>
          <w:szCs w:val="28"/>
        </w:rPr>
        <w:t xml:space="preserve"> людей с химической зависимостью могут приводить </w:t>
      </w:r>
      <w:r w:rsidR="00836754">
        <w:rPr>
          <w:rFonts w:ascii="Times New Roman" w:hAnsi="Times New Roman" w:cs="Times New Roman"/>
          <w:sz w:val="28"/>
          <w:szCs w:val="28"/>
        </w:rPr>
        <w:t xml:space="preserve">также </w:t>
      </w:r>
      <w:r w:rsidR="00836754" w:rsidRPr="00B01EFE">
        <w:rPr>
          <w:rFonts w:ascii="Times New Roman" w:hAnsi="Times New Roman" w:cs="Times New Roman"/>
          <w:sz w:val="28"/>
          <w:szCs w:val="28"/>
        </w:rPr>
        <w:t xml:space="preserve">к </w:t>
      </w:r>
      <w:r w:rsidR="00836754">
        <w:rPr>
          <w:rFonts w:ascii="Times New Roman" w:hAnsi="Times New Roman" w:cs="Times New Roman"/>
          <w:sz w:val="28"/>
          <w:szCs w:val="28"/>
        </w:rPr>
        <w:t xml:space="preserve">их переносу на другие сферы и возникновению трудностей </w:t>
      </w:r>
      <w:r w:rsidR="00836754" w:rsidRPr="00B01EFE">
        <w:rPr>
          <w:rFonts w:ascii="Times New Roman" w:hAnsi="Times New Roman" w:cs="Times New Roman"/>
          <w:sz w:val="28"/>
          <w:szCs w:val="28"/>
        </w:rPr>
        <w:t xml:space="preserve">в </w:t>
      </w:r>
      <w:r w:rsidR="00836754">
        <w:rPr>
          <w:rFonts w:ascii="Times New Roman" w:hAnsi="Times New Roman" w:cs="Times New Roman"/>
          <w:sz w:val="28"/>
          <w:szCs w:val="28"/>
        </w:rPr>
        <w:t>целом в</w:t>
      </w:r>
      <w:r w:rsidR="00836754" w:rsidRPr="00B01EFE">
        <w:rPr>
          <w:rFonts w:ascii="Times New Roman" w:hAnsi="Times New Roman" w:cs="Times New Roman"/>
          <w:sz w:val="28"/>
          <w:szCs w:val="28"/>
        </w:rPr>
        <w:t xml:space="preserve"> жизни</w:t>
      </w:r>
      <w:r w:rsidR="00836754">
        <w:rPr>
          <w:rFonts w:ascii="Times New Roman" w:hAnsi="Times New Roman" w:cs="Times New Roman"/>
          <w:sz w:val="28"/>
          <w:szCs w:val="28"/>
        </w:rPr>
        <w:t>, поэтому</w:t>
      </w:r>
      <w:r w:rsidR="00836754" w:rsidRPr="00B01EFE">
        <w:rPr>
          <w:rFonts w:ascii="Times New Roman" w:hAnsi="Times New Roman" w:cs="Times New Roman"/>
          <w:sz w:val="28"/>
          <w:szCs w:val="28"/>
        </w:rPr>
        <w:t xml:space="preserve"> требу</w:t>
      </w:r>
      <w:r w:rsidR="00836754">
        <w:rPr>
          <w:rFonts w:ascii="Times New Roman" w:hAnsi="Times New Roman" w:cs="Times New Roman"/>
          <w:sz w:val="28"/>
          <w:szCs w:val="28"/>
        </w:rPr>
        <w:t>ется</w:t>
      </w:r>
      <w:r w:rsidR="00836754" w:rsidRPr="00B01EFE">
        <w:rPr>
          <w:rFonts w:ascii="Times New Roman" w:hAnsi="Times New Roman" w:cs="Times New Roman"/>
          <w:sz w:val="28"/>
          <w:szCs w:val="28"/>
        </w:rPr>
        <w:t xml:space="preserve"> комплексн</w:t>
      </w:r>
      <w:r w:rsidR="00836754">
        <w:rPr>
          <w:rFonts w:ascii="Times New Roman" w:hAnsi="Times New Roman" w:cs="Times New Roman"/>
          <w:sz w:val="28"/>
          <w:szCs w:val="28"/>
        </w:rPr>
        <w:t>ая</w:t>
      </w:r>
      <w:r w:rsidR="00836754" w:rsidRPr="00B01EFE">
        <w:rPr>
          <w:rFonts w:ascii="Times New Roman" w:hAnsi="Times New Roman" w:cs="Times New Roman"/>
          <w:sz w:val="28"/>
          <w:szCs w:val="28"/>
        </w:rPr>
        <w:t xml:space="preserve"> помощ</w:t>
      </w:r>
      <w:r w:rsidR="00836754">
        <w:rPr>
          <w:rFonts w:ascii="Times New Roman" w:hAnsi="Times New Roman" w:cs="Times New Roman"/>
          <w:sz w:val="28"/>
          <w:szCs w:val="28"/>
        </w:rPr>
        <w:t>ь</w:t>
      </w:r>
      <w:r w:rsidR="00836754" w:rsidRPr="00B01EFE">
        <w:rPr>
          <w:rFonts w:ascii="Times New Roman" w:hAnsi="Times New Roman" w:cs="Times New Roman"/>
          <w:sz w:val="28"/>
          <w:szCs w:val="28"/>
        </w:rPr>
        <w:t xml:space="preserve"> и поддержк</w:t>
      </w:r>
      <w:r w:rsidR="00836754">
        <w:rPr>
          <w:rFonts w:ascii="Times New Roman" w:hAnsi="Times New Roman" w:cs="Times New Roman"/>
          <w:sz w:val="28"/>
          <w:szCs w:val="28"/>
        </w:rPr>
        <w:t>а</w:t>
      </w:r>
      <w:r w:rsidR="00836754" w:rsidRPr="00B01EFE">
        <w:rPr>
          <w:rFonts w:ascii="Times New Roman" w:hAnsi="Times New Roman" w:cs="Times New Roman"/>
          <w:sz w:val="28"/>
          <w:szCs w:val="28"/>
        </w:rPr>
        <w:t xml:space="preserve"> для их преодоления.</w:t>
      </w:r>
    </w:p>
    <w:p w14:paraId="7F3824B6" w14:textId="1BDDB74F" w:rsidR="0011073C" w:rsidRPr="00C070B9" w:rsidRDefault="0011073C" w:rsidP="00C070B9">
      <w:pPr>
        <w:spacing w:line="360" w:lineRule="auto"/>
        <w:ind w:firstLine="709"/>
        <w:jc w:val="both"/>
        <w:rPr>
          <w:rFonts w:ascii="Times New Roman" w:hAnsi="Times New Roman" w:cs="Times New Roman"/>
          <w:color w:val="FF0000"/>
          <w:sz w:val="28"/>
          <w:szCs w:val="28"/>
        </w:rPr>
      </w:pPr>
      <w:r w:rsidRPr="00781C48">
        <w:rPr>
          <w:rFonts w:ascii="Times New Roman" w:hAnsi="Times New Roman" w:cs="Times New Roman"/>
          <w:sz w:val="28"/>
          <w:szCs w:val="28"/>
        </w:rPr>
        <w:lastRenderedPageBreak/>
        <w:t>Для целостной картины, необходим</w:t>
      </w:r>
      <w:r w:rsidR="00781C48" w:rsidRPr="00781C48">
        <w:rPr>
          <w:rFonts w:ascii="Times New Roman" w:hAnsi="Times New Roman" w:cs="Times New Roman"/>
          <w:sz w:val="28"/>
          <w:szCs w:val="28"/>
        </w:rPr>
        <w:t>ой</w:t>
      </w:r>
      <w:r w:rsidRPr="00781C48">
        <w:rPr>
          <w:rFonts w:ascii="Times New Roman" w:hAnsi="Times New Roman" w:cs="Times New Roman"/>
          <w:sz w:val="28"/>
          <w:szCs w:val="28"/>
        </w:rPr>
        <w:t xml:space="preserve"> для эмпирического исследования и дальнейшей психологической коррекции, нами были отмечены следующие</w:t>
      </w:r>
      <w:r w:rsidR="00781C48" w:rsidRPr="00781C48">
        <w:rPr>
          <w:rFonts w:ascii="Times New Roman" w:hAnsi="Times New Roman" w:cs="Times New Roman"/>
          <w:sz w:val="28"/>
          <w:szCs w:val="28"/>
        </w:rPr>
        <w:t xml:space="preserve"> основные психологические особенности лиц с химической зависимостью</w:t>
      </w:r>
      <w:r w:rsidRPr="00781C48">
        <w:rPr>
          <w:rFonts w:ascii="Times New Roman" w:hAnsi="Times New Roman" w:cs="Times New Roman"/>
          <w:sz w:val="28"/>
          <w:szCs w:val="28"/>
        </w:rPr>
        <w:t>:</w:t>
      </w:r>
    </w:p>
    <w:p w14:paraId="255D06F3" w14:textId="7C917CEC" w:rsidR="0093625A" w:rsidRDefault="0011073C" w:rsidP="00603015">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Адаптация </w:t>
      </w:r>
      <w:r w:rsidR="004D435B">
        <w:rPr>
          <w:rFonts w:ascii="Times New Roman" w:hAnsi="Times New Roman" w:cs="Times New Roman"/>
          <w:sz w:val="28"/>
          <w:szCs w:val="28"/>
        </w:rPr>
        <w:t>личности с химической зависимостью</w:t>
      </w:r>
      <w:r>
        <w:rPr>
          <w:rFonts w:ascii="Times New Roman" w:hAnsi="Times New Roman" w:cs="Times New Roman"/>
          <w:sz w:val="28"/>
          <w:szCs w:val="28"/>
        </w:rPr>
        <w:t xml:space="preserve"> к социальной среде, возможные препятствия в процессе адаптации, а </w:t>
      </w:r>
      <w:r w:rsidR="004A70D6">
        <w:rPr>
          <w:rFonts w:ascii="Times New Roman" w:hAnsi="Times New Roman" w:cs="Times New Roman"/>
          <w:sz w:val="28"/>
          <w:szCs w:val="28"/>
        </w:rPr>
        <w:t>именно</w:t>
      </w:r>
      <w:r>
        <w:rPr>
          <w:rFonts w:ascii="Times New Roman" w:hAnsi="Times New Roman" w:cs="Times New Roman"/>
          <w:sz w:val="28"/>
          <w:szCs w:val="28"/>
        </w:rPr>
        <w:t xml:space="preserve"> </w:t>
      </w:r>
      <w:r w:rsidR="004A70D6">
        <w:rPr>
          <w:rFonts w:ascii="Times New Roman" w:hAnsi="Times New Roman" w:cs="Times New Roman"/>
          <w:sz w:val="28"/>
          <w:szCs w:val="28"/>
        </w:rPr>
        <w:t xml:space="preserve">низкий </w:t>
      </w:r>
      <w:r w:rsidR="004D435B">
        <w:rPr>
          <w:rFonts w:ascii="Times New Roman" w:hAnsi="Times New Roman" w:cs="Times New Roman"/>
          <w:sz w:val="28"/>
          <w:szCs w:val="28"/>
        </w:rPr>
        <w:t xml:space="preserve">уровень </w:t>
      </w:r>
      <w:proofErr w:type="spellStart"/>
      <w:r w:rsidR="004D435B">
        <w:rPr>
          <w:rFonts w:ascii="Times New Roman" w:hAnsi="Times New Roman" w:cs="Times New Roman"/>
          <w:sz w:val="28"/>
          <w:szCs w:val="28"/>
        </w:rPr>
        <w:t>самопринятия</w:t>
      </w:r>
      <w:proofErr w:type="spellEnd"/>
      <w:r w:rsidR="004D435B">
        <w:rPr>
          <w:rFonts w:ascii="Times New Roman" w:hAnsi="Times New Roman" w:cs="Times New Roman"/>
          <w:sz w:val="28"/>
          <w:szCs w:val="28"/>
        </w:rPr>
        <w:t>, принятия других</w:t>
      </w:r>
      <w:r w:rsidR="00745336">
        <w:rPr>
          <w:rFonts w:ascii="Times New Roman" w:hAnsi="Times New Roman" w:cs="Times New Roman"/>
          <w:sz w:val="28"/>
          <w:szCs w:val="28"/>
        </w:rPr>
        <w:t xml:space="preserve">, </w:t>
      </w:r>
      <w:r w:rsidR="004A70D6">
        <w:rPr>
          <w:rFonts w:ascii="Times New Roman" w:hAnsi="Times New Roman" w:cs="Times New Roman"/>
          <w:sz w:val="28"/>
          <w:szCs w:val="28"/>
        </w:rPr>
        <w:t xml:space="preserve">низкую </w:t>
      </w:r>
      <w:r w:rsidR="004D435B">
        <w:rPr>
          <w:rFonts w:ascii="Times New Roman" w:hAnsi="Times New Roman" w:cs="Times New Roman"/>
          <w:sz w:val="28"/>
          <w:szCs w:val="28"/>
        </w:rPr>
        <w:t>эмоциональную комфортность</w:t>
      </w:r>
      <w:r w:rsidR="00745336">
        <w:rPr>
          <w:rFonts w:ascii="Times New Roman" w:hAnsi="Times New Roman" w:cs="Times New Roman"/>
          <w:sz w:val="28"/>
          <w:szCs w:val="28"/>
        </w:rPr>
        <w:t xml:space="preserve">, </w:t>
      </w:r>
      <w:r w:rsidR="004A70D6">
        <w:rPr>
          <w:rFonts w:ascii="Times New Roman" w:hAnsi="Times New Roman" w:cs="Times New Roman"/>
          <w:sz w:val="28"/>
          <w:szCs w:val="28"/>
        </w:rPr>
        <w:t xml:space="preserve">низкий уровень </w:t>
      </w:r>
      <w:proofErr w:type="spellStart"/>
      <w:r w:rsidR="00745336">
        <w:rPr>
          <w:rFonts w:ascii="Times New Roman" w:hAnsi="Times New Roman" w:cs="Times New Roman"/>
          <w:sz w:val="28"/>
          <w:szCs w:val="28"/>
        </w:rPr>
        <w:t>интернальност</w:t>
      </w:r>
      <w:r w:rsidR="004A70D6">
        <w:rPr>
          <w:rFonts w:ascii="Times New Roman" w:hAnsi="Times New Roman" w:cs="Times New Roman"/>
          <w:sz w:val="28"/>
          <w:szCs w:val="28"/>
        </w:rPr>
        <w:t>и</w:t>
      </w:r>
      <w:proofErr w:type="spellEnd"/>
      <w:r w:rsidR="00745336">
        <w:rPr>
          <w:rFonts w:ascii="Times New Roman" w:hAnsi="Times New Roman" w:cs="Times New Roman"/>
          <w:sz w:val="28"/>
          <w:szCs w:val="28"/>
        </w:rPr>
        <w:t>, стремления к доминированию, эскапизм</w:t>
      </w:r>
      <w:r w:rsidR="004A70D6">
        <w:rPr>
          <w:rFonts w:ascii="Times New Roman" w:hAnsi="Times New Roman" w:cs="Times New Roman"/>
          <w:sz w:val="28"/>
          <w:szCs w:val="28"/>
        </w:rPr>
        <w:t>.</w:t>
      </w:r>
    </w:p>
    <w:p w14:paraId="51F8183F" w14:textId="4CF9320D" w:rsidR="0011073C" w:rsidRDefault="0011073C" w:rsidP="00603015">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Стратегии </w:t>
      </w:r>
      <w:proofErr w:type="spellStart"/>
      <w:r>
        <w:rPr>
          <w:rFonts w:ascii="Times New Roman" w:hAnsi="Times New Roman" w:cs="Times New Roman"/>
          <w:sz w:val="28"/>
          <w:szCs w:val="28"/>
        </w:rPr>
        <w:t>совладающего</w:t>
      </w:r>
      <w:proofErr w:type="spellEnd"/>
      <w:r>
        <w:rPr>
          <w:rFonts w:ascii="Times New Roman" w:hAnsi="Times New Roman" w:cs="Times New Roman"/>
          <w:sz w:val="28"/>
          <w:szCs w:val="28"/>
        </w:rPr>
        <w:t xml:space="preserve"> поведения, которые характеризуют основные способы, которые использует личность для </w:t>
      </w:r>
      <w:r w:rsidR="00957EDF">
        <w:rPr>
          <w:rFonts w:ascii="Times New Roman" w:hAnsi="Times New Roman" w:cs="Times New Roman"/>
          <w:sz w:val="28"/>
          <w:szCs w:val="28"/>
        </w:rPr>
        <w:t>преодоле</w:t>
      </w:r>
      <w:r w:rsidR="004A70D6">
        <w:rPr>
          <w:rFonts w:ascii="Times New Roman" w:hAnsi="Times New Roman" w:cs="Times New Roman"/>
          <w:sz w:val="28"/>
          <w:szCs w:val="28"/>
        </w:rPr>
        <w:t>ни</w:t>
      </w:r>
      <w:r w:rsidR="00957EDF">
        <w:rPr>
          <w:rFonts w:ascii="Times New Roman" w:hAnsi="Times New Roman" w:cs="Times New Roman"/>
          <w:sz w:val="28"/>
          <w:szCs w:val="28"/>
        </w:rPr>
        <w:t>я</w:t>
      </w:r>
      <w:r>
        <w:rPr>
          <w:rFonts w:ascii="Times New Roman" w:hAnsi="Times New Roman" w:cs="Times New Roman"/>
          <w:sz w:val="28"/>
          <w:szCs w:val="28"/>
        </w:rPr>
        <w:t xml:space="preserve"> стресс</w:t>
      </w:r>
      <w:r w:rsidR="00957EDF">
        <w:rPr>
          <w:rFonts w:ascii="Times New Roman" w:hAnsi="Times New Roman" w:cs="Times New Roman"/>
          <w:sz w:val="28"/>
          <w:szCs w:val="28"/>
        </w:rPr>
        <w:t>а</w:t>
      </w:r>
      <w:r>
        <w:rPr>
          <w:rFonts w:ascii="Times New Roman" w:hAnsi="Times New Roman" w:cs="Times New Roman"/>
          <w:sz w:val="28"/>
          <w:szCs w:val="28"/>
        </w:rPr>
        <w:t xml:space="preserve"> и трудност</w:t>
      </w:r>
      <w:r w:rsidR="00957EDF">
        <w:rPr>
          <w:rFonts w:ascii="Times New Roman" w:hAnsi="Times New Roman" w:cs="Times New Roman"/>
          <w:sz w:val="28"/>
          <w:szCs w:val="28"/>
        </w:rPr>
        <w:t>ей</w:t>
      </w:r>
      <w:r>
        <w:rPr>
          <w:rFonts w:ascii="Times New Roman" w:hAnsi="Times New Roman" w:cs="Times New Roman"/>
          <w:sz w:val="28"/>
          <w:szCs w:val="28"/>
        </w:rPr>
        <w:t>, связанны</w:t>
      </w:r>
      <w:r w:rsidR="00957EDF">
        <w:rPr>
          <w:rFonts w:ascii="Times New Roman" w:hAnsi="Times New Roman" w:cs="Times New Roman"/>
          <w:sz w:val="28"/>
          <w:szCs w:val="28"/>
        </w:rPr>
        <w:t>х</w:t>
      </w:r>
      <w:r>
        <w:rPr>
          <w:rFonts w:ascii="Times New Roman" w:hAnsi="Times New Roman" w:cs="Times New Roman"/>
          <w:sz w:val="28"/>
          <w:szCs w:val="28"/>
        </w:rPr>
        <w:t xml:space="preserve"> с химической зависимостью, среди</w:t>
      </w:r>
      <w:r w:rsidR="004D435B">
        <w:rPr>
          <w:rFonts w:ascii="Times New Roman" w:hAnsi="Times New Roman" w:cs="Times New Roman"/>
          <w:sz w:val="28"/>
          <w:szCs w:val="28"/>
        </w:rPr>
        <w:t xml:space="preserve"> которых</w:t>
      </w:r>
      <w:r w:rsidR="00386A3A">
        <w:rPr>
          <w:rFonts w:ascii="Times New Roman" w:hAnsi="Times New Roman" w:cs="Times New Roman"/>
          <w:sz w:val="28"/>
          <w:szCs w:val="28"/>
        </w:rPr>
        <w:t xml:space="preserve"> лица с химической зависимостью используют в основном агрессивные стратегии и стратегии избегания.</w:t>
      </w:r>
    </w:p>
    <w:p w14:paraId="220D3253" w14:textId="0FF929D0" w:rsidR="00957EDF" w:rsidRDefault="00957EDF" w:rsidP="00603015">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Личностные характеристики</w:t>
      </w:r>
      <w:r w:rsidR="00166585">
        <w:rPr>
          <w:rFonts w:ascii="Times New Roman" w:hAnsi="Times New Roman" w:cs="Times New Roman"/>
          <w:sz w:val="28"/>
          <w:szCs w:val="28"/>
        </w:rPr>
        <w:t xml:space="preserve"> – среди которых определяются основные черты личности </w:t>
      </w:r>
      <w:r w:rsidR="00166585" w:rsidRPr="00166585">
        <w:rPr>
          <w:rFonts w:ascii="Times New Roman" w:hAnsi="Times New Roman" w:cs="Times New Roman"/>
          <w:sz w:val="28"/>
          <w:szCs w:val="28"/>
        </w:rPr>
        <w:t xml:space="preserve">(экстраверсия, </w:t>
      </w:r>
      <w:proofErr w:type="spellStart"/>
      <w:r w:rsidR="00166585" w:rsidRPr="00166585">
        <w:rPr>
          <w:rFonts w:ascii="Times New Roman" w:hAnsi="Times New Roman" w:cs="Times New Roman"/>
          <w:sz w:val="28"/>
          <w:szCs w:val="28"/>
        </w:rPr>
        <w:t>нейротизм</w:t>
      </w:r>
      <w:proofErr w:type="spellEnd"/>
      <w:r w:rsidR="00166585" w:rsidRPr="00166585">
        <w:rPr>
          <w:rFonts w:ascii="Times New Roman" w:hAnsi="Times New Roman" w:cs="Times New Roman"/>
          <w:sz w:val="28"/>
          <w:szCs w:val="28"/>
        </w:rPr>
        <w:t xml:space="preserve">, </w:t>
      </w:r>
      <w:r w:rsidR="00166585">
        <w:rPr>
          <w:rFonts w:ascii="Times New Roman" w:hAnsi="Times New Roman" w:cs="Times New Roman"/>
          <w:sz w:val="28"/>
          <w:szCs w:val="28"/>
        </w:rPr>
        <w:t>уживчивость, добросовестность</w:t>
      </w:r>
      <w:r w:rsidR="00166585" w:rsidRPr="00166585">
        <w:rPr>
          <w:rFonts w:ascii="Times New Roman" w:hAnsi="Times New Roman" w:cs="Times New Roman"/>
          <w:sz w:val="28"/>
          <w:szCs w:val="28"/>
        </w:rPr>
        <w:t xml:space="preserve"> и открытость опыту), которые могут оказывать влияние на поведение и адаптацию человека с химической зависимостью</w:t>
      </w:r>
      <w:r w:rsidR="00386A3A">
        <w:rPr>
          <w:rFonts w:ascii="Times New Roman" w:hAnsi="Times New Roman" w:cs="Times New Roman"/>
          <w:sz w:val="28"/>
          <w:szCs w:val="28"/>
        </w:rPr>
        <w:t>. Лица с химической зависимостью могут характеризоваться обособленностью, импульсивностью, эмоциональной неустойчивостью.</w:t>
      </w:r>
    </w:p>
    <w:p w14:paraId="2DC47195" w14:textId="5D1DD8E8" w:rsidR="00957EDF" w:rsidRPr="0011073C" w:rsidRDefault="00957EDF" w:rsidP="00E34F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Мотивационная структура личности, которая включает в себя основные мотивационные факторы человека с химическими зависимостями: </w:t>
      </w:r>
      <w:r w:rsidR="006932C6">
        <w:rPr>
          <w:rFonts w:ascii="Times New Roman" w:hAnsi="Times New Roman" w:cs="Times New Roman"/>
          <w:sz w:val="28"/>
          <w:szCs w:val="28"/>
        </w:rPr>
        <w:t>жизнеобеспечение, комфорт, социальный статус, общение, общая активность, творческая активность, социальная полезность</w:t>
      </w:r>
      <w:r w:rsidR="00386A3A">
        <w:rPr>
          <w:rFonts w:ascii="Times New Roman" w:hAnsi="Times New Roman" w:cs="Times New Roman"/>
          <w:sz w:val="28"/>
          <w:szCs w:val="28"/>
        </w:rPr>
        <w:t xml:space="preserve">. </w:t>
      </w:r>
      <w:r w:rsidR="00E34FDA">
        <w:rPr>
          <w:rFonts w:ascii="Times New Roman" w:hAnsi="Times New Roman" w:cs="Times New Roman"/>
          <w:color w:val="000000" w:themeColor="text1"/>
          <w:sz w:val="28"/>
          <w:szCs w:val="28"/>
          <w:shd w:val="clear" w:color="auto" w:fill="FFFFFF"/>
        </w:rPr>
        <w:t xml:space="preserve">Лица с химической зависимостью </w:t>
      </w:r>
      <w:r w:rsidR="00E34FDA" w:rsidRPr="006A7CAA">
        <w:rPr>
          <w:rFonts w:ascii="Times New Roman" w:hAnsi="Times New Roman" w:cs="Times New Roman"/>
          <w:color w:val="000000" w:themeColor="text1"/>
          <w:sz w:val="28"/>
          <w:szCs w:val="28"/>
          <w:shd w:val="clear" w:color="auto" w:fill="FFFFFF"/>
        </w:rPr>
        <w:t>могут испытывать</w:t>
      </w:r>
      <w:r w:rsidR="00E34FDA">
        <w:rPr>
          <w:rFonts w:ascii="Times New Roman" w:hAnsi="Times New Roman" w:cs="Times New Roman"/>
          <w:color w:val="000000" w:themeColor="text1"/>
          <w:sz w:val="28"/>
          <w:szCs w:val="28"/>
          <w:shd w:val="clear" w:color="auto" w:fill="FFFFFF"/>
        </w:rPr>
        <w:t xml:space="preserve"> следующие </w:t>
      </w:r>
      <w:r w:rsidR="00E34FDA" w:rsidRPr="006A7CAA">
        <w:rPr>
          <w:rFonts w:ascii="Times New Roman" w:hAnsi="Times New Roman" w:cs="Times New Roman"/>
          <w:color w:val="000000" w:themeColor="text1"/>
          <w:sz w:val="28"/>
          <w:szCs w:val="28"/>
          <w:shd w:val="clear" w:color="auto" w:fill="FFFFFF"/>
        </w:rPr>
        <w:t>проблемы с мотивацией</w:t>
      </w:r>
      <w:r w:rsidR="00E34FDA">
        <w:rPr>
          <w:rFonts w:ascii="Times New Roman" w:hAnsi="Times New Roman" w:cs="Times New Roman"/>
          <w:color w:val="000000" w:themeColor="text1"/>
          <w:sz w:val="28"/>
          <w:szCs w:val="28"/>
          <w:shd w:val="clear" w:color="auto" w:fill="FFFFFF"/>
        </w:rPr>
        <w:t xml:space="preserve">: </w:t>
      </w:r>
      <w:r w:rsidR="00E34FDA" w:rsidRPr="006A7CAA">
        <w:rPr>
          <w:rFonts w:ascii="Times New Roman" w:hAnsi="Times New Roman" w:cs="Times New Roman"/>
          <w:color w:val="000000" w:themeColor="text1"/>
          <w:sz w:val="28"/>
          <w:szCs w:val="28"/>
          <w:shd w:val="clear" w:color="auto" w:fill="FFFFFF"/>
        </w:rPr>
        <w:t xml:space="preserve">потеря интереса к ранее любимым занятиям или отсутствие желания заниматься чем-то </w:t>
      </w:r>
      <w:r w:rsidR="00E34FDA" w:rsidRPr="004C5E3E">
        <w:rPr>
          <w:rFonts w:ascii="Times New Roman" w:hAnsi="Times New Roman" w:cs="Times New Roman"/>
          <w:sz w:val="28"/>
          <w:szCs w:val="28"/>
          <w:shd w:val="clear" w:color="auto" w:fill="FFFFFF"/>
        </w:rPr>
        <w:t>новым</w:t>
      </w:r>
      <w:r w:rsidR="00E34FDA" w:rsidRPr="004C5E3E">
        <w:rPr>
          <w:rFonts w:ascii="Times New Roman" w:hAnsi="Times New Roman" w:cs="Times New Roman"/>
          <w:sz w:val="28"/>
          <w:szCs w:val="28"/>
        </w:rPr>
        <w:t xml:space="preserve">, </w:t>
      </w:r>
      <w:r w:rsidR="00E34FDA">
        <w:rPr>
          <w:rFonts w:ascii="Times New Roman" w:hAnsi="Times New Roman" w:cs="Times New Roman"/>
          <w:sz w:val="28"/>
          <w:szCs w:val="28"/>
        </w:rPr>
        <w:t>ориентирование в основном на материальные ценности, преобладающая мотивация избегания неудач.</w:t>
      </w:r>
    </w:p>
    <w:p w14:paraId="31563382" w14:textId="4B75313A" w:rsidR="00957EDF" w:rsidRDefault="00957EDF" w:rsidP="00603015">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Мотивация достижения, которая </w:t>
      </w:r>
      <w:r w:rsidRPr="00957EDF">
        <w:rPr>
          <w:rFonts w:ascii="Times New Roman" w:hAnsi="Times New Roman" w:cs="Times New Roman"/>
          <w:sz w:val="28"/>
          <w:szCs w:val="28"/>
        </w:rPr>
        <w:t>помогает определить, насколько сильно у человека</w:t>
      </w:r>
      <w:r>
        <w:rPr>
          <w:rFonts w:ascii="Times New Roman" w:hAnsi="Times New Roman" w:cs="Times New Roman"/>
          <w:sz w:val="28"/>
          <w:szCs w:val="28"/>
        </w:rPr>
        <w:t xml:space="preserve"> </w:t>
      </w:r>
      <w:r w:rsidRPr="00957EDF">
        <w:rPr>
          <w:rFonts w:ascii="Times New Roman" w:hAnsi="Times New Roman" w:cs="Times New Roman"/>
          <w:sz w:val="28"/>
          <w:szCs w:val="28"/>
        </w:rPr>
        <w:t xml:space="preserve">развита мотивация к </w:t>
      </w:r>
      <w:r w:rsidR="00E34FDA">
        <w:rPr>
          <w:rFonts w:ascii="Times New Roman" w:hAnsi="Times New Roman" w:cs="Times New Roman"/>
          <w:sz w:val="28"/>
          <w:szCs w:val="28"/>
        </w:rPr>
        <w:t>достижению</w:t>
      </w:r>
      <w:r w:rsidR="00C501DA">
        <w:rPr>
          <w:rFonts w:ascii="Times New Roman" w:hAnsi="Times New Roman" w:cs="Times New Roman"/>
          <w:sz w:val="28"/>
          <w:szCs w:val="28"/>
        </w:rPr>
        <w:t xml:space="preserve"> успеха</w:t>
      </w:r>
      <w:r w:rsidR="00E34FDA">
        <w:rPr>
          <w:rFonts w:ascii="Times New Roman" w:hAnsi="Times New Roman" w:cs="Times New Roman"/>
          <w:sz w:val="28"/>
          <w:szCs w:val="28"/>
        </w:rPr>
        <w:t>.</w:t>
      </w:r>
      <w:r w:rsidRPr="00957EDF">
        <w:rPr>
          <w:rFonts w:ascii="Times New Roman" w:hAnsi="Times New Roman" w:cs="Times New Roman"/>
          <w:sz w:val="28"/>
          <w:szCs w:val="28"/>
        </w:rPr>
        <w:t xml:space="preserve"> </w:t>
      </w:r>
      <w:r w:rsidR="00E34FDA">
        <w:rPr>
          <w:rFonts w:ascii="Times New Roman" w:hAnsi="Times New Roman" w:cs="Times New Roman"/>
          <w:sz w:val="28"/>
          <w:szCs w:val="28"/>
        </w:rPr>
        <w:t xml:space="preserve">У лиц с химической зависимостью возможна </w:t>
      </w:r>
      <w:r w:rsidR="00C501DA">
        <w:rPr>
          <w:rFonts w:ascii="Times New Roman" w:hAnsi="Times New Roman" w:cs="Times New Roman"/>
          <w:sz w:val="28"/>
          <w:szCs w:val="28"/>
        </w:rPr>
        <w:t>тенденция</w:t>
      </w:r>
      <w:r w:rsidR="00E34FDA">
        <w:rPr>
          <w:rFonts w:ascii="Times New Roman" w:hAnsi="Times New Roman" w:cs="Times New Roman"/>
          <w:sz w:val="28"/>
          <w:szCs w:val="28"/>
        </w:rPr>
        <w:t xml:space="preserve"> к избеганию неудач</w:t>
      </w:r>
      <w:r>
        <w:rPr>
          <w:rFonts w:ascii="Times New Roman" w:hAnsi="Times New Roman" w:cs="Times New Roman"/>
          <w:sz w:val="28"/>
          <w:szCs w:val="28"/>
        </w:rPr>
        <w:t>.</w:t>
      </w:r>
      <w:r w:rsidR="00C070B9">
        <w:rPr>
          <w:rFonts w:ascii="Times New Roman" w:hAnsi="Times New Roman" w:cs="Times New Roman"/>
          <w:sz w:val="28"/>
          <w:szCs w:val="28"/>
        </w:rPr>
        <w:t xml:space="preserve"> </w:t>
      </w:r>
    </w:p>
    <w:p w14:paraId="6CD53B54" w14:textId="7B099B2D" w:rsidR="00F04C37" w:rsidRPr="00F04C37" w:rsidRDefault="007D0388" w:rsidP="00F04C37">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6E112B">
        <w:rPr>
          <w:rFonts w:ascii="Times New Roman" w:hAnsi="Times New Roman" w:cs="Times New Roman"/>
          <w:sz w:val="28"/>
          <w:szCs w:val="28"/>
        </w:rPr>
        <w:t>л</w:t>
      </w:r>
      <w:r w:rsidR="00F04C37" w:rsidRPr="00F04C37">
        <w:rPr>
          <w:rFonts w:ascii="Times New Roman" w:hAnsi="Times New Roman" w:cs="Times New Roman"/>
          <w:sz w:val="28"/>
          <w:szCs w:val="28"/>
        </w:rPr>
        <w:t>ица обладающие химической зависимостью характеризуются низким уровнем психологического благополучия и неудовлетворенностью собо</w:t>
      </w:r>
      <w:r w:rsidR="006E112B">
        <w:rPr>
          <w:rFonts w:ascii="Times New Roman" w:hAnsi="Times New Roman" w:cs="Times New Roman"/>
          <w:sz w:val="28"/>
          <w:szCs w:val="28"/>
        </w:rPr>
        <w:t>й</w:t>
      </w:r>
      <w:r w:rsidR="00F04C37" w:rsidRPr="00F04C37">
        <w:rPr>
          <w:rFonts w:ascii="Times New Roman" w:hAnsi="Times New Roman" w:cs="Times New Roman"/>
          <w:sz w:val="28"/>
          <w:szCs w:val="28"/>
        </w:rPr>
        <w:t>, собственно</w:t>
      </w:r>
      <w:r w:rsidR="006E112B">
        <w:rPr>
          <w:rFonts w:ascii="Times New Roman" w:hAnsi="Times New Roman" w:cs="Times New Roman"/>
          <w:sz w:val="28"/>
          <w:szCs w:val="28"/>
        </w:rPr>
        <w:t>й</w:t>
      </w:r>
      <w:r w:rsidR="00F04C37" w:rsidRPr="00F04C37">
        <w:rPr>
          <w:rFonts w:ascii="Times New Roman" w:hAnsi="Times New Roman" w:cs="Times New Roman"/>
          <w:sz w:val="28"/>
          <w:szCs w:val="28"/>
        </w:rPr>
        <w:t xml:space="preserve"> жизнью; ощущением собственно</w:t>
      </w:r>
      <w:r w:rsidR="006E112B">
        <w:rPr>
          <w:rFonts w:ascii="Times New Roman" w:hAnsi="Times New Roman" w:cs="Times New Roman"/>
          <w:sz w:val="28"/>
          <w:szCs w:val="28"/>
        </w:rPr>
        <w:t>й</w:t>
      </w:r>
      <w:r w:rsidR="00F04C37" w:rsidRPr="00F04C37">
        <w:rPr>
          <w:rFonts w:ascii="Times New Roman" w:hAnsi="Times New Roman" w:cs="Times New Roman"/>
          <w:sz w:val="28"/>
          <w:szCs w:val="28"/>
        </w:rPr>
        <w:t xml:space="preserve"> никчемности; легко поддаются скуке и считают свое существование бесцельным; они нереалистично воспринимают некоторые, а порой и все аспекты свое</w:t>
      </w:r>
      <w:r w:rsidR="006E112B">
        <w:rPr>
          <w:rFonts w:ascii="Times New Roman" w:hAnsi="Times New Roman" w:cs="Times New Roman"/>
          <w:sz w:val="28"/>
          <w:szCs w:val="28"/>
        </w:rPr>
        <w:t>й</w:t>
      </w:r>
      <w:r w:rsidR="00F04C37" w:rsidRPr="00F04C37">
        <w:rPr>
          <w:rFonts w:ascii="Times New Roman" w:hAnsi="Times New Roman" w:cs="Times New Roman"/>
          <w:sz w:val="28"/>
          <w:szCs w:val="28"/>
        </w:rPr>
        <w:t xml:space="preserve"> жизни; имеют затруднения при поиске смысла жизни; не видят вариантов саморазвития; испытывают трудности в организации повседневно</w:t>
      </w:r>
      <w:r w:rsidR="006E112B">
        <w:rPr>
          <w:rFonts w:ascii="Times New Roman" w:hAnsi="Times New Roman" w:cs="Times New Roman"/>
          <w:sz w:val="28"/>
          <w:szCs w:val="28"/>
        </w:rPr>
        <w:t>й</w:t>
      </w:r>
      <w:r w:rsidR="00F04C37" w:rsidRPr="00F04C37">
        <w:rPr>
          <w:rFonts w:ascii="Times New Roman" w:hAnsi="Times New Roman" w:cs="Times New Roman"/>
          <w:sz w:val="28"/>
          <w:szCs w:val="28"/>
        </w:rPr>
        <w:t xml:space="preserve"> деятельности; зависимы от мнения и оценки окружающих и при этом имеют малочисленное число лиц, которым доверяют.</w:t>
      </w:r>
    </w:p>
    <w:p w14:paraId="4B52026C" w14:textId="08C9B307" w:rsidR="00F04C37" w:rsidRPr="00F04C37" w:rsidRDefault="00F04C37" w:rsidP="00F04C37">
      <w:pPr>
        <w:pStyle w:val="a3"/>
        <w:spacing w:line="360" w:lineRule="auto"/>
        <w:ind w:left="0" w:firstLine="709"/>
        <w:jc w:val="both"/>
        <w:rPr>
          <w:rFonts w:ascii="Times New Roman" w:hAnsi="Times New Roman" w:cs="Times New Roman"/>
          <w:sz w:val="28"/>
          <w:szCs w:val="28"/>
        </w:rPr>
      </w:pPr>
      <w:r w:rsidRPr="00E83F56">
        <w:rPr>
          <w:rFonts w:ascii="Times New Roman" w:hAnsi="Times New Roman" w:cs="Times New Roman"/>
          <w:sz w:val="28"/>
          <w:szCs w:val="28"/>
        </w:rPr>
        <w:t xml:space="preserve">Такие </w:t>
      </w:r>
      <w:r w:rsidR="00E83F56" w:rsidRPr="00E83F56">
        <w:rPr>
          <w:rFonts w:ascii="Times New Roman" w:hAnsi="Times New Roman" w:cs="Times New Roman"/>
          <w:sz w:val="28"/>
          <w:szCs w:val="28"/>
        </w:rPr>
        <w:t xml:space="preserve">лица </w:t>
      </w:r>
      <w:r w:rsidRPr="00E83F56">
        <w:rPr>
          <w:rFonts w:ascii="Times New Roman" w:hAnsi="Times New Roman" w:cs="Times New Roman"/>
          <w:sz w:val="28"/>
          <w:szCs w:val="28"/>
        </w:rPr>
        <w:t>имеют</w:t>
      </w:r>
      <w:r w:rsidRPr="00F04C37">
        <w:rPr>
          <w:rFonts w:ascii="Times New Roman" w:hAnsi="Times New Roman" w:cs="Times New Roman"/>
          <w:sz w:val="28"/>
          <w:szCs w:val="28"/>
        </w:rPr>
        <w:t xml:space="preserve"> свои психологические особенности, которые могут усложнять процесс лечения и преодоления зависимости, среди которых выделают следующие особенности дисгармоничного характера: низкая самооценка, низкая мотивация, непостоянство настроения, негативное отношение к жизни, неуверенность в социальных навыках, недоверие к окружающим, импульсивность, стремление к мгновенному удовлетворению, стресс и тревога, стремление к избранию неприятных чувств, к социальной изоляции. Также у большинства людей, страдающих от ПАВ, отмечаются расстройства личности и акцентуации характера. </w:t>
      </w:r>
    </w:p>
    <w:p w14:paraId="573B2E80" w14:textId="19F32187" w:rsidR="00B01EFE" w:rsidRPr="00D84ACF" w:rsidRDefault="00C070B9" w:rsidP="00D84ACF">
      <w:pPr>
        <w:pStyle w:val="a3"/>
        <w:spacing w:line="360" w:lineRule="auto"/>
        <w:ind w:left="0" w:firstLine="709"/>
        <w:jc w:val="both"/>
        <w:rPr>
          <w:rFonts w:ascii="Times New Roman" w:hAnsi="Times New Roman" w:cs="Times New Roman"/>
          <w:sz w:val="28"/>
          <w:szCs w:val="28"/>
        </w:rPr>
      </w:pPr>
      <w:r w:rsidRPr="00574212">
        <w:rPr>
          <w:rFonts w:ascii="Times New Roman" w:hAnsi="Times New Roman" w:cs="Times New Roman"/>
          <w:sz w:val="28"/>
          <w:szCs w:val="28"/>
        </w:rPr>
        <w:t>На основании теоретического анализа</w:t>
      </w:r>
      <w:r w:rsidR="00F04C37" w:rsidRPr="00574212">
        <w:rPr>
          <w:rFonts w:ascii="Times New Roman" w:hAnsi="Times New Roman" w:cs="Times New Roman"/>
          <w:sz w:val="28"/>
          <w:szCs w:val="28"/>
        </w:rPr>
        <w:t xml:space="preserve"> </w:t>
      </w:r>
      <w:r w:rsidR="00F04C37" w:rsidRPr="00F04C37">
        <w:rPr>
          <w:rFonts w:ascii="Times New Roman" w:hAnsi="Times New Roman" w:cs="Times New Roman"/>
          <w:sz w:val="28"/>
          <w:szCs w:val="28"/>
        </w:rPr>
        <w:t>были выделены следующие психологические особенности лиц с химической зависимостью, которые являются необходимыми для исследования и дальнейшей психологической коррекции:</w:t>
      </w:r>
      <w:r>
        <w:rPr>
          <w:rFonts w:ascii="Times New Roman" w:hAnsi="Times New Roman" w:cs="Times New Roman"/>
          <w:sz w:val="28"/>
          <w:szCs w:val="28"/>
        </w:rPr>
        <w:t xml:space="preserve"> </w:t>
      </w:r>
      <w:r w:rsidR="00781C48" w:rsidRPr="00F04C37">
        <w:rPr>
          <w:rFonts w:ascii="Times New Roman" w:hAnsi="Times New Roman" w:cs="Times New Roman"/>
          <w:sz w:val="28"/>
          <w:szCs w:val="28"/>
        </w:rPr>
        <w:t>мотивационная структура личности</w:t>
      </w:r>
      <w:r w:rsidR="00781C48">
        <w:rPr>
          <w:rFonts w:ascii="Times New Roman" w:hAnsi="Times New Roman" w:cs="Times New Roman"/>
          <w:color w:val="000000" w:themeColor="text1"/>
          <w:sz w:val="28"/>
          <w:szCs w:val="28"/>
        </w:rPr>
        <w:t xml:space="preserve">, </w:t>
      </w:r>
      <w:r w:rsidRPr="00781C48">
        <w:rPr>
          <w:rFonts w:ascii="Times New Roman" w:hAnsi="Times New Roman" w:cs="Times New Roman"/>
          <w:color w:val="000000" w:themeColor="text1"/>
          <w:sz w:val="28"/>
          <w:szCs w:val="28"/>
        </w:rPr>
        <w:t>социально-психологическая</w:t>
      </w:r>
      <w:r w:rsidR="00F04C37" w:rsidRPr="00781C48">
        <w:rPr>
          <w:rFonts w:ascii="Times New Roman" w:hAnsi="Times New Roman" w:cs="Times New Roman"/>
          <w:color w:val="000000" w:themeColor="text1"/>
          <w:sz w:val="28"/>
          <w:szCs w:val="28"/>
        </w:rPr>
        <w:t xml:space="preserve"> </w:t>
      </w:r>
      <w:r w:rsidR="00F04C37" w:rsidRPr="00F04C37">
        <w:rPr>
          <w:rFonts w:ascii="Times New Roman" w:hAnsi="Times New Roman" w:cs="Times New Roman"/>
          <w:sz w:val="28"/>
          <w:szCs w:val="28"/>
        </w:rPr>
        <w:t xml:space="preserve">адаптация личности с химической зависимостью, стратегии </w:t>
      </w:r>
      <w:proofErr w:type="spellStart"/>
      <w:r w:rsidR="00F04C37" w:rsidRPr="00F04C37">
        <w:rPr>
          <w:rFonts w:ascii="Times New Roman" w:hAnsi="Times New Roman" w:cs="Times New Roman"/>
          <w:sz w:val="28"/>
          <w:szCs w:val="28"/>
        </w:rPr>
        <w:t>совладающего</w:t>
      </w:r>
      <w:proofErr w:type="spellEnd"/>
      <w:r w:rsidR="00F04C37" w:rsidRPr="00F04C37">
        <w:rPr>
          <w:rFonts w:ascii="Times New Roman" w:hAnsi="Times New Roman" w:cs="Times New Roman"/>
          <w:sz w:val="28"/>
          <w:szCs w:val="28"/>
        </w:rPr>
        <w:t xml:space="preserve"> поведения, личностные характеристики, а также мотивация достижения зависимого человека, которая ориентирована на избегание неудач.</w:t>
      </w:r>
    </w:p>
    <w:p w14:paraId="6117D302" w14:textId="408E6866" w:rsidR="00F73373" w:rsidRPr="00F73373" w:rsidRDefault="00F73373" w:rsidP="00603015">
      <w:pPr>
        <w:pStyle w:val="2"/>
        <w:numPr>
          <w:ilvl w:val="1"/>
          <w:numId w:val="3"/>
        </w:numPr>
        <w:spacing w:line="360" w:lineRule="auto"/>
        <w:jc w:val="center"/>
        <w:rPr>
          <w:rFonts w:ascii="Times New Roman" w:hAnsi="Times New Roman" w:cs="Times New Roman"/>
          <w:b/>
          <w:bCs/>
          <w:color w:val="000000" w:themeColor="text1"/>
          <w:sz w:val="28"/>
          <w:szCs w:val="28"/>
        </w:rPr>
      </w:pPr>
      <w:bookmarkStart w:id="5" w:name="_Toc147660604"/>
      <w:r w:rsidRPr="00F73373">
        <w:rPr>
          <w:rFonts w:ascii="Times New Roman" w:hAnsi="Times New Roman" w:cs="Times New Roman"/>
          <w:b/>
          <w:bCs/>
          <w:color w:val="000000" w:themeColor="text1"/>
          <w:sz w:val="28"/>
          <w:szCs w:val="28"/>
          <w:shd w:val="clear" w:color="auto" w:fill="FFFFFF"/>
        </w:rPr>
        <w:lastRenderedPageBreak/>
        <w:t xml:space="preserve">Технологии </w:t>
      </w:r>
      <w:r w:rsidRPr="00F73373">
        <w:rPr>
          <w:rFonts w:ascii="Times New Roman" w:hAnsi="Times New Roman" w:cs="Times New Roman"/>
          <w:b/>
          <w:bCs/>
          <w:color w:val="000000" w:themeColor="text1"/>
          <w:sz w:val="28"/>
          <w:szCs w:val="28"/>
        </w:rPr>
        <w:t>психологической коррекции мотивационной сферы лиц с химической зависимостью</w:t>
      </w:r>
      <w:bookmarkEnd w:id="5"/>
    </w:p>
    <w:p w14:paraId="042B4C40" w14:textId="31C29FE0" w:rsidR="00E21CAB" w:rsidRPr="00E21CAB" w:rsidRDefault="00BC4E57" w:rsidP="00E21CAB">
      <w:pPr>
        <w:spacing w:line="360" w:lineRule="auto"/>
        <w:ind w:firstLine="709"/>
        <w:jc w:val="both"/>
        <w:rPr>
          <w:color w:val="000000" w:themeColor="text1"/>
          <w:sz w:val="20"/>
          <w:szCs w:val="20"/>
        </w:rPr>
      </w:pPr>
      <w:r w:rsidRPr="008940D1">
        <w:rPr>
          <w:rFonts w:ascii="Times New Roman" w:hAnsi="Times New Roman" w:cs="Times New Roman"/>
          <w:color w:val="000000" w:themeColor="text1"/>
          <w:sz w:val="28"/>
          <w:szCs w:val="28"/>
        </w:rPr>
        <w:t>С. К.</w:t>
      </w:r>
      <w:r>
        <w:rPr>
          <w:rFonts w:ascii="Times New Roman" w:hAnsi="Times New Roman" w:cs="Times New Roman"/>
          <w:color w:val="000000" w:themeColor="text1"/>
          <w:sz w:val="28"/>
          <w:szCs w:val="28"/>
        </w:rPr>
        <w:t xml:space="preserve"> </w:t>
      </w:r>
      <w:proofErr w:type="spellStart"/>
      <w:r w:rsidRPr="008940D1">
        <w:rPr>
          <w:rFonts w:ascii="Times New Roman" w:hAnsi="Times New Roman" w:cs="Times New Roman"/>
          <w:color w:val="000000" w:themeColor="text1"/>
          <w:sz w:val="28"/>
          <w:szCs w:val="28"/>
        </w:rPr>
        <w:t>Оруджева</w:t>
      </w:r>
      <w:proofErr w:type="spellEnd"/>
      <w:r w:rsidRPr="008940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определяет </w:t>
      </w:r>
      <w:r>
        <w:rPr>
          <w:rFonts w:ascii="Times New Roman" w:hAnsi="Times New Roman" w:cs="Times New Roman"/>
          <w:sz w:val="28"/>
          <w:szCs w:val="28"/>
        </w:rPr>
        <w:t>п</w:t>
      </w:r>
      <w:r w:rsidR="00D23888" w:rsidRPr="00D23888">
        <w:rPr>
          <w:rFonts w:ascii="Times New Roman" w:hAnsi="Times New Roman" w:cs="Times New Roman"/>
          <w:sz w:val="28"/>
          <w:szCs w:val="28"/>
        </w:rPr>
        <w:t>сихологическ</w:t>
      </w:r>
      <w:r>
        <w:rPr>
          <w:rFonts w:ascii="Times New Roman" w:hAnsi="Times New Roman" w:cs="Times New Roman"/>
          <w:sz w:val="28"/>
          <w:szCs w:val="28"/>
        </w:rPr>
        <w:t>ую</w:t>
      </w:r>
      <w:r w:rsidR="00D23888" w:rsidRPr="00D23888">
        <w:rPr>
          <w:rFonts w:ascii="Times New Roman" w:hAnsi="Times New Roman" w:cs="Times New Roman"/>
          <w:sz w:val="28"/>
          <w:szCs w:val="28"/>
        </w:rPr>
        <w:t xml:space="preserve"> коррекци</w:t>
      </w:r>
      <w:r>
        <w:rPr>
          <w:rFonts w:ascii="Times New Roman" w:hAnsi="Times New Roman" w:cs="Times New Roman"/>
          <w:sz w:val="28"/>
          <w:szCs w:val="28"/>
        </w:rPr>
        <w:t xml:space="preserve">ю </w:t>
      </w:r>
      <w:r w:rsidR="00D23888" w:rsidRPr="00D23888">
        <w:rPr>
          <w:rFonts w:ascii="Times New Roman" w:hAnsi="Times New Roman" w:cs="Times New Roman"/>
          <w:sz w:val="28"/>
          <w:szCs w:val="28"/>
        </w:rPr>
        <w:t xml:space="preserve">мотивационной сферы одним из основных компонентов </w:t>
      </w:r>
      <w:r w:rsidR="00BE1145">
        <w:rPr>
          <w:rFonts w:ascii="Times New Roman" w:hAnsi="Times New Roman" w:cs="Times New Roman"/>
          <w:sz w:val="28"/>
          <w:szCs w:val="28"/>
        </w:rPr>
        <w:t>психологической реабилитации</w:t>
      </w:r>
      <w:r w:rsidR="00D23888" w:rsidRPr="00D23888">
        <w:rPr>
          <w:rFonts w:ascii="Times New Roman" w:hAnsi="Times New Roman" w:cs="Times New Roman"/>
          <w:sz w:val="28"/>
          <w:szCs w:val="28"/>
        </w:rPr>
        <w:t xml:space="preserve"> людей с химической зависимостью. Ее целью является изменение отношения к употреблению наркотиков или алкоголя и развитие мотивации на прекращение употребления</w:t>
      </w:r>
      <w:r w:rsidR="00E21CAB">
        <w:rPr>
          <w:rFonts w:ascii="Times New Roman" w:hAnsi="Times New Roman" w:cs="Times New Roman"/>
          <w:sz w:val="28"/>
          <w:szCs w:val="28"/>
        </w:rPr>
        <w:t xml:space="preserve"> </w:t>
      </w:r>
      <w:r w:rsidR="00E21CAB" w:rsidRPr="00E21CAB">
        <w:rPr>
          <w:rFonts w:ascii="Times New Roman" w:eastAsia="Calibri" w:hAnsi="Times New Roman" w:cs="Times New Roman"/>
          <w:sz w:val="28"/>
          <w:szCs w:val="28"/>
        </w:rPr>
        <w:t>[</w:t>
      </w:r>
      <w:r w:rsidR="00E21CAB">
        <w:rPr>
          <w:rFonts w:ascii="Times New Roman" w:eastAsia="Calibri" w:hAnsi="Times New Roman" w:cs="Times New Roman"/>
          <w:sz w:val="28"/>
          <w:szCs w:val="28"/>
        </w:rPr>
        <w:t>23</w:t>
      </w:r>
      <w:r w:rsidR="00E21CAB" w:rsidRPr="00E21CAB">
        <w:rPr>
          <w:rFonts w:ascii="Times New Roman" w:eastAsia="Calibri" w:hAnsi="Times New Roman" w:cs="Times New Roman"/>
          <w:sz w:val="28"/>
          <w:szCs w:val="28"/>
        </w:rPr>
        <w:t>].</w:t>
      </w:r>
    </w:p>
    <w:p w14:paraId="04271E6B" w14:textId="52F1A298" w:rsidR="00D23888" w:rsidRDefault="007376B9" w:rsidP="00D23888">
      <w:pPr>
        <w:spacing w:line="360" w:lineRule="auto"/>
        <w:ind w:firstLine="709"/>
        <w:jc w:val="both"/>
        <w:rPr>
          <w:rFonts w:ascii="Times New Roman" w:hAnsi="Times New Roman" w:cs="Times New Roman"/>
          <w:sz w:val="28"/>
          <w:szCs w:val="28"/>
        </w:rPr>
      </w:pPr>
      <w:r w:rsidRPr="008940D1">
        <w:rPr>
          <w:rFonts w:ascii="Times New Roman" w:eastAsia="Calibri" w:hAnsi="Times New Roman" w:cs="Times New Roman"/>
          <w:sz w:val="28"/>
          <w:szCs w:val="28"/>
        </w:rPr>
        <w:t xml:space="preserve">Н. А. Степанова </w:t>
      </w:r>
      <w:r w:rsidRPr="007376B9">
        <w:rPr>
          <w:rFonts w:ascii="Times New Roman" w:eastAsia="Calibri" w:hAnsi="Times New Roman" w:cs="Times New Roman"/>
          <w:sz w:val="28"/>
          <w:szCs w:val="28"/>
        </w:rPr>
        <w:t>о</w:t>
      </w:r>
      <w:r>
        <w:rPr>
          <w:rFonts w:ascii="Times New Roman" w:eastAsia="Calibri" w:hAnsi="Times New Roman" w:cs="Times New Roman"/>
          <w:sz w:val="28"/>
          <w:szCs w:val="28"/>
        </w:rPr>
        <w:t xml:space="preserve">тмечает, что </w:t>
      </w:r>
      <w:r>
        <w:rPr>
          <w:rFonts w:ascii="Times New Roman" w:hAnsi="Times New Roman" w:cs="Times New Roman"/>
          <w:sz w:val="28"/>
          <w:szCs w:val="28"/>
        </w:rPr>
        <w:t xml:space="preserve">для </w:t>
      </w:r>
      <w:r w:rsidR="00D23888" w:rsidRPr="00D23888">
        <w:rPr>
          <w:rFonts w:ascii="Times New Roman" w:hAnsi="Times New Roman" w:cs="Times New Roman"/>
          <w:sz w:val="28"/>
          <w:szCs w:val="28"/>
        </w:rPr>
        <w:t>эффективно</w:t>
      </w:r>
      <w:r>
        <w:rPr>
          <w:rFonts w:ascii="Times New Roman" w:hAnsi="Times New Roman" w:cs="Times New Roman"/>
          <w:sz w:val="28"/>
          <w:szCs w:val="28"/>
        </w:rPr>
        <w:t>й</w:t>
      </w:r>
      <w:r w:rsidR="00D23888" w:rsidRPr="00D23888">
        <w:rPr>
          <w:rFonts w:ascii="Times New Roman" w:hAnsi="Times New Roman" w:cs="Times New Roman"/>
          <w:sz w:val="28"/>
          <w:szCs w:val="28"/>
        </w:rPr>
        <w:t xml:space="preserve"> </w:t>
      </w:r>
      <w:r>
        <w:rPr>
          <w:rFonts w:ascii="Times New Roman" w:hAnsi="Times New Roman" w:cs="Times New Roman"/>
          <w:sz w:val="28"/>
          <w:szCs w:val="28"/>
        </w:rPr>
        <w:t>помощи</w:t>
      </w:r>
      <w:r w:rsidR="00D23888" w:rsidRPr="00D23888">
        <w:rPr>
          <w:rFonts w:ascii="Times New Roman" w:hAnsi="Times New Roman" w:cs="Times New Roman"/>
          <w:sz w:val="28"/>
          <w:szCs w:val="28"/>
        </w:rPr>
        <w:t xml:space="preserve"> человеку с химической зависимостью </w:t>
      </w:r>
      <w:r w:rsidR="008E0032">
        <w:rPr>
          <w:rFonts w:ascii="Times New Roman" w:hAnsi="Times New Roman" w:cs="Times New Roman"/>
          <w:sz w:val="28"/>
          <w:szCs w:val="28"/>
        </w:rPr>
        <w:t xml:space="preserve">в </w:t>
      </w:r>
      <w:r w:rsidR="00D23888">
        <w:rPr>
          <w:rFonts w:ascii="Times New Roman" w:hAnsi="Times New Roman" w:cs="Times New Roman"/>
          <w:sz w:val="28"/>
          <w:szCs w:val="28"/>
        </w:rPr>
        <w:t>конструктивно</w:t>
      </w:r>
      <w:r w:rsidR="008E0032">
        <w:rPr>
          <w:rFonts w:ascii="Times New Roman" w:hAnsi="Times New Roman" w:cs="Times New Roman"/>
          <w:sz w:val="28"/>
          <w:szCs w:val="28"/>
        </w:rPr>
        <w:t>м</w:t>
      </w:r>
      <w:r w:rsidR="00D23888">
        <w:rPr>
          <w:rFonts w:ascii="Times New Roman" w:hAnsi="Times New Roman" w:cs="Times New Roman"/>
          <w:sz w:val="28"/>
          <w:szCs w:val="28"/>
        </w:rPr>
        <w:t xml:space="preserve"> </w:t>
      </w:r>
      <w:r w:rsidR="008E0032">
        <w:rPr>
          <w:rFonts w:ascii="Times New Roman" w:hAnsi="Times New Roman" w:cs="Times New Roman"/>
          <w:sz w:val="28"/>
          <w:szCs w:val="28"/>
        </w:rPr>
        <w:t>формировании</w:t>
      </w:r>
      <w:r w:rsidR="00D23888" w:rsidRPr="00D23888">
        <w:rPr>
          <w:rFonts w:ascii="Times New Roman" w:hAnsi="Times New Roman" w:cs="Times New Roman"/>
          <w:sz w:val="28"/>
          <w:szCs w:val="28"/>
        </w:rPr>
        <w:t xml:space="preserve"> мотивационн</w:t>
      </w:r>
      <w:r w:rsidR="008E0032">
        <w:rPr>
          <w:rFonts w:ascii="Times New Roman" w:hAnsi="Times New Roman" w:cs="Times New Roman"/>
          <w:sz w:val="28"/>
          <w:szCs w:val="28"/>
        </w:rPr>
        <w:t>ой</w:t>
      </w:r>
      <w:r w:rsidR="00D23888" w:rsidRPr="00D23888">
        <w:rPr>
          <w:rFonts w:ascii="Times New Roman" w:hAnsi="Times New Roman" w:cs="Times New Roman"/>
          <w:sz w:val="28"/>
          <w:szCs w:val="28"/>
        </w:rPr>
        <w:t xml:space="preserve"> сфер</w:t>
      </w:r>
      <w:r w:rsidR="008E0032">
        <w:rPr>
          <w:rFonts w:ascii="Times New Roman" w:hAnsi="Times New Roman" w:cs="Times New Roman"/>
          <w:sz w:val="28"/>
          <w:szCs w:val="28"/>
        </w:rPr>
        <w:t>ы</w:t>
      </w:r>
      <w:r w:rsidR="00D23888" w:rsidRPr="00D23888">
        <w:rPr>
          <w:rFonts w:ascii="Times New Roman" w:hAnsi="Times New Roman" w:cs="Times New Roman"/>
          <w:sz w:val="28"/>
          <w:szCs w:val="28"/>
        </w:rPr>
        <w:t>, важно учитывать несколько аспектов</w:t>
      </w:r>
      <w:r>
        <w:rPr>
          <w:rFonts w:ascii="Times New Roman" w:hAnsi="Times New Roman" w:cs="Times New Roman"/>
          <w:sz w:val="28"/>
          <w:szCs w:val="28"/>
        </w:rPr>
        <w:t xml:space="preserve"> [</w:t>
      </w:r>
      <w:r w:rsidRPr="007376B9">
        <w:rPr>
          <w:rFonts w:ascii="Times New Roman" w:hAnsi="Times New Roman" w:cs="Times New Roman"/>
          <w:sz w:val="28"/>
          <w:szCs w:val="28"/>
        </w:rPr>
        <w:t>31]</w:t>
      </w:r>
      <w:r w:rsidR="00D23888">
        <w:rPr>
          <w:rFonts w:ascii="Times New Roman" w:hAnsi="Times New Roman" w:cs="Times New Roman"/>
          <w:sz w:val="28"/>
          <w:szCs w:val="28"/>
        </w:rPr>
        <w:t>:</w:t>
      </w:r>
    </w:p>
    <w:p w14:paraId="10969725" w14:textId="72D7F907" w:rsidR="00D23888" w:rsidRPr="00031594" w:rsidRDefault="00D264FA" w:rsidP="00D23888">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З</w:t>
      </w:r>
      <w:r w:rsidR="00D23888" w:rsidRPr="00D23888">
        <w:rPr>
          <w:rFonts w:ascii="Times New Roman" w:hAnsi="Times New Roman" w:cs="Times New Roman"/>
          <w:sz w:val="28"/>
          <w:szCs w:val="28"/>
        </w:rPr>
        <w:t xml:space="preserve">ависимому человеку </w:t>
      </w:r>
      <w:r>
        <w:rPr>
          <w:rFonts w:ascii="Times New Roman" w:hAnsi="Times New Roman" w:cs="Times New Roman"/>
          <w:sz w:val="28"/>
          <w:szCs w:val="28"/>
        </w:rPr>
        <w:t xml:space="preserve">необходимо </w:t>
      </w:r>
      <w:r w:rsidR="00D23888" w:rsidRPr="00D23888">
        <w:rPr>
          <w:rFonts w:ascii="Times New Roman" w:hAnsi="Times New Roman" w:cs="Times New Roman"/>
          <w:sz w:val="28"/>
          <w:szCs w:val="28"/>
        </w:rPr>
        <w:t xml:space="preserve">осознать, что его зависимость является проблемой, которую необходимо решать. Для этого </w:t>
      </w:r>
      <w:r>
        <w:rPr>
          <w:rFonts w:ascii="Times New Roman" w:hAnsi="Times New Roman" w:cs="Times New Roman"/>
          <w:sz w:val="28"/>
          <w:szCs w:val="28"/>
        </w:rPr>
        <w:t>используются</w:t>
      </w:r>
      <w:r w:rsidR="00D23888" w:rsidRPr="00D23888">
        <w:rPr>
          <w:rFonts w:ascii="Times New Roman" w:hAnsi="Times New Roman" w:cs="Times New Roman"/>
          <w:sz w:val="28"/>
          <w:szCs w:val="28"/>
        </w:rPr>
        <w:t xml:space="preserve"> различные техники мотивационного интервью, которые помогают человеку самому понять, что его проблема существует и что ему нужно сделать, чтобы ее решить.</w:t>
      </w:r>
      <w:r w:rsidR="00031594">
        <w:rPr>
          <w:rFonts w:ascii="Times New Roman" w:hAnsi="Times New Roman" w:cs="Times New Roman"/>
          <w:sz w:val="28"/>
          <w:szCs w:val="28"/>
        </w:rPr>
        <w:t xml:space="preserve"> </w:t>
      </w:r>
    </w:p>
    <w:p w14:paraId="7C311126" w14:textId="1DC8D460" w:rsidR="00D23888" w:rsidRPr="00D23888" w:rsidRDefault="00D264FA" w:rsidP="00D238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 аспектом является</w:t>
      </w:r>
      <w:r w:rsidR="00D23888" w:rsidRPr="00D23888">
        <w:rPr>
          <w:rFonts w:ascii="Times New Roman" w:hAnsi="Times New Roman" w:cs="Times New Roman"/>
          <w:sz w:val="28"/>
          <w:szCs w:val="28"/>
        </w:rPr>
        <w:t xml:space="preserve"> определ</w:t>
      </w:r>
      <w:r>
        <w:rPr>
          <w:rFonts w:ascii="Times New Roman" w:hAnsi="Times New Roman" w:cs="Times New Roman"/>
          <w:sz w:val="28"/>
          <w:szCs w:val="28"/>
        </w:rPr>
        <w:t>ение</w:t>
      </w:r>
      <w:r w:rsidR="00D23888" w:rsidRPr="00D23888">
        <w:rPr>
          <w:rFonts w:ascii="Times New Roman" w:hAnsi="Times New Roman" w:cs="Times New Roman"/>
          <w:sz w:val="28"/>
          <w:szCs w:val="28"/>
        </w:rPr>
        <w:t xml:space="preserve"> цел</w:t>
      </w:r>
      <w:r>
        <w:rPr>
          <w:rFonts w:ascii="Times New Roman" w:hAnsi="Times New Roman" w:cs="Times New Roman"/>
          <w:sz w:val="28"/>
          <w:szCs w:val="28"/>
        </w:rPr>
        <w:t>ей</w:t>
      </w:r>
      <w:r w:rsidR="00D23888" w:rsidRPr="00D23888">
        <w:rPr>
          <w:rFonts w:ascii="Times New Roman" w:hAnsi="Times New Roman" w:cs="Times New Roman"/>
          <w:sz w:val="28"/>
          <w:szCs w:val="28"/>
        </w:rPr>
        <w:t xml:space="preserve"> и мотивации</w:t>
      </w:r>
      <w:r>
        <w:rPr>
          <w:rFonts w:ascii="Times New Roman" w:hAnsi="Times New Roman" w:cs="Times New Roman"/>
          <w:sz w:val="28"/>
          <w:szCs w:val="28"/>
        </w:rPr>
        <w:t xml:space="preserve"> личности с химической зависимостью</w:t>
      </w:r>
      <w:r w:rsidR="00D23888" w:rsidRPr="00D23888">
        <w:rPr>
          <w:rFonts w:ascii="Times New Roman" w:hAnsi="Times New Roman" w:cs="Times New Roman"/>
          <w:sz w:val="28"/>
          <w:szCs w:val="28"/>
        </w:rPr>
        <w:t xml:space="preserve">. Цели могут быть различными </w:t>
      </w:r>
      <w:r w:rsidR="00D23888">
        <w:rPr>
          <w:rFonts w:ascii="Times New Roman" w:hAnsi="Times New Roman" w:cs="Times New Roman"/>
          <w:sz w:val="28"/>
          <w:szCs w:val="28"/>
        </w:rPr>
        <w:t>–</w:t>
      </w:r>
      <w:r w:rsidR="00D23888" w:rsidRPr="00D23888">
        <w:rPr>
          <w:rFonts w:ascii="Times New Roman" w:hAnsi="Times New Roman" w:cs="Times New Roman"/>
          <w:sz w:val="28"/>
          <w:szCs w:val="28"/>
        </w:rPr>
        <w:t xml:space="preserve"> от простого желания жить здоровой жизнью до более сложных и длительных задач, таких как восстановление отношений с близкими или нахождение новой работы. Определение целей помогает человеку понять, что он хочет достичь, и почему это для него важно.</w:t>
      </w:r>
    </w:p>
    <w:p w14:paraId="016BCD2E" w14:textId="33AF11B1" w:rsidR="00D23888" w:rsidRPr="00D23888" w:rsidRDefault="00D264FA" w:rsidP="00D238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 этапом является разработка</w:t>
      </w:r>
      <w:r w:rsidR="00D23888" w:rsidRPr="00D23888">
        <w:rPr>
          <w:rFonts w:ascii="Times New Roman" w:hAnsi="Times New Roman" w:cs="Times New Roman"/>
          <w:sz w:val="28"/>
          <w:szCs w:val="28"/>
        </w:rPr>
        <w:t xml:space="preserve"> план</w:t>
      </w:r>
      <w:r>
        <w:rPr>
          <w:rFonts w:ascii="Times New Roman" w:hAnsi="Times New Roman" w:cs="Times New Roman"/>
          <w:sz w:val="28"/>
          <w:szCs w:val="28"/>
        </w:rPr>
        <w:t>а</w:t>
      </w:r>
      <w:r w:rsidR="00D23888" w:rsidRPr="00D23888">
        <w:rPr>
          <w:rFonts w:ascii="Times New Roman" w:hAnsi="Times New Roman" w:cs="Times New Roman"/>
          <w:sz w:val="28"/>
          <w:szCs w:val="28"/>
        </w:rPr>
        <w:t xml:space="preserve"> действий, который поможет ему достичь своих целей. Этот план может включать в себя различные действия, такие как посещение врача или нарколога, занятия спортом, обучение новым навыкам и т.д. Важно, чтобы этот план был реалистичным и основывался на индивидуальных потребностях и возможностях каждого конкретного человека.</w:t>
      </w:r>
    </w:p>
    <w:p w14:paraId="1FAB0041" w14:textId="4A11C905" w:rsidR="00D23888" w:rsidRDefault="00D264FA" w:rsidP="00D238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заключении необходимо </w:t>
      </w:r>
      <w:r w:rsidR="00D23888" w:rsidRPr="00D23888">
        <w:rPr>
          <w:rFonts w:ascii="Times New Roman" w:hAnsi="Times New Roman" w:cs="Times New Roman"/>
          <w:sz w:val="28"/>
          <w:szCs w:val="28"/>
        </w:rPr>
        <w:t xml:space="preserve">помочь человеку создать поддерживающую среду, в которой ему будет легче достигать своих целей и бороться с </w:t>
      </w:r>
      <w:r w:rsidR="00D23888" w:rsidRPr="00D23888">
        <w:rPr>
          <w:rFonts w:ascii="Times New Roman" w:hAnsi="Times New Roman" w:cs="Times New Roman"/>
          <w:sz w:val="28"/>
          <w:szCs w:val="28"/>
        </w:rPr>
        <w:lastRenderedPageBreak/>
        <w:t>зависимостью. Эта среда может включать в себя родственников и друзей, которые могут помочь и поддержать, а также различные группы поддержки, которые могут помочь человеку общаться с людьми, которые проходят через похожие трудности.</w:t>
      </w:r>
    </w:p>
    <w:p w14:paraId="369828A4" w14:textId="0E5928CB" w:rsidR="00CF52C8" w:rsidRPr="00CD775B" w:rsidRDefault="00CF52C8" w:rsidP="00CF52C8">
      <w:pPr>
        <w:spacing w:line="360" w:lineRule="auto"/>
        <w:ind w:firstLine="709"/>
        <w:jc w:val="both"/>
        <w:rPr>
          <w:rFonts w:ascii="Times New Roman" w:hAnsi="Times New Roman" w:cs="Times New Roman"/>
          <w:color w:val="FF0000"/>
          <w:sz w:val="28"/>
          <w:szCs w:val="28"/>
        </w:rPr>
      </w:pPr>
      <w:r w:rsidRPr="00F97C73">
        <w:rPr>
          <w:rFonts w:ascii="Times New Roman" w:hAnsi="Times New Roman" w:cs="Times New Roman"/>
          <w:sz w:val="28"/>
          <w:szCs w:val="28"/>
        </w:rPr>
        <w:t>Л. Э. Кузнецова отмеча</w:t>
      </w:r>
      <w:r w:rsidR="00574212" w:rsidRPr="00F97C73">
        <w:rPr>
          <w:rFonts w:ascii="Times New Roman" w:hAnsi="Times New Roman" w:cs="Times New Roman"/>
          <w:sz w:val="28"/>
          <w:szCs w:val="28"/>
        </w:rPr>
        <w:t>е</w:t>
      </w:r>
      <w:r w:rsidRPr="00F97C73">
        <w:rPr>
          <w:rFonts w:ascii="Times New Roman" w:hAnsi="Times New Roman" w:cs="Times New Roman"/>
          <w:sz w:val="28"/>
          <w:szCs w:val="28"/>
        </w:rPr>
        <w:t>т, что формирование</w:t>
      </w:r>
      <w:r w:rsidRPr="00AF04B2">
        <w:rPr>
          <w:rFonts w:ascii="Times New Roman" w:hAnsi="Times New Roman" w:cs="Times New Roman"/>
          <w:sz w:val="28"/>
          <w:szCs w:val="28"/>
        </w:rPr>
        <w:t xml:space="preserve"> мотивационной сферы лиц с химической зависимостью</w:t>
      </w:r>
      <w:r w:rsidRPr="0037180E">
        <w:rPr>
          <w:rFonts w:ascii="Times New Roman" w:hAnsi="Times New Roman" w:cs="Times New Roman"/>
          <w:sz w:val="28"/>
          <w:szCs w:val="28"/>
        </w:rPr>
        <w:t xml:space="preserve"> </w:t>
      </w:r>
      <w:r>
        <w:rPr>
          <w:rFonts w:ascii="Times New Roman" w:hAnsi="Times New Roman" w:cs="Times New Roman"/>
          <w:sz w:val="28"/>
          <w:szCs w:val="28"/>
        </w:rPr>
        <w:t>является</w:t>
      </w:r>
      <w:r w:rsidRPr="00AF04B2">
        <w:rPr>
          <w:rFonts w:ascii="Times New Roman" w:hAnsi="Times New Roman" w:cs="Times New Roman"/>
          <w:sz w:val="28"/>
          <w:szCs w:val="28"/>
        </w:rPr>
        <w:t xml:space="preserve"> процесс</w:t>
      </w:r>
      <w:r>
        <w:rPr>
          <w:rFonts w:ascii="Times New Roman" w:hAnsi="Times New Roman" w:cs="Times New Roman"/>
          <w:sz w:val="28"/>
          <w:szCs w:val="28"/>
        </w:rPr>
        <w:t>ом</w:t>
      </w:r>
      <w:r w:rsidRPr="00AF04B2">
        <w:rPr>
          <w:rFonts w:ascii="Times New Roman" w:hAnsi="Times New Roman" w:cs="Times New Roman"/>
          <w:sz w:val="28"/>
          <w:szCs w:val="28"/>
        </w:rPr>
        <w:t>, который включает в себя создание условий, при которых человек может найти в себе силы и мотивацию для преодоления зависимости и восстановления здоровь</w:t>
      </w:r>
      <w:r>
        <w:rPr>
          <w:rFonts w:ascii="Times New Roman" w:hAnsi="Times New Roman" w:cs="Times New Roman"/>
          <w:sz w:val="28"/>
          <w:szCs w:val="28"/>
        </w:rPr>
        <w:t xml:space="preserve">я </w:t>
      </w:r>
      <w:r w:rsidRPr="00992F11">
        <w:rPr>
          <w:rFonts w:ascii="Times New Roman" w:eastAsia="Calibri" w:hAnsi="Times New Roman" w:cs="Times New Roman"/>
          <w:sz w:val="28"/>
          <w:szCs w:val="28"/>
        </w:rPr>
        <w:t>[</w:t>
      </w:r>
      <w:r>
        <w:rPr>
          <w:rFonts w:ascii="Times New Roman" w:eastAsia="Calibri" w:hAnsi="Times New Roman" w:cs="Times New Roman"/>
          <w:sz w:val="28"/>
          <w:szCs w:val="28"/>
        </w:rPr>
        <w:t>18</w:t>
      </w:r>
      <w:r w:rsidRPr="00992F11">
        <w:rPr>
          <w:rFonts w:ascii="Times New Roman" w:eastAsia="Calibri" w:hAnsi="Times New Roman" w:cs="Times New Roman"/>
          <w:sz w:val="28"/>
          <w:szCs w:val="28"/>
        </w:rPr>
        <w:t>].</w:t>
      </w:r>
      <w:r>
        <w:rPr>
          <w:rFonts w:ascii="Times New Roman" w:hAnsi="Times New Roman" w:cs="Times New Roman"/>
          <w:sz w:val="28"/>
          <w:szCs w:val="28"/>
        </w:rPr>
        <w:t xml:space="preserve"> Среди способов, влияющих на формирование конструктивной и прогрессивной мотивационной сферы у людей с ПАВ, выделяют следующие: </w:t>
      </w:r>
    </w:p>
    <w:p w14:paraId="065BE90F" w14:textId="77777777" w:rsidR="00CF52C8" w:rsidRPr="00906E96" w:rsidRDefault="00CF52C8" w:rsidP="00603015">
      <w:pPr>
        <w:pStyle w:val="a3"/>
        <w:numPr>
          <w:ilvl w:val="0"/>
          <w:numId w:val="6"/>
        </w:numPr>
        <w:spacing w:line="360" w:lineRule="auto"/>
        <w:ind w:left="0" w:firstLine="709"/>
        <w:jc w:val="both"/>
        <w:rPr>
          <w:rFonts w:ascii="Times New Roman" w:hAnsi="Times New Roman" w:cs="Times New Roman"/>
          <w:sz w:val="28"/>
          <w:szCs w:val="28"/>
        </w:rPr>
      </w:pPr>
      <w:r w:rsidRPr="00906E96">
        <w:rPr>
          <w:rFonts w:ascii="Times New Roman" w:hAnsi="Times New Roman" w:cs="Times New Roman"/>
          <w:sz w:val="28"/>
          <w:szCs w:val="28"/>
        </w:rPr>
        <w:t>Поддержка и понимание окружающих. Люди, которые страдают от химической зависимости, часто испытывают стыд и чувство вины, которые могут препятствовать их мотивации. Поддержка друзей, семьи, психолога и медицинских работников может помочь им почувствовать, что они не одни, и что их проблемы могут быть решены.</w:t>
      </w:r>
    </w:p>
    <w:p w14:paraId="0F0890E3" w14:textId="6234CF07" w:rsidR="00CF52C8" w:rsidRPr="00906E96" w:rsidRDefault="00CF52C8" w:rsidP="00603015">
      <w:pPr>
        <w:pStyle w:val="a3"/>
        <w:numPr>
          <w:ilvl w:val="0"/>
          <w:numId w:val="6"/>
        </w:numPr>
        <w:spacing w:line="360" w:lineRule="auto"/>
        <w:ind w:left="0" w:firstLine="709"/>
        <w:jc w:val="both"/>
        <w:rPr>
          <w:rFonts w:ascii="Times New Roman" w:hAnsi="Times New Roman" w:cs="Times New Roman"/>
          <w:sz w:val="28"/>
          <w:szCs w:val="28"/>
        </w:rPr>
      </w:pPr>
      <w:r w:rsidRPr="00906E96">
        <w:rPr>
          <w:rFonts w:ascii="Times New Roman" w:hAnsi="Times New Roman" w:cs="Times New Roman"/>
          <w:sz w:val="28"/>
          <w:szCs w:val="28"/>
        </w:rPr>
        <w:t xml:space="preserve">Помощь в выборе целей. Люди с химической зависимостью могут чувствовать, что их жизнь не имеет смысла, и что они никогда не смогут изменить свое </w:t>
      </w:r>
      <w:r w:rsidRPr="00496C4B">
        <w:rPr>
          <w:rFonts w:ascii="Times New Roman" w:hAnsi="Times New Roman" w:cs="Times New Roman"/>
          <w:sz w:val="28"/>
          <w:szCs w:val="28"/>
        </w:rPr>
        <w:t xml:space="preserve">положение. </w:t>
      </w:r>
      <w:r w:rsidR="00496C4B" w:rsidRPr="00496C4B">
        <w:rPr>
          <w:rFonts w:ascii="Times New Roman" w:hAnsi="Times New Roman" w:cs="Times New Roman"/>
          <w:sz w:val="28"/>
          <w:szCs w:val="28"/>
        </w:rPr>
        <w:t>Надо</w:t>
      </w:r>
      <w:r w:rsidR="00496C4B">
        <w:rPr>
          <w:rFonts w:ascii="Times New Roman" w:hAnsi="Times New Roman" w:cs="Times New Roman"/>
          <w:sz w:val="28"/>
          <w:szCs w:val="28"/>
        </w:rPr>
        <w:t xml:space="preserve"> помочь</w:t>
      </w:r>
      <w:r w:rsidRPr="00906E96">
        <w:rPr>
          <w:rFonts w:ascii="Times New Roman" w:hAnsi="Times New Roman" w:cs="Times New Roman"/>
          <w:sz w:val="28"/>
          <w:szCs w:val="28"/>
        </w:rPr>
        <w:t xml:space="preserve"> определить, какие цели им хотелось бы достичь, и какие шаги они должны предпринять, чтобы их достичь.</w:t>
      </w:r>
    </w:p>
    <w:p w14:paraId="56AAFCED" w14:textId="77777777" w:rsidR="00CF52C8" w:rsidRPr="00906E96" w:rsidRDefault="00CF52C8" w:rsidP="00603015">
      <w:pPr>
        <w:pStyle w:val="a3"/>
        <w:numPr>
          <w:ilvl w:val="0"/>
          <w:numId w:val="6"/>
        </w:numPr>
        <w:spacing w:line="360" w:lineRule="auto"/>
        <w:ind w:left="0" w:firstLine="709"/>
        <w:jc w:val="both"/>
        <w:rPr>
          <w:rFonts w:ascii="Times New Roman" w:hAnsi="Times New Roman" w:cs="Times New Roman"/>
          <w:sz w:val="28"/>
          <w:szCs w:val="28"/>
        </w:rPr>
      </w:pPr>
      <w:r w:rsidRPr="00906E96">
        <w:rPr>
          <w:rFonts w:ascii="Times New Roman" w:hAnsi="Times New Roman" w:cs="Times New Roman"/>
          <w:sz w:val="28"/>
          <w:szCs w:val="28"/>
        </w:rPr>
        <w:t>Помощь в развитии плана действий. Чтобы достичь поставленных целей, человеку нужно разработать план действий. Это может включать в себя выбор подходящей программы лечения, разработку расписания дня, настройку на здоровый образ жизни и т.д.</w:t>
      </w:r>
    </w:p>
    <w:p w14:paraId="78B5ED3B" w14:textId="5409BD03" w:rsidR="00CF52C8" w:rsidRPr="00906E96" w:rsidRDefault="00CF52C8" w:rsidP="00603015">
      <w:pPr>
        <w:pStyle w:val="a3"/>
        <w:numPr>
          <w:ilvl w:val="0"/>
          <w:numId w:val="6"/>
        </w:numPr>
        <w:spacing w:line="360" w:lineRule="auto"/>
        <w:ind w:left="0" w:firstLine="720"/>
        <w:jc w:val="both"/>
        <w:rPr>
          <w:rFonts w:ascii="Times New Roman" w:hAnsi="Times New Roman" w:cs="Times New Roman"/>
          <w:sz w:val="28"/>
          <w:szCs w:val="28"/>
        </w:rPr>
      </w:pPr>
      <w:r w:rsidRPr="00906E96">
        <w:rPr>
          <w:rFonts w:ascii="Times New Roman" w:hAnsi="Times New Roman" w:cs="Times New Roman"/>
          <w:sz w:val="28"/>
          <w:szCs w:val="28"/>
        </w:rPr>
        <w:t xml:space="preserve">Помощь в управлении стрессом. </w:t>
      </w:r>
      <w:proofErr w:type="gramStart"/>
      <w:r w:rsidR="00496C4B" w:rsidRPr="00906E96">
        <w:rPr>
          <w:rFonts w:ascii="Times New Roman" w:hAnsi="Times New Roman" w:cs="Times New Roman"/>
          <w:sz w:val="28"/>
          <w:szCs w:val="28"/>
        </w:rPr>
        <w:t>Стресс может быть</w:t>
      </w:r>
      <w:proofErr w:type="gramEnd"/>
      <w:r w:rsidRPr="00906E96">
        <w:rPr>
          <w:rFonts w:ascii="Times New Roman" w:hAnsi="Times New Roman" w:cs="Times New Roman"/>
          <w:sz w:val="28"/>
          <w:szCs w:val="28"/>
        </w:rPr>
        <w:t xml:space="preserve"> одной из главных причин употребления наркотиков и алкоголя. </w:t>
      </w:r>
      <w:r w:rsidR="00496C4B">
        <w:rPr>
          <w:rFonts w:ascii="Times New Roman" w:hAnsi="Times New Roman" w:cs="Times New Roman"/>
          <w:sz w:val="28"/>
          <w:szCs w:val="28"/>
        </w:rPr>
        <w:t>Необходимо помочь</w:t>
      </w:r>
      <w:r w:rsidRPr="00906E96">
        <w:rPr>
          <w:rFonts w:ascii="Times New Roman" w:hAnsi="Times New Roman" w:cs="Times New Roman"/>
          <w:sz w:val="28"/>
          <w:szCs w:val="28"/>
        </w:rPr>
        <w:t xml:space="preserve"> человеку научиться управлять своими эмоциями и стрессом, например, через медитацию, йогу, ароматерапию и т.д.</w:t>
      </w:r>
    </w:p>
    <w:p w14:paraId="765AE82B" w14:textId="28B66C0F" w:rsidR="00CF52C8" w:rsidRPr="00CF52C8" w:rsidRDefault="00CF52C8" w:rsidP="00603015">
      <w:pPr>
        <w:pStyle w:val="a3"/>
        <w:numPr>
          <w:ilvl w:val="0"/>
          <w:numId w:val="6"/>
        </w:numPr>
        <w:spacing w:line="360" w:lineRule="auto"/>
        <w:ind w:left="0" w:firstLine="720"/>
        <w:jc w:val="both"/>
        <w:rPr>
          <w:rFonts w:ascii="Times New Roman" w:hAnsi="Times New Roman" w:cs="Times New Roman"/>
          <w:sz w:val="28"/>
          <w:szCs w:val="28"/>
        </w:rPr>
      </w:pPr>
      <w:r w:rsidRPr="00906E96">
        <w:rPr>
          <w:rFonts w:ascii="Times New Roman" w:hAnsi="Times New Roman" w:cs="Times New Roman"/>
          <w:sz w:val="28"/>
          <w:szCs w:val="28"/>
        </w:rPr>
        <w:lastRenderedPageBreak/>
        <w:t xml:space="preserve">Поддержание мотивации. Мотивация может быть непостоянной, и человек может испытывать различные эмоции на протяжении процесса лечения. Помогите ему сохранять мотивацию и веру в себя, например, через обсуждение его прогресса и достижений, поддерживающие слова и поощрение </w:t>
      </w:r>
      <w:r w:rsidRPr="00470BB2">
        <w:rPr>
          <w:rFonts w:ascii="Times New Roman" w:eastAsia="Calibri" w:hAnsi="Times New Roman" w:cs="Times New Roman"/>
          <w:sz w:val="28"/>
          <w:szCs w:val="28"/>
        </w:rPr>
        <w:t>[</w:t>
      </w:r>
      <w:r>
        <w:rPr>
          <w:rFonts w:ascii="Times New Roman" w:eastAsia="Calibri" w:hAnsi="Times New Roman" w:cs="Times New Roman"/>
          <w:sz w:val="28"/>
          <w:szCs w:val="28"/>
        </w:rPr>
        <w:t>18</w:t>
      </w:r>
      <w:r w:rsidRPr="00470BB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795C3764" w14:textId="703646A8" w:rsidR="00CF52C8" w:rsidRPr="00496C4B" w:rsidRDefault="00CF52C8" w:rsidP="00496C4B">
      <w:pPr>
        <w:spacing w:line="360" w:lineRule="auto"/>
        <w:ind w:firstLine="720"/>
        <w:jc w:val="both"/>
        <w:rPr>
          <w:rFonts w:ascii="Times New Roman" w:hAnsi="Times New Roman" w:cs="Times New Roman"/>
          <w:sz w:val="28"/>
          <w:szCs w:val="28"/>
        </w:rPr>
      </w:pPr>
      <w:r w:rsidRPr="00CF52C8">
        <w:rPr>
          <w:rFonts w:ascii="Times New Roman" w:hAnsi="Times New Roman" w:cs="Times New Roman"/>
          <w:sz w:val="28"/>
          <w:szCs w:val="28"/>
        </w:rPr>
        <w:t xml:space="preserve">Процесс формирования мотивационной сферы у людей с химической зависимостью включает в себя создание условий, которые помогут им найти внутренние ресурсы и стимулы для преодоления зависимости и восстановления здоровья. Кроме того, в процессе формирования мотивационной сферы у людей, страдающих химической зависимостью, могут возникать разнообразные сложности и преграды. У таких людей могут существовать отрицательные установки и убеждения, которые мешают им изменить свою жизнь, их мотивацию может также определять страх провала. </w:t>
      </w:r>
    </w:p>
    <w:p w14:paraId="18899DA7" w14:textId="77777777" w:rsidR="00CF52C8" w:rsidRPr="00906E96" w:rsidRDefault="00CF52C8" w:rsidP="00CF52C8">
      <w:pPr>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К</w:t>
      </w:r>
      <w:r w:rsidRPr="006A7CAA">
        <w:rPr>
          <w:rFonts w:ascii="Times New Roman" w:hAnsi="Times New Roman" w:cs="Times New Roman"/>
          <w:color w:val="000000" w:themeColor="text1"/>
          <w:sz w:val="28"/>
          <w:szCs w:val="28"/>
          <w:shd w:val="clear" w:color="auto" w:fill="FFFFFF"/>
        </w:rPr>
        <w:t xml:space="preserve">огда человек начинает реабилитацию и освобождается от воздействия </w:t>
      </w:r>
      <w:r>
        <w:rPr>
          <w:rFonts w:ascii="Times New Roman" w:hAnsi="Times New Roman" w:cs="Times New Roman"/>
          <w:color w:val="000000" w:themeColor="text1"/>
          <w:sz w:val="28"/>
          <w:szCs w:val="28"/>
          <w:shd w:val="clear" w:color="auto" w:fill="FFFFFF"/>
        </w:rPr>
        <w:t>химических веществ</w:t>
      </w:r>
      <w:r w:rsidRPr="006A7CAA">
        <w:rPr>
          <w:rFonts w:ascii="Times New Roman" w:hAnsi="Times New Roman" w:cs="Times New Roman"/>
          <w:color w:val="000000" w:themeColor="text1"/>
          <w:sz w:val="28"/>
          <w:szCs w:val="28"/>
          <w:shd w:val="clear" w:color="auto" w:fill="FFFFFF"/>
        </w:rPr>
        <w:t>, его мотивационная сфера начинает меняться. Важно помочь ему найти новые и здоровые источники мотивации, которые помогут восстановить нормальное функционирование мозга и восстановить равновесие.</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Конечно,</w:t>
      </w:r>
      <w:r w:rsidRPr="00AF04B2">
        <w:rPr>
          <w:rFonts w:ascii="Times New Roman" w:hAnsi="Times New Roman" w:cs="Times New Roman"/>
          <w:sz w:val="28"/>
          <w:szCs w:val="28"/>
        </w:rPr>
        <w:t xml:space="preserve"> сильная мотивация может быть ключом к успеху в преодолении химической зависимост</w:t>
      </w:r>
      <w:r>
        <w:rPr>
          <w:rFonts w:ascii="Times New Roman" w:hAnsi="Times New Roman" w:cs="Times New Roman"/>
          <w:sz w:val="28"/>
          <w:szCs w:val="28"/>
        </w:rPr>
        <w:t>и, п</w:t>
      </w:r>
      <w:r w:rsidRPr="00AF04B2">
        <w:rPr>
          <w:rFonts w:ascii="Times New Roman" w:hAnsi="Times New Roman" w:cs="Times New Roman"/>
          <w:sz w:val="28"/>
          <w:szCs w:val="28"/>
        </w:rPr>
        <w:t>оэтому необходимо поощрять и поддерживать человека, который борется с зависимостью, в его усилиях и стараться создать для него благоприятную среду, способствующую восстановлению здоровья и достижению личных целей.</w:t>
      </w:r>
    </w:p>
    <w:p w14:paraId="3933EF76" w14:textId="03CAA558" w:rsidR="00D23888" w:rsidRDefault="00C633F5" w:rsidP="00D23888">
      <w:pPr>
        <w:spacing w:line="360" w:lineRule="auto"/>
        <w:ind w:firstLine="709"/>
        <w:jc w:val="both"/>
        <w:rPr>
          <w:rFonts w:ascii="Times New Roman" w:hAnsi="Times New Roman" w:cs="Times New Roman"/>
          <w:sz w:val="28"/>
          <w:szCs w:val="28"/>
        </w:rPr>
      </w:pPr>
      <w:r w:rsidRPr="00C633F5">
        <w:rPr>
          <w:rFonts w:ascii="Times New Roman" w:hAnsi="Times New Roman" w:cs="Times New Roman"/>
          <w:color w:val="000000" w:themeColor="text1"/>
          <w:sz w:val="28"/>
          <w:szCs w:val="28"/>
        </w:rPr>
        <w:t>Р. В. Ершова считает, что в</w:t>
      </w:r>
      <w:r w:rsidR="00D23888" w:rsidRPr="00C633F5">
        <w:rPr>
          <w:rFonts w:ascii="Times New Roman" w:hAnsi="Times New Roman" w:cs="Times New Roman"/>
          <w:color w:val="000000" w:themeColor="text1"/>
          <w:sz w:val="28"/>
          <w:szCs w:val="28"/>
        </w:rPr>
        <w:t xml:space="preserve"> целом, </w:t>
      </w:r>
      <w:r w:rsidR="00D23888" w:rsidRPr="00D23888">
        <w:rPr>
          <w:rFonts w:ascii="Times New Roman" w:hAnsi="Times New Roman" w:cs="Times New Roman"/>
          <w:sz w:val="28"/>
          <w:szCs w:val="28"/>
        </w:rPr>
        <w:t>формирование мотивационной сферы у человека с химической зависимостью является важным этапом в процессе лечения и преодоления зависимости</w:t>
      </w:r>
      <w:r w:rsidR="00E21CAB">
        <w:rPr>
          <w:rFonts w:ascii="Times New Roman" w:hAnsi="Times New Roman" w:cs="Times New Roman"/>
          <w:sz w:val="28"/>
          <w:szCs w:val="28"/>
        </w:rPr>
        <w:t xml:space="preserve"> </w:t>
      </w:r>
      <w:r w:rsidR="00E21CAB" w:rsidRPr="00E21CAB">
        <w:rPr>
          <w:rFonts w:ascii="Times New Roman" w:eastAsia="Calibri" w:hAnsi="Times New Roman" w:cs="Times New Roman"/>
          <w:sz w:val="28"/>
          <w:szCs w:val="28"/>
        </w:rPr>
        <w:t>[</w:t>
      </w:r>
      <w:r w:rsidR="00E21CAB">
        <w:rPr>
          <w:rFonts w:ascii="Times New Roman" w:eastAsia="Calibri" w:hAnsi="Times New Roman" w:cs="Times New Roman"/>
          <w:sz w:val="28"/>
          <w:szCs w:val="28"/>
        </w:rPr>
        <w:t>11</w:t>
      </w:r>
      <w:r w:rsidR="00E21CAB" w:rsidRPr="00E21CAB">
        <w:rPr>
          <w:rFonts w:ascii="Times New Roman" w:eastAsia="Calibri" w:hAnsi="Times New Roman" w:cs="Times New Roman"/>
          <w:sz w:val="28"/>
          <w:szCs w:val="28"/>
        </w:rPr>
        <w:t>].</w:t>
      </w:r>
      <w:r w:rsidR="00E21CAB">
        <w:rPr>
          <w:rFonts w:ascii="Times New Roman" w:hAnsi="Times New Roman" w:cs="Times New Roman"/>
          <w:sz w:val="28"/>
          <w:szCs w:val="28"/>
        </w:rPr>
        <w:t xml:space="preserve"> </w:t>
      </w:r>
    </w:p>
    <w:p w14:paraId="0D6C1D5E" w14:textId="746251A4" w:rsidR="00C31A89" w:rsidRDefault="00D23888" w:rsidP="00D23888">
      <w:pPr>
        <w:spacing w:line="360" w:lineRule="auto"/>
        <w:ind w:firstLine="709"/>
        <w:jc w:val="both"/>
        <w:rPr>
          <w:rFonts w:ascii="Times New Roman" w:hAnsi="Times New Roman" w:cs="Times New Roman"/>
          <w:sz w:val="28"/>
          <w:szCs w:val="28"/>
        </w:rPr>
      </w:pPr>
      <w:r w:rsidRPr="00D23888">
        <w:rPr>
          <w:rFonts w:ascii="Times New Roman" w:hAnsi="Times New Roman" w:cs="Times New Roman"/>
          <w:sz w:val="28"/>
          <w:szCs w:val="28"/>
        </w:rPr>
        <w:t>Технологии психологической коррекции мотивационной сферы лиц с химической зависимостью включают в себя различные методы и подходы, направленные на изменение мотивации человека</w:t>
      </w:r>
      <w:r w:rsidR="00031594" w:rsidRPr="00496C4B">
        <w:rPr>
          <w:rFonts w:ascii="Times New Roman" w:hAnsi="Times New Roman" w:cs="Times New Roman"/>
          <w:color w:val="000000" w:themeColor="text1"/>
          <w:sz w:val="28"/>
          <w:szCs w:val="28"/>
        </w:rPr>
        <w:t>, в частности</w:t>
      </w:r>
      <w:r w:rsidR="002E1C72" w:rsidRPr="00496C4B">
        <w:rPr>
          <w:rFonts w:ascii="Times New Roman" w:hAnsi="Times New Roman" w:cs="Times New Roman"/>
          <w:color w:val="000000" w:themeColor="text1"/>
          <w:sz w:val="28"/>
          <w:szCs w:val="28"/>
        </w:rPr>
        <w:t>, на</w:t>
      </w:r>
      <w:r w:rsidRPr="00496C4B">
        <w:rPr>
          <w:rFonts w:ascii="Times New Roman" w:hAnsi="Times New Roman" w:cs="Times New Roman"/>
          <w:color w:val="000000" w:themeColor="text1"/>
          <w:sz w:val="28"/>
          <w:szCs w:val="28"/>
        </w:rPr>
        <w:t xml:space="preserve"> </w:t>
      </w:r>
      <w:r w:rsidR="00031594" w:rsidRPr="00792043">
        <w:rPr>
          <w:rFonts w:ascii="Times New Roman" w:hAnsi="Times New Roman" w:cs="Times New Roman"/>
          <w:color w:val="000000" w:themeColor="text1"/>
          <w:sz w:val="28"/>
          <w:szCs w:val="28"/>
        </w:rPr>
        <w:t xml:space="preserve">повышение </w:t>
      </w:r>
      <w:r w:rsidRPr="00D23888">
        <w:rPr>
          <w:rFonts w:ascii="Times New Roman" w:hAnsi="Times New Roman" w:cs="Times New Roman"/>
          <w:sz w:val="28"/>
          <w:szCs w:val="28"/>
        </w:rPr>
        <w:t xml:space="preserve">его </w:t>
      </w:r>
      <w:r w:rsidR="00496C4B" w:rsidRPr="00496C4B">
        <w:rPr>
          <w:rFonts w:ascii="Times New Roman" w:hAnsi="Times New Roman" w:cs="Times New Roman"/>
          <w:color w:val="000000" w:themeColor="text1"/>
          <w:sz w:val="28"/>
          <w:szCs w:val="28"/>
        </w:rPr>
        <w:t>мотивации к</w:t>
      </w:r>
      <w:r w:rsidRPr="00496C4B">
        <w:rPr>
          <w:rFonts w:ascii="Times New Roman" w:hAnsi="Times New Roman" w:cs="Times New Roman"/>
          <w:color w:val="000000" w:themeColor="text1"/>
          <w:sz w:val="28"/>
          <w:szCs w:val="28"/>
        </w:rPr>
        <w:t xml:space="preserve"> прекращени</w:t>
      </w:r>
      <w:r w:rsidR="00496C4B" w:rsidRPr="00496C4B">
        <w:rPr>
          <w:rFonts w:ascii="Times New Roman" w:hAnsi="Times New Roman" w:cs="Times New Roman"/>
          <w:color w:val="000000" w:themeColor="text1"/>
          <w:sz w:val="28"/>
          <w:szCs w:val="28"/>
        </w:rPr>
        <w:t>ю</w:t>
      </w:r>
      <w:r w:rsidRPr="00496C4B">
        <w:rPr>
          <w:rFonts w:ascii="Times New Roman" w:hAnsi="Times New Roman" w:cs="Times New Roman"/>
          <w:color w:val="000000" w:themeColor="text1"/>
          <w:sz w:val="28"/>
          <w:szCs w:val="28"/>
        </w:rPr>
        <w:t xml:space="preserve"> употребления наркотиков </w:t>
      </w:r>
      <w:r w:rsidRPr="00D23888">
        <w:rPr>
          <w:rFonts w:ascii="Times New Roman" w:hAnsi="Times New Roman" w:cs="Times New Roman"/>
          <w:sz w:val="28"/>
          <w:szCs w:val="28"/>
        </w:rPr>
        <w:t xml:space="preserve">или алкоголя. </w:t>
      </w:r>
    </w:p>
    <w:p w14:paraId="0B233338" w14:textId="612B25EB" w:rsidR="00C31A89" w:rsidRPr="00031594" w:rsidRDefault="00C633F5" w:rsidP="00C31A89">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lastRenderedPageBreak/>
        <w:t>И. А. Тимощук,</w:t>
      </w:r>
      <w:r w:rsidR="00C31A89" w:rsidRPr="00C31A89">
        <w:rPr>
          <w:rFonts w:ascii="Times New Roman" w:hAnsi="Times New Roman" w:cs="Times New Roman"/>
          <w:sz w:val="28"/>
          <w:szCs w:val="28"/>
        </w:rPr>
        <w:t xml:space="preserve"> на основании проведенного исследования эмоциональных нарушений и сопряженных расстройств у лиц с зависимостью от </w:t>
      </w:r>
      <w:proofErr w:type="spellStart"/>
      <w:r w:rsidR="00C31A89" w:rsidRPr="00C31A89">
        <w:rPr>
          <w:rFonts w:ascii="Times New Roman" w:hAnsi="Times New Roman" w:cs="Times New Roman"/>
          <w:sz w:val="28"/>
          <w:szCs w:val="28"/>
        </w:rPr>
        <w:t>психоактивных</w:t>
      </w:r>
      <w:proofErr w:type="spellEnd"/>
      <w:r w:rsidR="00C31A89" w:rsidRPr="00C31A89">
        <w:rPr>
          <w:rFonts w:ascii="Times New Roman" w:hAnsi="Times New Roman" w:cs="Times New Roman"/>
          <w:sz w:val="28"/>
          <w:szCs w:val="28"/>
        </w:rPr>
        <w:t xml:space="preserve"> веществ, составил</w:t>
      </w:r>
      <w:r w:rsidR="00133039">
        <w:rPr>
          <w:rFonts w:ascii="Times New Roman" w:hAnsi="Times New Roman" w:cs="Times New Roman"/>
          <w:sz w:val="28"/>
          <w:szCs w:val="28"/>
        </w:rPr>
        <w:t xml:space="preserve"> систему психологической коррекции</w:t>
      </w:r>
      <w:r w:rsidR="00C31A89" w:rsidRPr="00C31A89">
        <w:rPr>
          <w:rFonts w:ascii="Times New Roman" w:hAnsi="Times New Roman" w:cs="Times New Roman"/>
          <w:sz w:val="28"/>
          <w:szCs w:val="28"/>
        </w:rPr>
        <w:t>, которая включает следующие компоненты:</w:t>
      </w:r>
      <w:r w:rsidR="00031594">
        <w:rPr>
          <w:rFonts w:ascii="Times New Roman" w:hAnsi="Times New Roman" w:cs="Times New Roman"/>
          <w:sz w:val="28"/>
          <w:szCs w:val="28"/>
        </w:rPr>
        <w:t xml:space="preserve"> </w:t>
      </w:r>
    </w:p>
    <w:p w14:paraId="6070918E" w14:textId="6B03582A" w:rsidR="00C31A89" w:rsidRPr="00C31A89" w:rsidRDefault="00C31A89" w:rsidP="00C31A89">
      <w:pPr>
        <w:spacing w:line="360" w:lineRule="auto"/>
        <w:ind w:firstLine="709"/>
        <w:jc w:val="both"/>
        <w:rPr>
          <w:rFonts w:ascii="Times New Roman" w:hAnsi="Times New Roman" w:cs="Times New Roman"/>
          <w:sz w:val="28"/>
          <w:szCs w:val="28"/>
        </w:rPr>
      </w:pPr>
      <w:r w:rsidRPr="00C31A89">
        <w:rPr>
          <w:rFonts w:ascii="Times New Roman" w:hAnsi="Times New Roman" w:cs="Times New Roman"/>
          <w:sz w:val="28"/>
          <w:szCs w:val="28"/>
        </w:rPr>
        <w:t xml:space="preserve">1. Воздействие на </w:t>
      </w:r>
      <w:r w:rsidRPr="00C633F5">
        <w:rPr>
          <w:rFonts w:ascii="Times New Roman" w:hAnsi="Times New Roman" w:cs="Times New Roman"/>
          <w:color w:val="000000" w:themeColor="text1"/>
          <w:sz w:val="28"/>
          <w:szCs w:val="28"/>
        </w:rPr>
        <w:t xml:space="preserve">выявленные </w:t>
      </w:r>
      <w:r w:rsidR="002E1C72" w:rsidRPr="00C633F5">
        <w:rPr>
          <w:rFonts w:ascii="Times New Roman" w:hAnsi="Times New Roman" w:cs="Times New Roman"/>
          <w:color w:val="000000" w:themeColor="text1"/>
          <w:sz w:val="28"/>
          <w:szCs w:val="28"/>
        </w:rPr>
        <w:t xml:space="preserve">у </w:t>
      </w:r>
      <w:r w:rsidR="00031594" w:rsidRPr="00792043">
        <w:rPr>
          <w:rFonts w:ascii="Times New Roman" w:hAnsi="Times New Roman" w:cs="Times New Roman"/>
          <w:color w:val="000000" w:themeColor="text1"/>
          <w:sz w:val="28"/>
          <w:szCs w:val="28"/>
        </w:rPr>
        <w:t xml:space="preserve">лиц с химической зависимостью </w:t>
      </w:r>
      <w:r w:rsidRPr="00C31A89">
        <w:rPr>
          <w:rFonts w:ascii="Times New Roman" w:hAnsi="Times New Roman" w:cs="Times New Roman"/>
          <w:sz w:val="28"/>
          <w:szCs w:val="28"/>
        </w:rPr>
        <w:t>в процессе исследования психопатологические и патопсихологические особенности и нарушения, прежде всего эмоционально-мотивационной сферы</w:t>
      </w:r>
      <w:r w:rsidR="00C633F5">
        <w:rPr>
          <w:rFonts w:ascii="Times New Roman" w:hAnsi="Times New Roman" w:cs="Times New Roman"/>
          <w:sz w:val="28"/>
          <w:szCs w:val="28"/>
        </w:rPr>
        <w:t>.</w:t>
      </w:r>
    </w:p>
    <w:p w14:paraId="598CE6DA" w14:textId="7225EB45" w:rsidR="00C31A89" w:rsidRPr="00C31A89" w:rsidRDefault="00C31A89" w:rsidP="00C31A89">
      <w:pPr>
        <w:spacing w:line="360" w:lineRule="auto"/>
        <w:ind w:firstLine="709"/>
        <w:jc w:val="both"/>
        <w:rPr>
          <w:rFonts w:ascii="Times New Roman" w:hAnsi="Times New Roman" w:cs="Times New Roman"/>
          <w:sz w:val="28"/>
          <w:szCs w:val="28"/>
        </w:rPr>
      </w:pPr>
      <w:r w:rsidRPr="00C31A89">
        <w:rPr>
          <w:rFonts w:ascii="Times New Roman" w:hAnsi="Times New Roman" w:cs="Times New Roman"/>
          <w:sz w:val="28"/>
          <w:szCs w:val="28"/>
        </w:rPr>
        <w:t xml:space="preserve">2. Использование телесно-ориентированного компонента с акцентом на индивидуальные особенности, и опорой на выраженности соматических проявлений (при зависимости от алкоголя: сердечно-сосудистая системы и др.; при зависимости от </w:t>
      </w:r>
      <w:proofErr w:type="spellStart"/>
      <w:r w:rsidRPr="00C31A89">
        <w:rPr>
          <w:rFonts w:ascii="Times New Roman" w:hAnsi="Times New Roman" w:cs="Times New Roman"/>
          <w:sz w:val="28"/>
          <w:szCs w:val="28"/>
        </w:rPr>
        <w:t>опиоидов</w:t>
      </w:r>
      <w:proofErr w:type="spellEnd"/>
      <w:r w:rsidRPr="00C31A89">
        <w:rPr>
          <w:rFonts w:ascii="Times New Roman" w:hAnsi="Times New Roman" w:cs="Times New Roman"/>
          <w:sz w:val="28"/>
          <w:szCs w:val="28"/>
        </w:rPr>
        <w:t xml:space="preserve"> - костно-мышечные боли и др.)</w:t>
      </w:r>
      <w:r w:rsidR="00C633F5">
        <w:rPr>
          <w:rFonts w:ascii="Times New Roman" w:hAnsi="Times New Roman" w:cs="Times New Roman"/>
          <w:sz w:val="28"/>
          <w:szCs w:val="28"/>
        </w:rPr>
        <w:t>.</w:t>
      </w:r>
    </w:p>
    <w:p w14:paraId="6A5B08CE" w14:textId="3568D42D" w:rsidR="00C31A89" w:rsidRDefault="00C31A89" w:rsidP="00C31A89">
      <w:pPr>
        <w:spacing w:line="360" w:lineRule="auto"/>
        <w:ind w:firstLine="709"/>
        <w:jc w:val="both"/>
        <w:rPr>
          <w:rFonts w:ascii="Times New Roman" w:hAnsi="Times New Roman" w:cs="Times New Roman"/>
          <w:sz w:val="28"/>
          <w:szCs w:val="28"/>
        </w:rPr>
      </w:pPr>
      <w:r w:rsidRPr="00C31A89">
        <w:rPr>
          <w:rFonts w:ascii="Times New Roman" w:hAnsi="Times New Roman" w:cs="Times New Roman"/>
          <w:sz w:val="28"/>
          <w:szCs w:val="28"/>
        </w:rPr>
        <w:t xml:space="preserve">3. Воздействие на отношения </w:t>
      </w:r>
      <w:proofErr w:type="spellStart"/>
      <w:r w:rsidRPr="00C31A89">
        <w:rPr>
          <w:rFonts w:ascii="Times New Roman" w:hAnsi="Times New Roman" w:cs="Times New Roman"/>
          <w:sz w:val="28"/>
          <w:szCs w:val="28"/>
        </w:rPr>
        <w:t>созависимости</w:t>
      </w:r>
      <w:proofErr w:type="spellEnd"/>
      <w:r w:rsidRPr="00C31A89">
        <w:rPr>
          <w:rFonts w:ascii="Times New Roman" w:hAnsi="Times New Roman" w:cs="Times New Roman"/>
          <w:sz w:val="28"/>
          <w:szCs w:val="28"/>
        </w:rPr>
        <w:t xml:space="preserve"> в семьях</w:t>
      </w:r>
      <w:r>
        <w:rPr>
          <w:rFonts w:ascii="Times New Roman" w:hAnsi="Times New Roman" w:cs="Times New Roman"/>
          <w:sz w:val="28"/>
          <w:szCs w:val="28"/>
        </w:rPr>
        <w:t xml:space="preserve">. </w:t>
      </w:r>
      <w:r w:rsidR="00924350">
        <w:rPr>
          <w:rFonts w:ascii="Times New Roman" w:hAnsi="Times New Roman" w:cs="Times New Roman"/>
          <w:sz w:val="28"/>
          <w:szCs w:val="28"/>
        </w:rPr>
        <w:t>Помимо этого,</w:t>
      </w:r>
      <w:r>
        <w:rPr>
          <w:rFonts w:ascii="Times New Roman" w:hAnsi="Times New Roman" w:cs="Times New Roman"/>
          <w:sz w:val="28"/>
          <w:szCs w:val="28"/>
        </w:rPr>
        <w:t xml:space="preserve"> </w:t>
      </w:r>
      <w:r>
        <w:rPr>
          <w:rFonts w:ascii="Times New Roman" w:eastAsia="Times New Roman" w:hAnsi="Times New Roman" w:cs="Times New Roman"/>
          <w:spacing w:val="-6"/>
          <w:sz w:val="28"/>
          <w:szCs w:val="28"/>
          <w:shd w:val="clear" w:color="auto" w:fill="FFFFFF"/>
          <w:lang w:eastAsia="ru-RU"/>
        </w:rPr>
        <w:t>р</w:t>
      </w:r>
      <w:r w:rsidRPr="00E8753E">
        <w:rPr>
          <w:rFonts w:ascii="Times New Roman" w:eastAsia="Times New Roman" w:hAnsi="Times New Roman" w:cs="Times New Roman"/>
          <w:spacing w:val="-6"/>
          <w:sz w:val="28"/>
          <w:szCs w:val="28"/>
          <w:shd w:val="clear" w:color="auto" w:fill="FFFFFF"/>
          <w:lang w:eastAsia="ru-RU"/>
        </w:rPr>
        <w:t xml:space="preserve">абота с семьей зависимого направлена на налаживание взаимоотношений с близкими, преодоление </w:t>
      </w:r>
      <w:proofErr w:type="spellStart"/>
      <w:r w:rsidRPr="00E8753E">
        <w:rPr>
          <w:rFonts w:ascii="Times New Roman" w:eastAsia="Times New Roman" w:hAnsi="Times New Roman" w:cs="Times New Roman"/>
          <w:spacing w:val="-6"/>
          <w:sz w:val="28"/>
          <w:szCs w:val="28"/>
          <w:shd w:val="clear" w:color="auto" w:fill="FFFFFF"/>
          <w:lang w:eastAsia="ru-RU"/>
        </w:rPr>
        <w:t>дисфункциональных</w:t>
      </w:r>
      <w:proofErr w:type="spellEnd"/>
      <w:r w:rsidRPr="00E8753E">
        <w:rPr>
          <w:rFonts w:ascii="Times New Roman" w:eastAsia="Times New Roman" w:hAnsi="Times New Roman" w:cs="Times New Roman"/>
          <w:spacing w:val="-6"/>
          <w:sz w:val="28"/>
          <w:szCs w:val="28"/>
          <w:shd w:val="clear" w:color="auto" w:fill="FFFFFF"/>
          <w:lang w:eastAsia="ru-RU"/>
        </w:rPr>
        <w:t xml:space="preserve"> паттернов отношений, гармонизацию коммуникаций в семье</w:t>
      </w:r>
      <w:r>
        <w:rPr>
          <w:rFonts w:ascii="Times New Roman" w:eastAsia="Times New Roman" w:hAnsi="Times New Roman" w:cs="Times New Roman"/>
          <w:spacing w:val="-6"/>
          <w:sz w:val="28"/>
          <w:szCs w:val="28"/>
          <w:shd w:val="clear" w:color="auto" w:fill="FFFFFF"/>
          <w:lang w:eastAsia="ru-RU"/>
        </w:rPr>
        <w:t xml:space="preserve"> </w:t>
      </w:r>
      <w:r w:rsidRPr="00C31A89">
        <w:rPr>
          <w:rFonts w:ascii="Times New Roman" w:hAnsi="Times New Roman" w:cs="Times New Roman"/>
          <w:sz w:val="28"/>
          <w:szCs w:val="28"/>
        </w:rPr>
        <w:t>[</w:t>
      </w:r>
      <w:r w:rsidR="00E21CAB">
        <w:rPr>
          <w:rFonts w:ascii="Times New Roman" w:hAnsi="Times New Roman" w:cs="Times New Roman"/>
          <w:sz w:val="28"/>
          <w:szCs w:val="28"/>
        </w:rPr>
        <w:t>33</w:t>
      </w:r>
      <w:r w:rsidR="00E21CAB" w:rsidRPr="00E21CAB">
        <w:rPr>
          <w:rFonts w:ascii="Times New Roman" w:hAnsi="Times New Roman" w:cs="Times New Roman"/>
          <w:sz w:val="28"/>
          <w:szCs w:val="28"/>
        </w:rPr>
        <w:t>]</w:t>
      </w:r>
      <w:r w:rsidR="00C633F5">
        <w:rPr>
          <w:rFonts w:ascii="Times New Roman" w:hAnsi="Times New Roman" w:cs="Times New Roman"/>
          <w:sz w:val="28"/>
          <w:szCs w:val="28"/>
        </w:rPr>
        <w:t>.</w:t>
      </w:r>
    </w:p>
    <w:p w14:paraId="2DAAD9A2" w14:textId="11A08257" w:rsidR="00C31A89" w:rsidRDefault="00133039" w:rsidP="00D23888">
      <w:pPr>
        <w:spacing w:line="360" w:lineRule="auto"/>
        <w:ind w:firstLine="709"/>
        <w:jc w:val="both"/>
        <w:rPr>
          <w:rFonts w:ascii="Times New Roman" w:hAnsi="Times New Roman" w:cs="Times New Roman"/>
          <w:sz w:val="28"/>
          <w:szCs w:val="28"/>
        </w:rPr>
      </w:pPr>
      <w:r w:rsidRPr="008940D1">
        <w:rPr>
          <w:rFonts w:ascii="Times New Roman" w:eastAsia="Times New Roman" w:hAnsi="Times New Roman" w:cs="Times New Roman"/>
          <w:sz w:val="28"/>
          <w:szCs w:val="28"/>
          <w:lang w:eastAsia="ru-RU"/>
        </w:rPr>
        <w:t xml:space="preserve">Е. А. </w:t>
      </w:r>
      <w:proofErr w:type="spellStart"/>
      <w:r w:rsidRPr="008940D1">
        <w:rPr>
          <w:rFonts w:ascii="Times New Roman" w:eastAsia="Times New Roman" w:hAnsi="Times New Roman" w:cs="Times New Roman"/>
          <w:sz w:val="28"/>
          <w:szCs w:val="28"/>
          <w:lang w:eastAsia="ru-RU"/>
        </w:rPr>
        <w:t>Брюн</w:t>
      </w:r>
      <w:proofErr w:type="spellEnd"/>
      <w:r w:rsidRPr="008940D1">
        <w:rPr>
          <w:rFonts w:ascii="Times New Roman" w:eastAsia="Times New Roman" w:hAnsi="Times New Roman" w:cs="Times New Roman"/>
          <w:sz w:val="28"/>
          <w:szCs w:val="28"/>
          <w:lang w:eastAsia="ru-RU"/>
        </w:rPr>
        <w:t xml:space="preserve"> </w:t>
      </w:r>
      <w:r w:rsidR="00EE1221">
        <w:rPr>
          <w:rFonts w:ascii="Times New Roman" w:hAnsi="Times New Roman" w:cs="Times New Roman"/>
          <w:sz w:val="28"/>
          <w:szCs w:val="28"/>
        </w:rPr>
        <w:t>в</w:t>
      </w:r>
      <w:r w:rsidR="00C31A89">
        <w:rPr>
          <w:rFonts w:ascii="Times New Roman" w:hAnsi="Times New Roman" w:cs="Times New Roman"/>
          <w:sz w:val="28"/>
          <w:szCs w:val="28"/>
        </w:rPr>
        <w:t>ыделя</w:t>
      </w:r>
      <w:r>
        <w:rPr>
          <w:rFonts w:ascii="Times New Roman" w:hAnsi="Times New Roman" w:cs="Times New Roman"/>
          <w:sz w:val="28"/>
          <w:szCs w:val="28"/>
        </w:rPr>
        <w:t>е</w:t>
      </w:r>
      <w:r w:rsidR="00C31A89">
        <w:rPr>
          <w:rFonts w:ascii="Times New Roman" w:hAnsi="Times New Roman" w:cs="Times New Roman"/>
          <w:sz w:val="28"/>
          <w:szCs w:val="28"/>
        </w:rPr>
        <w:t xml:space="preserve">т две формы психологической работы с лицами, обладающими химической зависимостью: </w:t>
      </w:r>
    </w:p>
    <w:p w14:paraId="06E1339B" w14:textId="54928CF5" w:rsidR="00C31A89" w:rsidRDefault="00C31A89" w:rsidP="00D23888">
      <w:pPr>
        <w:spacing w:line="360" w:lineRule="auto"/>
        <w:ind w:firstLine="709"/>
        <w:jc w:val="both"/>
        <w:rPr>
          <w:rFonts w:ascii="Times New Roman" w:hAnsi="Times New Roman" w:cs="Times New Roman"/>
          <w:sz w:val="28"/>
          <w:szCs w:val="28"/>
        </w:rPr>
      </w:pPr>
      <w:r w:rsidRPr="00E8753E">
        <w:rPr>
          <w:rFonts w:ascii="Times New Roman" w:eastAsia="Times New Roman" w:hAnsi="Times New Roman" w:cs="Times New Roman"/>
          <w:spacing w:val="-6"/>
          <w:sz w:val="28"/>
          <w:szCs w:val="28"/>
          <w:shd w:val="clear" w:color="auto" w:fill="FFFFFF"/>
          <w:lang w:eastAsia="ru-RU"/>
        </w:rPr>
        <w:t xml:space="preserve">Индивидуальная психологическая коррекция направлена на переформатирование малоэффективных способов </w:t>
      </w:r>
      <w:proofErr w:type="spellStart"/>
      <w:r w:rsidRPr="00E8753E">
        <w:rPr>
          <w:rFonts w:ascii="Times New Roman" w:eastAsia="Times New Roman" w:hAnsi="Times New Roman" w:cs="Times New Roman"/>
          <w:spacing w:val="-6"/>
          <w:sz w:val="28"/>
          <w:szCs w:val="28"/>
          <w:shd w:val="clear" w:color="auto" w:fill="FFFFFF"/>
          <w:lang w:eastAsia="ru-RU"/>
        </w:rPr>
        <w:t>совладания</w:t>
      </w:r>
      <w:proofErr w:type="spellEnd"/>
      <w:r w:rsidRPr="00E8753E">
        <w:rPr>
          <w:rFonts w:ascii="Times New Roman" w:eastAsia="Times New Roman" w:hAnsi="Times New Roman" w:cs="Times New Roman"/>
          <w:spacing w:val="-6"/>
          <w:sz w:val="28"/>
          <w:szCs w:val="28"/>
          <w:shd w:val="clear" w:color="auto" w:fill="FFFFFF"/>
          <w:lang w:eastAsia="ru-RU"/>
        </w:rPr>
        <w:t xml:space="preserve"> со стрессом и собственными переживаниями (таких, как отрицание, уход от проблем, девальвация и т.д.), осознание личностных проблем и поиск путей их решения. Это способствует укреплению самоуважения, повышению </w:t>
      </w:r>
      <w:proofErr w:type="spellStart"/>
      <w:r w:rsidRPr="00E8753E">
        <w:rPr>
          <w:rFonts w:ascii="Times New Roman" w:eastAsia="Times New Roman" w:hAnsi="Times New Roman" w:cs="Times New Roman"/>
          <w:spacing w:val="-6"/>
          <w:sz w:val="28"/>
          <w:szCs w:val="28"/>
          <w:shd w:val="clear" w:color="auto" w:fill="FFFFFF"/>
          <w:lang w:eastAsia="ru-RU"/>
        </w:rPr>
        <w:t>самоэффективности</w:t>
      </w:r>
      <w:proofErr w:type="spellEnd"/>
      <w:r w:rsidRPr="00E8753E">
        <w:rPr>
          <w:rFonts w:ascii="Times New Roman" w:eastAsia="Times New Roman" w:hAnsi="Times New Roman" w:cs="Times New Roman"/>
          <w:spacing w:val="-6"/>
          <w:sz w:val="28"/>
          <w:szCs w:val="28"/>
          <w:shd w:val="clear" w:color="auto" w:fill="FFFFFF"/>
          <w:lang w:eastAsia="ru-RU"/>
        </w:rPr>
        <w:t xml:space="preserve"> и самооценки. При индивидуальной психологической коррекции работа проводится не столько с реальными эмоциями (за исключением отношений «специалист - пациент»), сколько с их отражением, что способствует решению задач в эмоциональной сфере с помощью осознания </w:t>
      </w:r>
      <w:r w:rsidR="00E21CAB" w:rsidRPr="00E21CAB">
        <w:rPr>
          <w:rFonts w:ascii="Times New Roman" w:eastAsia="Calibri" w:hAnsi="Times New Roman" w:cs="Times New Roman"/>
          <w:sz w:val="28"/>
          <w:szCs w:val="28"/>
        </w:rPr>
        <w:t>[5].</w:t>
      </w:r>
    </w:p>
    <w:p w14:paraId="284F6426" w14:textId="0BD698FC" w:rsidR="00D23888" w:rsidRDefault="0022087D" w:rsidP="00C31A89">
      <w:pPr>
        <w:spacing w:line="360" w:lineRule="auto"/>
        <w:ind w:firstLine="709"/>
        <w:jc w:val="both"/>
        <w:rPr>
          <w:rFonts w:ascii="Times New Roman" w:hAnsi="Times New Roman" w:cs="Times New Roman"/>
          <w:sz w:val="28"/>
          <w:szCs w:val="28"/>
        </w:rPr>
      </w:pPr>
      <w:proofErr w:type="spellStart"/>
      <w:r w:rsidRPr="0022087D">
        <w:rPr>
          <w:rFonts w:ascii="Times New Roman" w:hAnsi="Times New Roman" w:cs="Times New Roman"/>
          <w:color w:val="000000" w:themeColor="text1"/>
          <w:sz w:val="28"/>
          <w:szCs w:val="28"/>
        </w:rPr>
        <w:t>Брюн</w:t>
      </w:r>
      <w:proofErr w:type="spellEnd"/>
      <w:r w:rsidRPr="0022087D">
        <w:rPr>
          <w:rFonts w:ascii="Times New Roman" w:hAnsi="Times New Roman" w:cs="Times New Roman"/>
          <w:color w:val="000000" w:themeColor="text1"/>
          <w:sz w:val="28"/>
          <w:szCs w:val="28"/>
        </w:rPr>
        <w:t xml:space="preserve"> Е. А. определяет м</w:t>
      </w:r>
      <w:r w:rsidR="00133039" w:rsidRPr="0022087D">
        <w:rPr>
          <w:rFonts w:ascii="Times New Roman" w:hAnsi="Times New Roman" w:cs="Times New Roman"/>
          <w:color w:val="000000" w:themeColor="text1"/>
          <w:sz w:val="28"/>
          <w:szCs w:val="28"/>
        </w:rPr>
        <w:t xml:space="preserve">етод </w:t>
      </w:r>
      <w:r w:rsidR="00133039">
        <w:rPr>
          <w:rFonts w:ascii="Times New Roman" w:hAnsi="Times New Roman" w:cs="Times New Roman"/>
          <w:sz w:val="28"/>
          <w:szCs w:val="28"/>
        </w:rPr>
        <w:t xml:space="preserve">групповой </w:t>
      </w:r>
      <w:proofErr w:type="spellStart"/>
      <w:r w:rsidR="00133039">
        <w:rPr>
          <w:rFonts w:ascii="Times New Roman" w:hAnsi="Times New Roman" w:cs="Times New Roman"/>
          <w:sz w:val="28"/>
          <w:szCs w:val="28"/>
        </w:rPr>
        <w:t>психокоррекционной</w:t>
      </w:r>
      <w:proofErr w:type="spellEnd"/>
      <w:r w:rsidR="00133039">
        <w:rPr>
          <w:rFonts w:ascii="Times New Roman" w:hAnsi="Times New Roman" w:cs="Times New Roman"/>
          <w:sz w:val="28"/>
          <w:szCs w:val="28"/>
        </w:rPr>
        <w:t xml:space="preserve"> работы</w:t>
      </w:r>
      <w:r>
        <w:rPr>
          <w:rFonts w:ascii="Times New Roman" w:hAnsi="Times New Roman" w:cs="Times New Roman"/>
          <w:sz w:val="28"/>
          <w:szCs w:val="28"/>
        </w:rPr>
        <w:t xml:space="preserve"> как</w:t>
      </w:r>
      <w:r w:rsidR="00D23888" w:rsidRPr="00D23888">
        <w:rPr>
          <w:rFonts w:ascii="Times New Roman" w:hAnsi="Times New Roman" w:cs="Times New Roman"/>
          <w:sz w:val="28"/>
          <w:szCs w:val="28"/>
        </w:rPr>
        <w:t xml:space="preserve"> метод, который помогает людям с химической зависимостью общаться с </w:t>
      </w:r>
      <w:r w:rsidR="00D23888" w:rsidRPr="00D23888">
        <w:rPr>
          <w:rFonts w:ascii="Times New Roman" w:hAnsi="Times New Roman" w:cs="Times New Roman"/>
          <w:sz w:val="28"/>
          <w:szCs w:val="28"/>
        </w:rPr>
        <w:lastRenderedPageBreak/>
        <w:t>другими людьми, которые проходят через сходные проблемы. Через общение в группе, люди могут получить поддержку, советы и вдохновение от других участников группы.</w:t>
      </w:r>
      <w:r w:rsidR="00C31A89">
        <w:rPr>
          <w:rFonts w:ascii="Times New Roman" w:hAnsi="Times New Roman" w:cs="Times New Roman"/>
          <w:sz w:val="28"/>
          <w:szCs w:val="28"/>
        </w:rPr>
        <w:t xml:space="preserve"> К групповой форме также относится работа </w:t>
      </w:r>
      <w:r w:rsidR="00D23888" w:rsidRPr="00D23888">
        <w:rPr>
          <w:rFonts w:ascii="Times New Roman" w:hAnsi="Times New Roman" w:cs="Times New Roman"/>
          <w:sz w:val="28"/>
          <w:szCs w:val="28"/>
        </w:rPr>
        <w:t>с семьями</w:t>
      </w:r>
      <w:r w:rsidR="00C31A89">
        <w:rPr>
          <w:rFonts w:ascii="Times New Roman" w:hAnsi="Times New Roman" w:cs="Times New Roman"/>
          <w:sz w:val="28"/>
          <w:szCs w:val="28"/>
        </w:rPr>
        <w:t xml:space="preserve"> зависимых</w:t>
      </w:r>
      <w:r w:rsidR="00D23888" w:rsidRPr="00D23888">
        <w:rPr>
          <w:rFonts w:ascii="Times New Roman" w:hAnsi="Times New Roman" w:cs="Times New Roman"/>
          <w:sz w:val="28"/>
          <w:szCs w:val="28"/>
        </w:rPr>
        <w:t xml:space="preserve">, чтобы решить проблемы, связанные с употреблением наркотиков или алкоголя. Этот метод включает в себя обсуждение семейных взаимоотношений, коммуникации и проблем, связанных с употреблением наркотиков или алкоголя, и помогает семьям развивать здоровые стратегии </w:t>
      </w:r>
      <w:proofErr w:type="spellStart"/>
      <w:r w:rsidR="00D23888" w:rsidRPr="00D23888">
        <w:rPr>
          <w:rFonts w:ascii="Times New Roman" w:hAnsi="Times New Roman" w:cs="Times New Roman"/>
          <w:sz w:val="28"/>
          <w:szCs w:val="28"/>
        </w:rPr>
        <w:t>справления</w:t>
      </w:r>
      <w:proofErr w:type="spellEnd"/>
      <w:r w:rsidR="00D23888" w:rsidRPr="00D23888">
        <w:rPr>
          <w:rFonts w:ascii="Times New Roman" w:hAnsi="Times New Roman" w:cs="Times New Roman"/>
          <w:sz w:val="28"/>
          <w:szCs w:val="28"/>
        </w:rPr>
        <w:t xml:space="preserve"> со стрессом и улучшать взаимоотношения</w:t>
      </w:r>
      <w:r w:rsidR="00E21CAB" w:rsidRPr="00E21CAB">
        <w:rPr>
          <w:rFonts w:ascii="Times New Roman" w:hAnsi="Times New Roman" w:cs="Times New Roman"/>
          <w:sz w:val="28"/>
          <w:szCs w:val="28"/>
        </w:rPr>
        <w:t xml:space="preserve"> </w:t>
      </w:r>
      <w:r w:rsidR="00E21CAB" w:rsidRPr="00E21CAB">
        <w:rPr>
          <w:rFonts w:ascii="Times New Roman" w:eastAsia="Calibri" w:hAnsi="Times New Roman" w:cs="Times New Roman"/>
          <w:sz w:val="28"/>
          <w:szCs w:val="28"/>
        </w:rPr>
        <w:t>[4].</w:t>
      </w:r>
    </w:p>
    <w:p w14:paraId="4F8C410F" w14:textId="3B0CA525" w:rsidR="00C31A89" w:rsidRDefault="0022087D" w:rsidP="00E7071C">
      <w:pPr>
        <w:spacing w:line="360" w:lineRule="auto"/>
        <w:ind w:firstLine="709"/>
        <w:jc w:val="both"/>
        <w:rPr>
          <w:rFonts w:ascii="Times New Roman" w:hAnsi="Times New Roman" w:cs="Times New Roman"/>
          <w:sz w:val="28"/>
          <w:szCs w:val="28"/>
        </w:rPr>
      </w:pPr>
      <w:r w:rsidRPr="0022087D">
        <w:rPr>
          <w:rFonts w:ascii="Times New Roman" w:hAnsi="Times New Roman" w:cs="Times New Roman"/>
          <w:color w:val="000000" w:themeColor="text1"/>
          <w:sz w:val="28"/>
          <w:szCs w:val="28"/>
        </w:rPr>
        <w:t>Гарбер А. Н.</w:t>
      </w:r>
      <w:r w:rsidR="00B47D2A" w:rsidRPr="0022087D">
        <w:rPr>
          <w:rFonts w:ascii="Times New Roman" w:hAnsi="Times New Roman" w:cs="Times New Roman"/>
          <w:color w:val="000000" w:themeColor="text1"/>
          <w:sz w:val="28"/>
          <w:szCs w:val="28"/>
        </w:rPr>
        <w:t xml:space="preserve"> </w:t>
      </w:r>
      <w:r w:rsidRPr="0022087D">
        <w:rPr>
          <w:rFonts w:ascii="Times New Roman" w:hAnsi="Times New Roman" w:cs="Times New Roman"/>
          <w:color w:val="000000" w:themeColor="text1"/>
          <w:sz w:val="28"/>
          <w:szCs w:val="28"/>
        </w:rPr>
        <w:t xml:space="preserve">говорит </w:t>
      </w:r>
      <w:r>
        <w:rPr>
          <w:rFonts w:ascii="Times New Roman" w:hAnsi="Times New Roman" w:cs="Times New Roman"/>
          <w:sz w:val="28"/>
          <w:szCs w:val="28"/>
        </w:rPr>
        <w:t>о том, что</w:t>
      </w:r>
      <w:r w:rsidR="00C31A89">
        <w:rPr>
          <w:rFonts w:ascii="Times New Roman" w:hAnsi="Times New Roman" w:cs="Times New Roman"/>
          <w:sz w:val="28"/>
          <w:szCs w:val="28"/>
        </w:rPr>
        <w:t xml:space="preserve"> существуют м</w:t>
      </w:r>
      <w:r w:rsidR="00C31A89" w:rsidRPr="00D23888">
        <w:rPr>
          <w:rFonts w:ascii="Times New Roman" w:hAnsi="Times New Roman" w:cs="Times New Roman"/>
          <w:sz w:val="28"/>
          <w:szCs w:val="28"/>
        </w:rPr>
        <w:t>отивационные тренинги</w:t>
      </w:r>
      <w:r w:rsidR="00C31A89">
        <w:rPr>
          <w:rFonts w:ascii="Times New Roman" w:hAnsi="Times New Roman" w:cs="Times New Roman"/>
          <w:sz w:val="28"/>
          <w:szCs w:val="28"/>
        </w:rPr>
        <w:t xml:space="preserve">, представляющие собой </w:t>
      </w:r>
      <w:r w:rsidR="00C31A89" w:rsidRPr="00D23888">
        <w:rPr>
          <w:rFonts w:ascii="Times New Roman" w:hAnsi="Times New Roman" w:cs="Times New Roman"/>
          <w:sz w:val="28"/>
          <w:szCs w:val="28"/>
        </w:rPr>
        <w:t>краткосрочные программы,</w:t>
      </w:r>
      <w:r w:rsidR="00C31A89">
        <w:rPr>
          <w:rFonts w:ascii="Times New Roman" w:hAnsi="Times New Roman" w:cs="Times New Roman"/>
          <w:sz w:val="28"/>
          <w:szCs w:val="28"/>
        </w:rPr>
        <w:t xml:space="preserve"> которые </w:t>
      </w:r>
      <w:r w:rsidR="00C31A89" w:rsidRPr="00D23888">
        <w:rPr>
          <w:rFonts w:ascii="Times New Roman" w:hAnsi="Times New Roman" w:cs="Times New Roman"/>
          <w:sz w:val="28"/>
          <w:szCs w:val="28"/>
        </w:rPr>
        <w:t>помогают людям улучшить свою мотивацию и готовность к изменению. Эти программы обычно длительностью от нескольких дней до нескольких недель и могут включать в себя работу с негативными мыслями, развитие навыков управления стрессом и укрепление мотивации</w:t>
      </w:r>
      <w:r w:rsidR="0095064D" w:rsidRPr="0095064D">
        <w:rPr>
          <w:rFonts w:ascii="Times New Roman" w:hAnsi="Times New Roman" w:cs="Times New Roman"/>
          <w:sz w:val="28"/>
          <w:szCs w:val="28"/>
        </w:rPr>
        <w:t xml:space="preserve"> </w:t>
      </w:r>
      <w:r w:rsidR="00E21CAB" w:rsidRPr="00E21CAB">
        <w:rPr>
          <w:rFonts w:ascii="Times New Roman" w:eastAsia="Calibri" w:hAnsi="Times New Roman" w:cs="Times New Roman"/>
          <w:sz w:val="28"/>
          <w:szCs w:val="28"/>
        </w:rPr>
        <w:t>[6].</w:t>
      </w:r>
    </w:p>
    <w:p w14:paraId="5152D93B" w14:textId="79589991" w:rsidR="00E7071C" w:rsidRPr="00E8753E" w:rsidRDefault="00E7071C" w:rsidP="00C633F5">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pacing w:val="-6"/>
          <w:sz w:val="28"/>
          <w:szCs w:val="28"/>
          <w:shd w:val="clear" w:color="auto" w:fill="FFFFFF"/>
          <w:lang w:eastAsia="ru-RU"/>
        </w:rPr>
      </w:pPr>
      <w:r w:rsidRPr="00E8753E">
        <w:rPr>
          <w:rFonts w:ascii="Times New Roman" w:eastAsia="Times New Roman" w:hAnsi="Times New Roman" w:cs="Times New Roman"/>
          <w:spacing w:val="-6"/>
          <w:sz w:val="28"/>
          <w:szCs w:val="28"/>
          <w:shd w:val="clear" w:color="auto" w:fill="FFFFFF"/>
          <w:lang w:eastAsia="ru-RU"/>
        </w:rPr>
        <w:t xml:space="preserve">По характеру </w:t>
      </w:r>
      <w:r w:rsidR="00B47D2A" w:rsidRPr="00C633F5">
        <w:rPr>
          <w:rFonts w:ascii="Times New Roman" w:eastAsia="Times New Roman" w:hAnsi="Times New Roman" w:cs="Times New Roman"/>
          <w:color w:val="000000" w:themeColor="text1"/>
          <w:spacing w:val="-6"/>
          <w:sz w:val="28"/>
          <w:szCs w:val="28"/>
          <w:shd w:val="clear" w:color="auto" w:fill="FFFFFF"/>
          <w:lang w:eastAsia="ru-RU"/>
        </w:rPr>
        <w:t xml:space="preserve">применяемых психологических подходов </w:t>
      </w:r>
      <w:r w:rsidRPr="00C633F5">
        <w:rPr>
          <w:rFonts w:ascii="Times New Roman" w:eastAsia="Times New Roman" w:hAnsi="Times New Roman" w:cs="Times New Roman"/>
          <w:color w:val="000000" w:themeColor="text1"/>
          <w:spacing w:val="-6"/>
          <w:sz w:val="28"/>
          <w:szCs w:val="28"/>
          <w:shd w:val="clear" w:color="auto" w:fill="FFFFFF"/>
          <w:lang w:eastAsia="ru-RU"/>
        </w:rPr>
        <w:t xml:space="preserve">используют </w:t>
      </w:r>
      <w:bookmarkStart w:id="6" w:name="OLE_LINK1"/>
      <w:bookmarkStart w:id="7" w:name="OLE_LINK2"/>
      <w:proofErr w:type="spellStart"/>
      <w:r w:rsidRPr="00E8753E">
        <w:rPr>
          <w:rFonts w:ascii="Times New Roman" w:eastAsia="Times New Roman" w:hAnsi="Times New Roman" w:cs="Times New Roman"/>
          <w:spacing w:val="-6"/>
          <w:sz w:val="28"/>
          <w:szCs w:val="28"/>
          <w:shd w:val="clear" w:color="auto" w:fill="FFFFFF"/>
          <w:lang w:eastAsia="ru-RU"/>
        </w:rPr>
        <w:t>когнитивно</w:t>
      </w:r>
      <w:proofErr w:type="spellEnd"/>
      <w:r w:rsidRPr="00E8753E">
        <w:rPr>
          <w:rFonts w:ascii="Times New Roman" w:eastAsia="Times New Roman" w:hAnsi="Times New Roman" w:cs="Times New Roman"/>
          <w:spacing w:val="-6"/>
          <w:sz w:val="28"/>
          <w:szCs w:val="28"/>
          <w:shd w:val="clear" w:color="auto" w:fill="FFFFFF"/>
          <w:lang w:eastAsia="ru-RU"/>
        </w:rPr>
        <w:t xml:space="preserve">-поведенческую терапию (КПТ), </w:t>
      </w:r>
      <w:proofErr w:type="spellStart"/>
      <w:r w:rsidRPr="00E8753E">
        <w:rPr>
          <w:rFonts w:ascii="Times New Roman" w:eastAsia="Times New Roman" w:hAnsi="Times New Roman" w:cs="Times New Roman"/>
          <w:spacing w:val="-6"/>
          <w:sz w:val="28"/>
          <w:szCs w:val="28"/>
          <w:shd w:val="clear" w:color="auto" w:fill="FFFFFF"/>
          <w:lang w:eastAsia="ru-RU"/>
        </w:rPr>
        <w:t>гештальт</w:t>
      </w:r>
      <w:proofErr w:type="spellEnd"/>
      <w:r w:rsidRPr="00E8753E">
        <w:rPr>
          <w:rFonts w:ascii="Times New Roman" w:eastAsia="Times New Roman" w:hAnsi="Times New Roman" w:cs="Times New Roman"/>
          <w:spacing w:val="-6"/>
          <w:sz w:val="28"/>
          <w:szCs w:val="28"/>
          <w:shd w:val="clear" w:color="auto" w:fill="FFFFFF"/>
          <w:lang w:eastAsia="ru-RU"/>
        </w:rPr>
        <w:t xml:space="preserve">-терапию, </w:t>
      </w:r>
      <w:bookmarkStart w:id="8" w:name="_Hlk40290105"/>
      <w:r w:rsidRPr="00E8753E">
        <w:rPr>
          <w:rFonts w:ascii="Times New Roman" w:eastAsia="Times New Roman" w:hAnsi="Times New Roman" w:cs="Times New Roman"/>
          <w:spacing w:val="-6"/>
          <w:sz w:val="28"/>
          <w:szCs w:val="28"/>
          <w:shd w:val="clear" w:color="auto" w:fill="FFFFFF"/>
          <w:lang w:eastAsia="ru-RU"/>
        </w:rPr>
        <w:t>личностно-ориентированную терапию</w:t>
      </w:r>
      <w:bookmarkEnd w:id="8"/>
      <w:r w:rsidRPr="00E8753E">
        <w:rPr>
          <w:rFonts w:ascii="Times New Roman" w:eastAsia="Times New Roman" w:hAnsi="Times New Roman" w:cs="Times New Roman"/>
          <w:spacing w:val="-6"/>
          <w:sz w:val="28"/>
          <w:szCs w:val="28"/>
          <w:shd w:val="clear" w:color="auto" w:fill="FFFFFF"/>
          <w:lang w:eastAsia="ru-RU"/>
        </w:rPr>
        <w:t>, экзистенциальную терапию</w:t>
      </w:r>
      <w:bookmarkEnd w:id="6"/>
      <w:bookmarkEnd w:id="7"/>
      <w:r w:rsidRPr="00E8753E">
        <w:rPr>
          <w:rFonts w:ascii="Times New Roman" w:eastAsia="Times New Roman" w:hAnsi="Times New Roman" w:cs="Times New Roman"/>
          <w:spacing w:val="-6"/>
          <w:sz w:val="28"/>
          <w:szCs w:val="28"/>
          <w:shd w:val="clear" w:color="auto" w:fill="FFFFFF"/>
          <w:lang w:eastAsia="ru-RU"/>
        </w:rPr>
        <w:t xml:space="preserve">. </w:t>
      </w:r>
    </w:p>
    <w:p w14:paraId="622DC09B" w14:textId="062CFCC1" w:rsidR="00924350" w:rsidRDefault="00133039" w:rsidP="00924350">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pacing w:val="-6"/>
          <w:sz w:val="28"/>
          <w:szCs w:val="28"/>
          <w:shd w:val="clear" w:color="auto" w:fill="FFFFFF"/>
          <w:lang w:eastAsia="ru-RU"/>
        </w:rPr>
      </w:pPr>
      <w:r w:rsidRPr="008940D1">
        <w:rPr>
          <w:rFonts w:ascii="Times New Roman" w:eastAsia="Calibri" w:hAnsi="Times New Roman" w:cs="Times New Roman"/>
          <w:sz w:val="28"/>
          <w:szCs w:val="28"/>
        </w:rPr>
        <w:t>М. С.</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Сазонова, О. В.</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Нестерова, Н. В</w:t>
      </w:r>
      <w:r>
        <w:rPr>
          <w:rFonts w:ascii="Times New Roman" w:eastAsia="Calibri" w:hAnsi="Times New Roman" w:cs="Times New Roman"/>
          <w:sz w:val="28"/>
          <w:szCs w:val="28"/>
        </w:rPr>
        <w:t>.</w:t>
      </w:r>
      <w:r>
        <w:rPr>
          <w:rFonts w:ascii="Times New Roman" w:eastAsia="Times New Roman" w:hAnsi="Times New Roman" w:cs="Times New Roman"/>
          <w:spacing w:val="-6"/>
          <w:sz w:val="28"/>
          <w:szCs w:val="28"/>
          <w:shd w:val="clear" w:color="auto" w:fill="FFFFFF"/>
          <w:lang w:eastAsia="ru-RU"/>
        </w:rPr>
        <w:t xml:space="preserve"> </w:t>
      </w:r>
      <w:r w:rsidRPr="008940D1">
        <w:rPr>
          <w:rFonts w:ascii="Times New Roman" w:eastAsia="Calibri" w:hAnsi="Times New Roman" w:cs="Times New Roman"/>
          <w:sz w:val="28"/>
          <w:szCs w:val="28"/>
        </w:rPr>
        <w:t xml:space="preserve">Бирюкова </w:t>
      </w:r>
      <w:r>
        <w:rPr>
          <w:rFonts w:ascii="Times New Roman" w:eastAsia="Times New Roman" w:hAnsi="Times New Roman" w:cs="Times New Roman"/>
          <w:spacing w:val="-6"/>
          <w:sz w:val="28"/>
          <w:szCs w:val="28"/>
          <w:shd w:val="clear" w:color="auto" w:fill="FFFFFF"/>
          <w:lang w:eastAsia="ru-RU"/>
        </w:rPr>
        <w:t xml:space="preserve">определяют </w:t>
      </w:r>
      <w:proofErr w:type="spellStart"/>
      <w:r>
        <w:rPr>
          <w:rFonts w:ascii="Times New Roman" w:eastAsia="Times New Roman" w:hAnsi="Times New Roman" w:cs="Times New Roman"/>
          <w:spacing w:val="-6"/>
          <w:sz w:val="28"/>
          <w:szCs w:val="28"/>
          <w:shd w:val="clear" w:color="auto" w:fill="FFFFFF"/>
          <w:lang w:eastAsia="ru-RU"/>
        </w:rPr>
        <w:t>к</w:t>
      </w:r>
      <w:r w:rsidR="00924350" w:rsidRPr="00E8753E">
        <w:rPr>
          <w:rFonts w:ascii="Times New Roman" w:eastAsia="Times New Roman" w:hAnsi="Times New Roman" w:cs="Times New Roman"/>
          <w:spacing w:val="-6"/>
          <w:sz w:val="28"/>
          <w:szCs w:val="28"/>
          <w:shd w:val="clear" w:color="auto" w:fill="FFFFFF"/>
          <w:lang w:eastAsia="ru-RU"/>
        </w:rPr>
        <w:t>огнитивно</w:t>
      </w:r>
      <w:proofErr w:type="spellEnd"/>
      <w:r w:rsidR="00924350" w:rsidRPr="00E8753E">
        <w:rPr>
          <w:rFonts w:ascii="Times New Roman" w:eastAsia="Times New Roman" w:hAnsi="Times New Roman" w:cs="Times New Roman"/>
          <w:spacing w:val="-6"/>
          <w:sz w:val="28"/>
          <w:szCs w:val="28"/>
          <w:shd w:val="clear" w:color="auto" w:fill="FFFFFF"/>
          <w:lang w:eastAsia="ru-RU"/>
        </w:rPr>
        <w:t>-поведенческ</w:t>
      </w:r>
      <w:r w:rsidR="00792043">
        <w:rPr>
          <w:rFonts w:ascii="Times New Roman" w:eastAsia="Times New Roman" w:hAnsi="Times New Roman" w:cs="Times New Roman"/>
          <w:spacing w:val="-6"/>
          <w:sz w:val="28"/>
          <w:szCs w:val="28"/>
          <w:shd w:val="clear" w:color="auto" w:fill="FFFFFF"/>
          <w:lang w:eastAsia="ru-RU"/>
        </w:rPr>
        <w:t xml:space="preserve">ий </w:t>
      </w:r>
      <w:r w:rsidR="00031594" w:rsidRPr="00792043">
        <w:rPr>
          <w:rFonts w:ascii="Times New Roman" w:eastAsia="Times New Roman" w:hAnsi="Times New Roman" w:cs="Times New Roman"/>
          <w:color w:val="000000" w:themeColor="text1"/>
          <w:spacing w:val="-6"/>
          <w:sz w:val="28"/>
          <w:szCs w:val="28"/>
          <w:shd w:val="clear" w:color="auto" w:fill="FFFFFF"/>
          <w:lang w:eastAsia="ru-RU"/>
        </w:rPr>
        <w:t>подход в психологической помощи</w:t>
      </w:r>
      <w:r w:rsidR="00924350" w:rsidRPr="00792043">
        <w:rPr>
          <w:rFonts w:ascii="Times New Roman" w:eastAsia="Times New Roman" w:hAnsi="Times New Roman" w:cs="Times New Roman"/>
          <w:color w:val="000000" w:themeColor="text1"/>
          <w:spacing w:val="-6"/>
          <w:sz w:val="28"/>
          <w:szCs w:val="28"/>
          <w:shd w:val="clear" w:color="auto" w:fill="FFFFFF"/>
          <w:lang w:eastAsia="ru-RU"/>
        </w:rPr>
        <w:t xml:space="preserve"> </w:t>
      </w:r>
      <w:r w:rsidR="00924350" w:rsidRPr="00E8753E">
        <w:rPr>
          <w:rFonts w:ascii="Times New Roman" w:eastAsia="Times New Roman" w:hAnsi="Times New Roman" w:cs="Times New Roman"/>
          <w:spacing w:val="-6"/>
          <w:sz w:val="28"/>
          <w:szCs w:val="28"/>
          <w:shd w:val="clear" w:color="auto" w:fill="FFFFFF"/>
          <w:lang w:eastAsia="ru-RU"/>
        </w:rPr>
        <w:t xml:space="preserve">(КПТ) </w:t>
      </w:r>
      <w:r w:rsidRPr="00133039">
        <w:rPr>
          <w:rFonts w:ascii="Times New Roman" w:eastAsia="Times New Roman" w:hAnsi="Times New Roman" w:cs="Times New Roman"/>
          <w:color w:val="000000" w:themeColor="text1"/>
          <w:spacing w:val="-6"/>
          <w:sz w:val="28"/>
          <w:szCs w:val="28"/>
          <w:shd w:val="clear" w:color="auto" w:fill="FFFFFF"/>
          <w:lang w:eastAsia="ru-RU"/>
        </w:rPr>
        <w:t>как</w:t>
      </w:r>
      <w:r w:rsidR="00924350" w:rsidRPr="00133039">
        <w:rPr>
          <w:rFonts w:ascii="Times New Roman" w:eastAsia="Times New Roman" w:hAnsi="Times New Roman" w:cs="Times New Roman"/>
          <w:color w:val="000000" w:themeColor="text1"/>
          <w:spacing w:val="-6"/>
          <w:sz w:val="28"/>
          <w:szCs w:val="28"/>
          <w:shd w:val="clear" w:color="auto" w:fill="FFFFFF"/>
          <w:lang w:eastAsia="ru-RU"/>
        </w:rPr>
        <w:t xml:space="preserve"> </w:t>
      </w:r>
      <w:r w:rsidR="00924350" w:rsidRPr="00E8753E">
        <w:rPr>
          <w:rFonts w:ascii="Times New Roman" w:eastAsia="Times New Roman" w:hAnsi="Times New Roman" w:cs="Times New Roman"/>
          <w:spacing w:val="-6"/>
          <w:sz w:val="28"/>
          <w:szCs w:val="28"/>
          <w:shd w:val="clear" w:color="auto" w:fill="FFFFFF"/>
          <w:lang w:eastAsia="ru-RU"/>
        </w:rPr>
        <w:t>краткосрочны</w:t>
      </w:r>
      <w:r>
        <w:rPr>
          <w:rFonts w:ascii="Times New Roman" w:eastAsia="Times New Roman" w:hAnsi="Times New Roman" w:cs="Times New Roman"/>
          <w:spacing w:val="-6"/>
          <w:sz w:val="28"/>
          <w:szCs w:val="28"/>
          <w:shd w:val="clear" w:color="auto" w:fill="FFFFFF"/>
          <w:lang w:eastAsia="ru-RU"/>
        </w:rPr>
        <w:t>й</w:t>
      </w:r>
      <w:r w:rsidR="00924350" w:rsidRPr="00E8753E">
        <w:rPr>
          <w:rFonts w:ascii="Times New Roman" w:eastAsia="Times New Roman" w:hAnsi="Times New Roman" w:cs="Times New Roman"/>
          <w:spacing w:val="-6"/>
          <w:sz w:val="28"/>
          <w:szCs w:val="28"/>
          <w:shd w:val="clear" w:color="auto" w:fill="FFFFFF"/>
          <w:lang w:eastAsia="ru-RU"/>
        </w:rPr>
        <w:t>, хорошо методически проработанны</w:t>
      </w:r>
      <w:r>
        <w:rPr>
          <w:rFonts w:ascii="Times New Roman" w:eastAsia="Times New Roman" w:hAnsi="Times New Roman" w:cs="Times New Roman"/>
          <w:spacing w:val="-6"/>
          <w:sz w:val="28"/>
          <w:szCs w:val="28"/>
          <w:shd w:val="clear" w:color="auto" w:fill="FFFFFF"/>
          <w:lang w:eastAsia="ru-RU"/>
        </w:rPr>
        <w:t>й</w:t>
      </w:r>
      <w:r w:rsidR="00924350" w:rsidRPr="00E8753E">
        <w:rPr>
          <w:rFonts w:ascii="Times New Roman" w:eastAsia="Times New Roman" w:hAnsi="Times New Roman" w:cs="Times New Roman"/>
          <w:spacing w:val="-6"/>
          <w:sz w:val="28"/>
          <w:szCs w:val="28"/>
          <w:shd w:val="clear" w:color="auto" w:fill="FFFFFF"/>
          <w:lang w:eastAsia="ru-RU"/>
        </w:rPr>
        <w:t xml:space="preserve"> и структурированны</w:t>
      </w:r>
      <w:r>
        <w:rPr>
          <w:rFonts w:ascii="Times New Roman" w:eastAsia="Times New Roman" w:hAnsi="Times New Roman" w:cs="Times New Roman"/>
          <w:spacing w:val="-6"/>
          <w:sz w:val="28"/>
          <w:szCs w:val="28"/>
          <w:shd w:val="clear" w:color="auto" w:fill="FFFFFF"/>
          <w:lang w:eastAsia="ru-RU"/>
        </w:rPr>
        <w:t>й</w:t>
      </w:r>
      <w:r w:rsidR="00924350" w:rsidRPr="00E8753E">
        <w:rPr>
          <w:rFonts w:ascii="Times New Roman" w:eastAsia="Times New Roman" w:hAnsi="Times New Roman" w:cs="Times New Roman"/>
          <w:spacing w:val="-6"/>
          <w:sz w:val="28"/>
          <w:szCs w:val="28"/>
          <w:shd w:val="clear" w:color="auto" w:fill="FFFFFF"/>
          <w:lang w:eastAsia="ru-RU"/>
        </w:rPr>
        <w:t xml:space="preserve"> метод</w:t>
      </w:r>
      <w:r>
        <w:rPr>
          <w:rFonts w:ascii="Times New Roman" w:eastAsia="Times New Roman" w:hAnsi="Times New Roman" w:cs="Times New Roman"/>
          <w:spacing w:val="-6"/>
          <w:sz w:val="28"/>
          <w:szCs w:val="28"/>
          <w:shd w:val="clear" w:color="auto" w:fill="FFFFFF"/>
          <w:lang w:eastAsia="ru-RU"/>
        </w:rPr>
        <w:t xml:space="preserve"> </w:t>
      </w:r>
      <w:r w:rsidR="00924350" w:rsidRPr="00E8753E">
        <w:rPr>
          <w:rFonts w:ascii="Times New Roman" w:eastAsia="Times New Roman" w:hAnsi="Times New Roman" w:cs="Times New Roman"/>
          <w:spacing w:val="-6"/>
          <w:sz w:val="28"/>
          <w:szCs w:val="28"/>
          <w:shd w:val="clear" w:color="auto" w:fill="FFFFFF"/>
          <w:lang w:eastAsia="ru-RU"/>
        </w:rPr>
        <w:t>психологической терапии, направленны</w:t>
      </w:r>
      <w:r>
        <w:rPr>
          <w:rFonts w:ascii="Times New Roman" w:eastAsia="Times New Roman" w:hAnsi="Times New Roman" w:cs="Times New Roman"/>
          <w:spacing w:val="-6"/>
          <w:sz w:val="28"/>
          <w:szCs w:val="28"/>
          <w:shd w:val="clear" w:color="auto" w:fill="FFFFFF"/>
          <w:lang w:eastAsia="ru-RU"/>
        </w:rPr>
        <w:t>й</w:t>
      </w:r>
      <w:r w:rsidR="00924350" w:rsidRPr="00E8753E">
        <w:rPr>
          <w:rFonts w:ascii="Times New Roman" w:eastAsia="Times New Roman" w:hAnsi="Times New Roman" w:cs="Times New Roman"/>
          <w:spacing w:val="-6"/>
          <w:sz w:val="28"/>
          <w:szCs w:val="28"/>
          <w:shd w:val="clear" w:color="auto" w:fill="FFFFFF"/>
          <w:lang w:eastAsia="ru-RU"/>
        </w:rPr>
        <w:t xml:space="preserve"> на развитие навыков контроля над </w:t>
      </w:r>
      <w:proofErr w:type="spellStart"/>
      <w:r w:rsidR="00924350" w:rsidRPr="00E8753E">
        <w:rPr>
          <w:rFonts w:ascii="Times New Roman" w:eastAsia="Times New Roman" w:hAnsi="Times New Roman" w:cs="Times New Roman"/>
          <w:spacing w:val="-6"/>
          <w:sz w:val="28"/>
          <w:szCs w:val="28"/>
          <w:shd w:val="clear" w:color="auto" w:fill="FFFFFF"/>
          <w:lang w:eastAsia="ru-RU"/>
        </w:rPr>
        <w:t>аддиктивными</w:t>
      </w:r>
      <w:proofErr w:type="spellEnd"/>
      <w:r w:rsidR="00924350" w:rsidRPr="00E8753E">
        <w:rPr>
          <w:rFonts w:ascii="Times New Roman" w:eastAsia="Times New Roman" w:hAnsi="Times New Roman" w:cs="Times New Roman"/>
          <w:spacing w:val="-6"/>
          <w:sz w:val="28"/>
          <w:szCs w:val="28"/>
          <w:shd w:val="clear" w:color="auto" w:fill="FFFFFF"/>
          <w:lang w:eastAsia="ru-RU"/>
        </w:rPr>
        <w:t xml:space="preserve"> формами поведения у больных с зависимостью от </w:t>
      </w:r>
      <w:proofErr w:type="spellStart"/>
      <w:r w:rsidR="00924350" w:rsidRPr="00E8753E">
        <w:rPr>
          <w:rFonts w:ascii="Times New Roman" w:eastAsia="Times New Roman" w:hAnsi="Times New Roman" w:cs="Times New Roman"/>
          <w:spacing w:val="-6"/>
          <w:sz w:val="28"/>
          <w:szCs w:val="28"/>
          <w:shd w:val="clear" w:color="auto" w:fill="FFFFFF"/>
          <w:lang w:eastAsia="ru-RU"/>
        </w:rPr>
        <w:t>психоактивных</w:t>
      </w:r>
      <w:proofErr w:type="spellEnd"/>
      <w:r w:rsidR="00924350" w:rsidRPr="00E8753E">
        <w:rPr>
          <w:rFonts w:ascii="Times New Roman" w:eastAsia="Times New Roman" w:hAnsi="Times New Roman" w:cs="Times New Roman"/>
          <w:spacing w:val="-6"/>
          <w:sz w:val="28"/>
          <w:szCs w:val="28"/>
          <w:shd w:val="clear" w:color="auto" w:fill="FFFFFF"/>
          <w:lang w:eastAsia="ru-RU"/>
        </w:rPr>
        <w:t xml:space="preserve"> веществ в условиях формирования и поддержания ремиссии</w:t>
      </w:r>
      <w:r w:rsidR="00B65A3F" w:rsidRPr="00B65A3F">
        <w:rPr>
          <w:rFonts w:ascii="Times New Roman" w:eastAsia="Times New Roman" w:hAnsi="Times New Roman" w:cs="Times New Roman"/>
          <w:spacing w:val="-6"/>
          <w:sz w:val="28"/>
          <w:szCs w:val="28"/>
          <w:shd w:val="clear" w:color="auto" w:fill="FFFFFF"/>
          <w:lang w:eastAsia="ru-RU"/>
        </w:rPr>
        <w:t xml:space="preserve"> </w:t>
      </w:r>
      <w:r w:rsidR="00B65A3F" w:rsidRPr="00B65A3F">
        <w:rPr>
          <w:rFonts w:ascii="Times New Roman" w:eastAsia="Calibri" w:hAnsi="Times New Roman" w:cs="Times New Roman"/>
          <w:sz w:val="28"/>
          <w:szCs w:val="28"/>
        </w:rPr>
        <w:t>[26].</w:t>
      </w:r>
      <w:r w:rsidR="00924350" w:rsidRPr="00E8753E">
        <w:rPr>
          <w:rFonts w:ascii="Times New Roman" w:eastAsia="Times New Roman" w:hAnsi="Times New Roman" w:cs="Times New Roman"/>
          <w:spacing w:val="-6"/>
          <w:sz w:val="28"/>
          <w:szCs w:val="28"/>
          <w:shd w:val="clear" w:color="auto" w:fill="FFFFFF"/>
          <w:lang w:eastAsia="ru-RU"/>
        </w:rPr>
        <w:t xml:space="preserve"> </w:t>
      </w:r>
      <w:r w:rsidR="00924350" w:rsidRPr="00924350">
        <w:rPr>
          <w:rFonts w:ascii="Times New Roman" w:eastAsia="Times New Roman" w:hAnsi="Times New Roman" w:cs="Times New Roman"/>
          <w:spacing w:val="-6"/>
          <w:sz w:val="28"/>
          <w:szCs w:val="28"/>
          <w:shd w:val="clear" w:color="auto" w:fill="FFFFFF"/>
          <w:lang w:eastAsia="ru-RU"/>
        </w:rPr>
        <w:t xml:space="preserve">КПТ может быть эффективной в коррекции мотивационной сферы лиц с </w:t>
      </w:r>
      <w:r w:rsidR="00924350">
        <w:rPr>
          <w:rFonts w:ascii="Times New Roman" w:eastAsia="Times New Roman" w:hAnsi="Times New Roman" w:cs="Times New Roman"/>
          <w:spacing w:val="-6"/>
          <w:sz w:val="28"/>
          <w:szCs w:val="28"/>
          <w:shd w:val="clear" w:color="auto" w:fill="FFFFFF"/>
          <w:lang w:eastAsia="ru-RU"/>
        </w:rPr>
        <w:t>ПАВ,</w:t>
      </w:r>
      <w:r w:rsidR="00924350" w:rsidRPr="00924350">
        <w:rPr>
          <w:rFonts w:ascii="Times New Roman" w:eastAsia="Times New Roman" w:hAnsi="Times New Roman" w:cs="Times New Roman"/>
          <w:spacing w:val="-6"/>
          <w:sz w:val="28"/>
          <w:szCs w:val="28"/>
          <w:shd w:val="clear" w:color="auto" w:fill="FFFFFF"/>
          <w:lang w:eastAsia="ru-RU"/>
        </w:rPr>
        <w:t xml:space="preserve"> путем помощи им в развитии более здоровых мыслей и поведенческих стратегий, что может улучшить их мотивацию к выздоровлению.</w:t>
      </w:r>
    </w:p>
    <w:p w14:paraId="54FD1DCF" w14:textId="7325D186" w:rsidR="00474963" w:rsidRDefault="00133039" w:rsidP="00474963">
      <w:pPr>
        <w:spacing w:line="360" w:lineRule="auto"/>
        <w:ind w:firstLine="709"/>
        <w:jc w:val="both"/>
        <w:rPr>
          <w:rFonts w:ascii="Times New Roman" w:eastAsia="Times New Roman" w:hAnsi="Times New Roman" w:cs="Times New Roman"/>
          <w:spacing w:val="-6"/>
          <w:sz w:val="28"/>
          <w:szCs w:val="28"/>
          <w:shd w:val="clear" w:color="auto" w:fill="FFFFFF"/>
          <w:lang w:eastAsia="ru-RU"/>
        </w:rPr>
      </w:pPr>
      <w:r w:rsidRPr="008940D1">
        <w:rPr>
          <w:rFonts w:ascii="Times New Roman" w:eastAsia="Calibri" w:hAnsi="Times New Roman" w:cs="Times New Roman"/>
          <w:sz w:val="28"/>
          <w:szCs w:val="28"/>
        </w:rPr>
        <w:t xml:space="preserve">Е. Ю. Федоренко </w:t>
      </w:r>
      <w:r>
        <w:rPr>
          <w:rFonts w:ascii="Times New Roman" w:eastAsia="Calibri" w:hAnsi="Times New Roman" w:cs="Times New Roman"/>
          <w:sz w:val="28"/>
          <w:szCs w:val="28"/>
        </w:rPr>
        <w:t xml:space="preserve">отмечает, что </w:t>
      </w:r>
      <w:proofErr w:type="spellStart"/>
      <w:r>
        <w:rPr>
          <w:rFonts w:ascii="Times New Roman" w:eastAsia="Times New Roman" w:hAnsi="Times New Roman" w:cs="Times New Roman"/>
          <w:spacing w:val="-6"/>
          <w:sz w:val="28"/>
          <w:szCs w:val="28"/>
          <w:shd w:val="clear" w:color="auto" w:fill="FFFFFF"/>
          <w:lang w:eastAsia="ru-RU"/>
        </w:rPr>
        <w:t>г</w:t>
      </w:r>
      <w:r w:rsidR="00924350" w:rsidRPr="00E8753E">
        <w:rPr>
          <w:rFonts w:ascii="Times New Roman" w:eastAsia="Times New Roman" w:hAnsi="Times New Roman" w:cs="Times New Roman"/>
          <w:spacing w:val="-6"/>
          <w:sz w:val="28"/>
          <w:szCs w:val="28"/>
          <w:shd w:val="clear" w:color="auto" w:fill="FFFFFF"/>
          <w:lang w:eastAsia="ru-RU"/>
        </w:rPr>
        <w:t>ештальт</w:t>
      </w:r>
      <w:proofErr w:type="spellEnd"/>
      <w:r w:rsidR="00924350" w:rsidRPr="00E8753E">
        <w:rPr>
          <w:rFonts w:ascii="Times New Roman" w:eastAsia="Times New Roman" w:hAnsi="Times New Roman" w:cs="Times New Roman"/>
          <w:spacing w:val="-6"/>
          <w:sz w:val="28"/>
          <w:szCs w:val="28"/>
          <w:shd w:val="clear" w:color="auto" w:fill="FFFFFF"/>
          <w:lang w:eastAsia="ru-RU"/>
        </w:rPr>
        <w:t xml:space="preserve">-терапия применяется в индивидуальном психологическом консультировании, тренингах личностного </w:t>
      </w:r>
      <w:r w:rsidR="00924350" w:rsidRPr="00E8753E">
        <w:rPr>
          <w:rFonts w:ascii="Times New Roman" w:eastAsia="Times New Roman" w:hAnsi="Times New Roman" w:cs="Times New Roman"/>
          <w:spacing w:val="-6"/>
          <w:sz w:val="28"/>
          <w:szCs w:val="28"/>
          <w:shd w:val="clear" w:color="auto" w:fill="FFFFFF"/>
          <w:lang w:eastAsia="ru-RU"/>
        </w:rPr>
        <w:lastRenderedPageBreak/>
        <w:t xml:space="preserve">роста, в семейной терапии. Основная цель метода – повысить способность клиента </w:t>
      </w:r>
      <w:r w:rsidR="00B47D2A" w:rsidRPr="0022087D">
        <w:rPr>
          <w:rFonts w:ascii="Times New Roman" w:eastAsia="Times New Roman" w:hAnsi="Times New Roman" w:cs="Times New Roman"/>
          <w:color w:val="000000" w:themeColor="text1"/>
          <w:spacing w:val="-6"/>
          <w:sz w:val="28"/>
          <w:szCs w:val="28"/>
          <w:shd w:val="clear" w:color="auto" w:fill="FFFFFF"/>
          <w:lang w:eastAsia="ru-RU"/>
        </w:rPr>
        <w:t xml:space="preserve">к </w:t>
      </w:r>
      <w:proofErr w:type="spellStart"/>
      <w:r w:rsidR="00924350" w:rsidRPr="0022087D">
        <w:rPr>
          <w:rFonts w:ascii="Times New Roman" w:eastAsia="Times New Roman" w:hAnsi="Times New Roman" w:cs="Times New Roman"/>
          <w:color w:val="000000" w:themeColor="text1"/>
          <w:spacing w:val="-6"/>
          <w:sz w:val="28"/>
          <w:szCs w:val="28"/>
          <w:shd w:val="clear" w:color="auto" w:fill="FFFFFF"/>
          <w:lang w:eastAsia="ru-RU"/>
        </w:rPr>
        <w:t>осознаванию</w:t>
      </w:r>
      <w:proofErr w:type="spellEnd"/>
      <w:r w:rsidR="00924350" w:rsidRPr="0022087D">
        <w:rPr>
          <w:rFonts w:ascii="Times New Roman" w:eastAsia="Times New Roman" w:hAnsi="Times New Roman" w:cs="Times New Roman"/>
          <w:color w:val="000000" w:themeColor="text1"/>
          <w:spacing w:val="-6"/>
          <w:sz w:val="28"/>
          <w:szCs w:val="28"/>
          <w:shd w:val="clear" w:color="auto" w:fill="FFFFFF"/>
          <w:lang w:eastAsia="ru-RU"/>
        </w:rPr>
        <w:t xml:space="preserve"> </w:t>
      </w:r>
      <w:r w:rsidR="00924350" w:rsidRPr="00E8753E">
        <w:rPr>
          <w:rFonts w:ascii="Times New Roman" w:eastAsia="Times New Roman" w:hAnsi="Times New Roman" w:cs="Times New Roman"/>
          <w:spacing w:val="-6"/>
          <w:sz w:val="28"/>
          <w:szCs w:val="28"/>
          <w:shd w:val="clear" w:color="auto" w:fill="FFFFFF"/>
          <w:lang w:eastAsia="ru-RU"/>
        </w:rPr>
        <w:t xml:space="preserve">способов восприятия, переживания и взаимодействия с реальностью, то </w:t>
      </w:r>
      <w:r w:rsidR="00924350" w:rsidRPr="0022087D">
        <w:rPr>
          <w:rFonts w:ascii="Times New Roman" w:eastAsia="Times New Roman" w:hAnsi="Times New Roman" w:cs="Times New Roman"/>
          <w:color w:val="000000" w:themeColor="text1"/>
          <w:spacing w:val="-6"/>
          <w:sz w:val="28"/>
          <w:szCs w:val="28"/>
          <w:shd w:val="clear" w:color="auto" w:fill="FFFFFF"/>
          <w:lang w:eastAsia="ru-RU"/>
        </w:rPr>
        <w:t>есть</w:t>
      </w:r>
      <w:r w:rsidR="00B47D2A" w:rsidRPr="0022087D">
        <w:rPr>
          <w:rFonts w:ascii="Times New Roman" w:eastAsia="Times New Roman" w:hAnsi="Times New Roman" w:cs="Times New Roman"/>
          <w:color w:val="000000" w:themeColor="text1"/>
          <w:spacing w:val="-6"/>
          <w:sz w:val="28"/>
          <w:szCs w:val="28"/>
          <w:shd w:val="clear" w:color="auto" w:fill="FFFFFF"/>
          <w:lang w:eastAsia="ru-RU"/>
        </w:rPr>
        <w:t xml:space="preserve"> обеспечить</w:t>
      </w:r>
      <w:r w:rsidR="00924350" w:rsidRPr="0022087D">
        <w:rPr>
          <w:rFonts w:ascii="Times New Roman" w:eastAsia="Times New Roman" w:hAnsi="Times New Roman" w:cs="Times New Roman"/>
          <w:color w:val="000000" w:themeColor="text1"/>
          <w:spacing w:val="-6"/>
          <w:sz w:val="28"/>
          <w:szCs w:val="28"/>
          <w:shd w:val="clear" w:color="auto" w:fill="FFFFFF"/>
          <w:lang w:eastAsia="ru-RU"/>
        </w:rPr>
        <w:t xml:space="preserve"> процесс </w:t>
      </w:r>
      <w:r w:rsidR="00924350" w:rsidRPr="00E8753E">
        <w:rPr>
          <w:rFonts w:ascii="Times New Roman" w:eastAsia="Times New Roman" w:hAnsi="Times New Roman" w:cs="Times New Roman"/>
          <w:spacing w:val="-6"/>
          <w:sz w:val="28"/>
          <w:szCs w:val="28"/>
          <w:shd w:val="clear" w:color="auto" w:fill="FFFFFF"/>
          <w:lang w:eastAsia="ru-RU"/>
        </w:rPr>
        <w:t>фокусированного внимания и восприятия своих чувств, мыслей, телесных ощущений в отношениях с людьми или во взаимосвязи с окружающим миром, переживаемых в данный конкретный момент</w:t>
      </w:r>
      <w:r w:rsidR="00B65A3F" w:rsidRPr="00B65A3F">
        <w:rPr>
          <w:rFonts w:ascii="Times New Roman" w:eastAsia="Times New Roman" w:hAnsi="Times New Roman" w:cs="Times New Roman"/>
          <w:spacing w:val="-6"/>
          <w:sz w:val="28"/>
          <w:szCs w:val="28"/>
          <w:shd w:val="clear" w:color="auto" w:fill="FFFFFF"/>
          <w:lang w:eastAsia="ru-RU"/>
        </w:rPr>
        <w:t xml:space="preserve"> </w:t>
      </w:r>
      <w:r w:rsidR="00B65A3F" w:rsidRPr="00B65A3F">
        <w:rPr>
          <w:rFonts w:ascii="Times New Roman" w:eastAsia="Calibri" w:hAnsi="Times New Roman" w:cs="Times New Roman"/>
          <w:sz w:val="28"/>
          <w:szCs w:val="28"/>
        </w:rPr>
        <w:t>[34].</w:t>
      </w:r>
      <w:r w:rsidR="00924350" w:rsidRPr="00E8753E">
        <w:rPr>
          <w:rFonts w:ascii="Times New Roman" w:eastAsia="Times New Roman" w:hAnsi="Times New Roman" w:cs="Times New Roman"/>
          <w:spacing w:val="-6"/>
          <w:sz w:val="28"/>
          <w:szCs w:val="28"/>
          <w:shd w:val="clear" w:color="auto" w:fill="FFFFFF"/>
          <w:lang w:eastAsia="ru-RU"/>
        </w:rPr>
        <w:t xml:space="preserve"> </w:t>
      </w:r>
      <w:r w:rsidR="00C633F5">
        <w:rPr>
          <w:rFonts w:ascii="Times New Roman" w:eastAsia="Times New Roman" w:hAnsi="Times New Roman" w:cs="Times New Roman"/>
          <w:spacing w:val="-6"/>
          <w:sz w:val="28"/>
          <w:szCs w:val="28"/>
          <w:shd w:val="clear" w:color="auto" w:fill="FFFFFF"/>
          <w:lang w:eastAsia="ru-RU"/>
        </w:rPr>
        <w:t>При</w:t>
      </w:r>
      <w:r w:rsidR="00474963">
        <w:rPr>
          <w:rFonts w:ascii="Times New Roman" w:eastAsia="Times New Roman" w:hAnsi="Times New Roman" w:cs="Times New Roman"/>
          <w:spacing w:val="-6"/>
          <w:sz w:val="28"/>
          <w:szCs w:val="28"/>
          <w:shd w:val="clear" w:color="auto" w:fill="FFFFFF"/>
          <w:lang w:eastAsia="ru-RU"/>
        </w:rPr>
        <w:t xml:space="preserve"> работе с лицами, с химической зависимостью, </w:t>
      </w:r>
      <w:r w:rsidR="00C633F5">
        <w:rPr>
          <w:rFonts w:ascii="Times New Roman" w:eastAsia="Times New Roman" w:hAnsi="Times New Roman" w:cs="Times New Roman"/>
          <w:spacing w:val="-6"/>
          <w:sz w:val="28"/>
          <w:szCs w:val="28"/>
          <w:shd w:val="clear" w:color="auto" w:fill="FFFFFF"/>
          <w:lang w:eastAsia="ru-RU"/>
        </w:rPr>
        <w:t>психологическая помощь</w:t>
      </w:r>
      <w:r w:rsidR="00474963">
        <w:rPr>
          <w:rFonts w:ascii="Times New Roman" w:eastAsia="Times New Roman" w:hAnsi="Times New Roman" w:cs="Times New Roman"/>
          <w:spacing w:val="-6"/>
          <w:sz w:val="28"/>
          <w:szCs w:val="28"/>
          <w:shd w:val="clear" w:color="auto" w:fill="FFFFFF"/>
          <w:lang w:eastAsia="ru-RU"/>
        </w:rPr>
        <w:t xml:space="preserve"> может</w:t>
      </w:r>
      <w:r w:rsidR="00474963" w:rsidRPr="00474963">
        <w:rPr>
          <w:rFonts w:ascii="Times New Roman" w:eastAsia="Times New Roman" w:hAnsi="Times New Roman" w:cs="Times New Roman"/>
          <w:spacing w:val="-6"/>
          <w:sz w:val="28"/>
          <w:szCs w:val="28"/>
          <w:shd w:val="clear" w:color="auto" w:fill="FFFFFF"/>
          <w:lang w:eastAsia="ru-RU"/>
        </w:rPr>
        <w:t xml:space="preserve"> помочь осознать свои внутренние конфликты и эмоции, которые могут привести к химической зависимости, и научить их лучше управлять этими чувствами, что может повысить их мотивацию к выздоровлению.</w:t>
      </w:r>
    </w:p>
    <w:p w14:paraId="12806CA0" w14:textId="3BEB0AAA" w:rsidR="00924350" w:rsidRPr="00E8753E" w:rsidRDefault="00924350" w:rsidP="00924350">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pacing w:val="-6"/>
          <w:sz w:val="28"/>
          <w:szCs w:val="28"/>
          <w:shd w:val="clear" w:color="auto" w:fill="FFFFFF"/>
          <w:lang w:eastAsia="ru-RU"/>
        </w:rPr>
      </w:pPr>
      <w:r w:rsidRPr="00E8753E">
        <w:rPr>
          <w:rFonts w:ascii="Times New Roman" w:eastAsia="Times New Roman" w:hAnsi="Times New Roman" w:cs="Times New Roman"/>
          <w:spacing w:val="-6"/>
          <w:sz w:val="28"/>
          <w:szCs w:val="28"/>
          <w:shd w:val="clear" w:color="auto" w:fill="FFFFFF"/>
          <w:lang w:eastAsia="ru-RU"/>
        </w:rPr>
        <w:t>Личностно-ориентированная терапия</w:t>
      </w:r>
      <w:r w:rsidR="00133039">
        <w:rPr>
          <w:rFonts w:ascii="Times New Roman" w:eastAsia="Times New Roman" w:hAnsi="Times New Roman" w:cs="Times New Roman"/>
          <w:spacing w:val="-6"/>
          <w:sz w:val="28"/>
          <w:szCs w:val="28"/>
          <w:shd w:val="clear" w:color="auto" w:fill="FFFFFF"/>
          <w:lang w:eastAsia="ru-RU"/>
        </w:rPr>
        <w:t>, по мнению</w:t>
      </w:r>
      <w:r w:rsidR="00133039" w:rsidRPr="00133039">
        <w:rPr>
          <w:rFonts w:ascii="Times New Roman" w:eastAsia="Calibri" w:hAnsi="Times New Roman" w:cs="Times New Roman"/>
          <w:sz w:val="28"/>
          <w:szCs w:val="28"/>
        </w:rPr>
        <w:t xml:space="preserve"> </w:t>
      </w:r>
      <w:r w:rsidR="00133039" w:rsidRPr="008940D1">
        <w:rPr>
          <w:rFonts w:ascii="Times New Roman" w:eastAsia="Calibri" w:hAnsi="Times New Roman" w:cs="Times New Roman"/>
          <w:sz w:val="28"/>
          <w:szCs w:val="28"/>
        </w:rPr>
        <w:t>С. В.</w:t>
      </w:r>
      <w:r w:rsidR="00133039">
        <w:rPr>
          <w:rFonts w:ascii="Times New Roman" w:eastAsia="Times New Roman" w:hAnsi="Times New Roman" w:cs="Times New Roman"/>
          <w:spacing w:val="-6"/>
          <w:sz w:val="28"/>
          <w:szCs w:val="28"/>
          <w:shd w:val="clear" w:color="auto" w:fill="FFFFFF"/>
          <w:lang w:eastAsia="ru-RU"/>
        </w:rPr>
        <w:t xml:space="preserve"> </w:t>
      </w:r>
      <w:proofErr w:type="spellStart"/>
      <w:r w:rsidR="00133039" w:rsidRPr="008940D1">
        <w:rPr>
          <w:rFonts w:ascii="Times New Roman" w:eastAsia="Calibri" w:hAnsi="Times New Roman" w:cs="Times New Roman"/>
          <w:sz w:val="28"/>
          <w:szCs w:val="28"/>
        </w:rPr>
        <w:t>Мотузов</w:t>
      </w:r>
      <w:r w:rsidR="00133039">
        <w:rPr>
          <w:rFonts w:ascii="Times New Roman" w:eastAsia="Calibri" w:hAnsi="Times New Roman" w:cs="Times New Roman"/>
          <w:sz w:val="28"/>
          <w:szCs w:val="28"/>
        </w:rPr>
        <w:t>ой</w:t>
      </w:r>
      <w:proofErr w:type="spellEnd"/>
      <w:r w:rsidR="00133039">
        <w:rPr>
          <w:rFonts w:ascii="Times New Roman" w:eastAsia="Calibri" w:hAnsi="Times New Roman" w:cs="Times New Roman"/>
          <w:sz w:val="28"/>
          <w:szCs w:val="28"/>
        </w:rPr>
        <w:t>,</w:t>
      </w:r>
      <w:r w:rsidRPr="00E8753E">
        <w:rPr>
          <w:rFonts w:ascii="Times New Roman" w:eastAsia="Calibri" w:hAnsi="Times New Roman" w:cs="Times New Roman"/>
          <w:sz w:val="28"/>
          <w:szCs w:val="28"/>
        </w:rPr>
        <w:t xml:space="preserve"> </w:t>
      </w:r>
      <w:r w:rsidRPr="00E8753E">
        <w:rPr>
          <w:rFonts w:ascii="Times New Roman" w:eastAsia="Times New Roman" w:hAnsi="Times New Roman" w:cs="Times New Roman"/>
          <w:spacing w:val="-6"/>
          <w:sz w:val="28"/>
          <w:szCs w:val="28"/>
          <w:shd w:val="clear" w:color="auto" w:fill="FFFFFF"/>
          <w:lang w:eastAsia="ru-RU"/>
        </w:rPr>
        <w:t>применяется в индивидуальном лечении пациента и направлена на его личность. Целью данного метода является актуализация негармоничного поведения и деструктивных реакций пациента, которые приводят к невротическим расстройствам</w:t>
      </w:r>
      <w:r w:rsidR="00B65A3F" w:rsidRPr="00B65A3F">
        <w:rPr>
          <w:rFonts w:ascii="Times New Roman" w:eastAsia="Times New Roman" w:hAnsi="Times New Roman" w:cs="Times New Roman"/>
          <w:spacing w:val="-6"/>
          <w:sz w:val="28"/>
          <w:szCs w:val="28"/>
          <w:shd w:val="clear" w:color="auto" w:fill="FFFFFF"/>
          <w:lang w:eastAsia="ru-RU"/>
        </w:rPr>
        <w:t xml:space="preserve"> </w:t>
      </w:r>
      <w:r w:rsidR="00B65A3F" w:rsidRPr="00B65A3F">
        <w:rPr>
          <w:rFonts w:ascii="Times New Roman" w:eastAsia="Calibri" w:hAnsi="Times New Roman" w:cs="Times New Roman"/>
          <w:sz w:val="28"/>
          <w:szCs w:val="28"/>
        </w:rPr>
        <w:t>[22].</w:t>
      </w:r>
      <w:r w:rsidR="00B65A3F" w:rsidRPr="00B65A3F">
        <w:rPr>
          <w:rFonts w:ascii="Times New Roman" w:eastAsia="Times New Roman" w:hAnsi="Times New Roman" w:cs="Times New Roman"/>
          <w:spacing w:val="-6"/>
          <w:sz w:val="28"/>
          <w:szCs w:val="28"/>
          <w:shd w:val="clear" w:color="auto" w:fill="FFFFFF"/>
          <w:lang w:eastAsia="ru-RU"/>
        </w:rPr>
        <w:t xml:space="preserve"> </w:t>
      </w:r>
      <w:r w:rsidRPr="00E8753E">
        <w:rPr>
          <w:rFonts w:ascii="Times New Roman" w:eastAsia="Times New Roman" w:hAnsi="Times New Roman" w:cs="Times New Roman"/>
          <w:spacing w:val="-6"/>
          <w:sz w:val="28"/>
          <w:szCs w:val="28"/>
          <w:shd w:val="clear" w:color="auto" w:fill="FFFFFF"/>
          <w:lang w:eastAsia="ru-RU"/>
        </w:rPr>
        <w:t xml:space="preserve">Личностно-ориентированный подход в терапии </w:t>
      </w:r>
      <w:r w:rsidR="00474963" w:rsidRPr="00474963">
        <w:rPr>
          <w:rFonts w:ascii="Times New Roman" w:eastAsia="Times New Roman" w:hAnsi="Times New Roman" w:cs="Times New Roman"/>
          <w:spacing w:val="-6"/>
          <w:sz w:val="28"/>
          <w:szCs w:val="28"/>
          <w:shd w:val="clear" w:color="auto" w:fill="FFFFFF"/>
          <w:lang w:eastAsia="ru-RU"/>
        </w:rPr>
        <w:t>может быть полез</w:t>
      </w:r>
      <w:r w:rsidR="00474963">
        <w:rPr>
          <w:rFonts w:ascii="Times New Roman" w:eastAsia="Times New Roman" w:hAnsi="Times New Roman" w:cs="Times New Roman"/>
          <w:spacing w:val="-6"/>
          <w:sz w:val="28"/>
          <w:szCs w:val="28"/>
          <w:shd w:val="clear" w:color="auto" w:fill="FFFFFF"/>
          <w:lang w:eastAsia="ru-RU"/>
        </w:rPr>
        <w:t>ен</w:t>
      </w:r>
      <w:r w:rsidR="00474963" w:rsidRPr="00474963">
        <w:rPr>
          <w:rFonts w:ascii="Times New Roman" w:eastAsia="Times New Roman" w:hAnsi="Times New Roman" w:cs="Times New Roman"/>
          <w:spacing w:val="-6"/>
          <w:sz w:val="28"/>
          <w:szCs w:val="28"/>
          <w:shd w:val="clear" w:color="auto" w:fill="FFFFFF"/>
          <w:lang w:eastAsia="ru-RU"/>
        </w:rPr>
        <w:t xml:space="preserve"> для </w:t>
      </w:r>
      <w:r w:rsidR="00474963">
        <w:rPr>
          <w:rFonts w:ascii="Times New Roman" w:eastAsia="Times New Roman" w:hAnsi="Times New Roman" w:cs="Times New Roman"/>
          <w:spacing w:val="-6"/>
          <w:sz w:val="28"/>
          <w:szCs w:val="28"/>
          <w:shd w:val="clear" w:color="auto" w:fill="FFFFFF"/>
          <w:lang w:eastAsia="ru-RU"/>
        </w:rPr>
        <w:t>людей</w:t>
      </w:r>
      <w:r w:rsidR="00474963" w:rsidRPr="00474963">
        <w:rPr>
          <w:rFonts w:ascii="Times New Roman" w:eastAsia="Times New Roman" w:hAnsi="Times New Roman" w:cs="Times New Roman"/>
          <w:spacing w:val="-6"/>
          <w:sz w:val="28"/>
          <w:szCs w:val="28"/>
          <w:shd w:val="clear" w:color="auto" w:fill="FFFFFF"/>
          <w:lang w:eastAsia="ru-RU"/>
        </w:rPr>
        <w:t xml:space="preserve"> с химической зависимостью, которые испытывают проблемы с личностным ростом и развитием, помогая им понять себя и свои потребности, что может повысить их мотивацию к лечению.</w:t>
      </w:r>
    </w:p>
    <w:p w14:paraId="11890A0A" w14:textId="482BD6C2" w:rsidR="00E7071C" w:rsidRPr="00924350" w:rsidRDefault="007376B9" w:rsidP="00474963">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pacing w:val="-6"/>
          <w:sz w:val="28"/>
          <w:szCs w:val="28"/>
          <w:shd w:val="clear" w:color="auto" w:fill="FFFFFF"/>
          <w:lang w:eastAsia="ru-RU"/>
        </w:rPr>
      </w:pPr>
      <w:r w:rsidRPr="007376B9">
        <w:rPr>
          <w:rFonts w:ascii="Times New Roman" w:eastAsia="Times New Roman" w:hAnsi="Times New Roman" w:cs="Times New Roman"/>
          <w:color w:val="000000" w:themeColor="text1"/>
          <w:spacing w:val="-6"/>
          <w:sz w:val="28"/>
          <w:szCs w:val="28"/>
          <w:shd w:val="clear" w:color="auto" w:fill="FFFFFF"/>
          <w:lang w:eastAsia="ru-RU"/>
        </w:rPr>
        <w:t xml:space="preserve">Г. В. </w:t>
      </w:r>
      <w:proofErr w:type="spellStart"/>
      <w:r w:rsidRPr="007376B9">
        <w:rPr>
          <w:rFonts w:ascii="Times New Roman" w:eastAsia="Times New Roman" w:hAnsi="Times New Roman" w:cs="Times New Roman"/>
          <w:color w:val="000000" w:themeColor="text1"/>
          <w:spacing w:val="-6"/>
          <w:sz w:val="28"/>
          <w:szCs w:val="28"/>
          <w:shd w:val="clear" w:color="auto" w:fill="FFFFFF"/>
          <w:lang w:eastAsia="ru-RU"/>
        </w:rPr>
        <w:t>Старшенбаум</w:t>
      </w:r>
      <w:proofErr w:type="spellEnd"/>
      <w:r w:rsidRPr="007376B9">
        <w:rPr>
          <w:rFonts w:ascii="Times New Roman" w:eastAsia="Times New Roman" w:hAnsi="Times New Roman" w:cs="Times New Roman"/>
          <w:color w:val="000000" w:themeColor="text1"/>
          <w:spacing w:val="-6"/>
          <w:sz w:val="28"/>
          <w:szCs w:val="28"/>
          <w:shd w:val="clear" w:color="auto" w:fill="FFFFFF"/>
          <w:lang w:eastAsia="ru-RU"/>
        </w:rPr>
        <w:t xml:space="preserve"> отмечает, что </w:t>
      </w:r>
      <w:r>
        <w:rPr>
          <w:rFonts w:ascii="Times New Roman" w:eastAsia="Times New Roman" w:hAnsi="Times New Roman" w:cs="Times New Roman"/>
          <w:spacing w:val="-6"/>
          <w:sz w:val="28"/>
          <w:szCs w:val="28"/>
          <w:shd w:val="clear" w:color="auto" w:fill="FFFFFF"/>
          <w:lang w:eastAsia="ru-RU"/>
        </w:rPr>
        <w:t>э</w:t>
      </w:r>
      <w:r w:rsidR="00924350" w:rsidRPr="00E8753E">
        <w:rPr>
          <w:rFonts w:ascii="Times New Roman" w:eastAsia="Times New Roman" w:hAnsi="Times New Roman" w:cs="Times New Roman"/>
          <w:spacing w:val="-6"/>
          <w:sz w:val="28"/>
          <w:szCs w:val="28"/>
          <w:shd w:val="clear" w:color="auto" w:fill="FFFFFF"/>
          <w:lang w:eastAsia="ru-RU"/>
        </w:rPr>
        <w:t>кзистенциальн</w:t>
      </w:r>
      <w:r w:rsidR="00792043">
        <w:rPr>
          <w:rFonts w:ascii="Times New Roman" w:eastAsia="Times New Roman" w:hAnsi="Times New Roman" w:cs="Times New Roman"/>
          <w:spacing w:val="-6"/>
          <w:sz w:val="28"/>
          <w:szCs w:val="28"/>
          <w:shd w:val="clear" w:color="auto" w:fill="FFFFFF"/>
          <w:lang w:eastAsia="ru-RU"/>
        </w:rPr>
        <w:t xml:space="preserve">ый </w:t>
      </w:r>
      <w:r w:rsidR="00031594" w:rsidRPr="00792043">
        <w:rPr>
          <w:rFonts w:ascii="Times New Roman" w:eastAsia="Times New Roman" w:hAnsi="Times New Roman" w:cs="Times New Roman"/>
          <w:color w:val="000000" w:themeColor="text1"/>
          <w:spacing w:val="-6"/>
          <w:sz w:val="28"/>
          <w:szCs w:val="28"/>
          <w:shd w:val="clear" w:color="auto" w:fill="FFFFFF"/>
          <w:lang w:eastAsia="ru-RU"/>
        </w:rPr>
        <w:t xml:space="preserve">подход </w:t>
      </w:r>
      <w:r w:rsidR="00924350" w:rsidRPr="00E8753E">
        <w:rPr>
          <w:rFonts w:ascii="Times New Roman" w:eastAsia="Times New Roman" w:hAnsi="Times New Roman" w:cs="Times New Roman"/>
          <w:spacing w:val="-6"/>
          <w:sz w:val="28"/>
          <w:szCs w:val="28"/>
          <w:shd w:val="clear" w:color="auto" w:fill="FFFFFF"/>
          <w:lang w:eastAsia="ru-RU"/>
        </w:rPr>
        <w:t xml:space="preserve">прорабатывает следующие </w:t>
      </w:r>
      <w:r w:rsidR="00924350" w:rsidRPr="00C633F5">
        <w:rPr>
          <w:rFonts w:ascii="Times New Roman" w:eastAsia="Times New Roman" w:hAnsi="Times New Roman" w:cs="Times New Roman"/>
          <w:color w:val="000000" w:themeColor="text1"/>
          <w:spacing w:val="-6"/>
          <w:sz w:val="28"/>
          <w:szCs w:val="28"/>
          <w:shd w:val="clear" w:color="auto" w:fill="FFFFFF"/>
          <w:lang w:eastAsia="ru-RU"/>
        </w:rPr>
        <w:t>проблемы</w:t>
      </w:r>
      <w:r w:rsidR="00B47D2A" w:rsidRPr="00C633F5">
        <w:rPr>
          <w:rFonts w:ascii="Times New Roman" w:eastAsia="Times New Roman" w:hAnsi="Times New Roman" w:cs="Times New Roman"/>
          <w:color w:val="000000" w:themeColor="text1"/>
          <w:spacing w:val="-6"/>
          <w:sz w:val="28"/>
          <w:szCs w:val="28"/>
          <w:shd w:val="clear" w:color="auto" w:fill="FFFFFF"/>
          <w:lang w:eastAsia="ru-RU"/>
        </w:rPr>
        <w:t xml:space="preserve"> </w:t>
      </w:r>
      <w:r w:rsidR="00C633F5" w:rsidRPr="00C633F5">
        <w:rPr>
          <w:rFonts w:ascii="Times New Roman" w:eastAsia="Times New Roman" w:hAnsi="Times New Roman" w:cs="Times New Roman"/>
          <w:color w:val="000000" w:themeColor="text1"/>
          <w:spacing w:val="-6"/>
          <w:sz w:val="28"/>
          <w:szCs w:val="28"/>
          <w:shd w:val="clear" w:color="auto" w:fill="FFFFFF"/>
          <w:lang w:eastAsia="ru-RU"/>
        </w:rPr>
        <w:t>химически зависимых лиц</w:t>
      </w:r>
      <w:r w:rsidR="00924350" w:rsidRPr="00C633F5">
        <w:rPr>
          <w:rFonts w:ascii="Times New Roman" w:eastAsia="Times New Roman" w:hAnsi="Times New Roman" w:cs="Times New Roman"/>
          <w:color w:val="000000" w:themeColor="text1"/>
          <w:spacing w:val="-6"/>
          <w:sz w:val="28"/>
          <w:szCs w:val="28"/>
          <w:shd w:val="clear" w:color="auto" w:fill="FFFFFF"/>
          <w:lang w:eastAsia="ru-RU"/>
        </w:rPr>
        <w:t xml:space="preserve">: осмысление и </w:t>
      </w:r>
      <w:r w:rsidR="00924350" w:rsidRPr="00E8753E">
        <w:rPr>
          <w:rFonts w:ascii="Times New Roman" w:eastAsia="Times New Roman" w:hAnsi="Times New Roman" w:cs="Times New Roman"/>
          <w:spacing w:val="-6"/>
          <w:sz w:val="28"/>
          <w:szCs w:val="28"/>
          <w:shd w:val="clear" w:color="auto" w:fill="FFFFFF"/>
          <w:lang w:eastAsia="ru-RU"/>
        </w:rPr>
        <w:t xml:space="preserve">бессмысленность существования, жизнь и смерть, человек и общество, свобода и зависимость, воля и безволие </w:t>
      </w:r>
      <w:r w:rsidR="00B65A3F" w:rsidRPr="00B65A3F">
        <w:rPr>
          <w:rFonts w:ascii="Times New Roman" w:eastAsia="Calibri" w:hAnsi="Times New Roman" w:cs="Times New Roman"/>
          <w:sz w:val="28"/>
          <w:szCs w:val="28"/>
        </w:rPr>
        <w:t>[27].</w:t>
      </w:r>
      <w:r w:rsidR="00474963">
        <w:rPr>
          <w:rFonts w:ascii="Times New Roman" w:eastAsia="Times New Roman" w:hAnsi="Times New Roman" w:cs="Times New Roman"/>
          <w:spacing w:val="-6"/>
          <w:sz w:val="28"/>
          <w:szCs w:val="28"/>
          <w:shd w:val="clear" w:color="auto" w:fill="FFFFFF"/>
          <w:lang w:eastAsia="ru-RU"/>
        </w:rPr>
        <w:t xml:space="preserve"> Терапия </w:t>
      </w:r>
      <w:r w:rsidR="00474963" w:rsidRPr="00474963">
        <w:rPr>
          <w:rFonts w:ascii="Times New Roman" w:eastAsia="Times New Roman" w:hAnsi="Times New Roman" w:cs="Times New Roman"/>
          <w:spacing w:val="-6"/>
          <w:sz w:val="28"/>
          <w:szCs w:val="28"/>
          <w:shd w:val="clear" w:color="auto" w:fill="FFFFFF"/>
          <w:lang w:eastAsia="ru-RU"/>
        </w:rPr>
        <w:t xml:space="preserve">может помочь пациентам </w:t>
      </w:r>
      <w:r w:rsidR="00474963">
        <w:rPr>
          <w:rFonts w:ascii="Times New Roman" w:eastAsia="Times New Roman" w:hAnsi="Times New Roman" w:cs="Times New Roman"/>
          <w:spacing w:val="-6"/>
          <w:sz w:val="28"/>
          <w:szCs w:val="28"/>
          <w:shd w:val="clear" w:color="auto" w:fill="FFFFFF"/>
          <w:lang w:eastAsia="ru-RU"/>
        </w:rPr>
        <w:t xml:space="preserve">с ПАВ </w:t>
      </w:r>
      <w:r w:rsidR="00474963" w:rsidRPr="00474963">
        <w:rPr>
          <w:rFonts w:ascii="Times New Roman" w:eastAsia="Times New Roman" w:hAnsi="Times New Roman" w:cs="Times New Roman"/>
          <w:spacing w:val="-6"/>
          <w:sz w:val="28"/>
          <w:szCs w:val="28"/>
          <w:shd w:val="clear" w:color="auto" w:fill="FFFFFF"/>
          <w:lang w:eastAsia="ru-RU"/>
        </w:rPr>
        <w:t>понять свои ценности и цели в жизни, и как их зависимость может препятствовать достижению этих целей</w:t>
      </w:r>
      <w:r w:rsidR="00474963">
        <w:rPr>
          <w:rFonts w:ascii="Times New Roman" w:eastAsia="Times New Roman" w:hAnsi="Times New Roman" w:cs="Times New Roman"/>
          <w:spacing w:val="-6"/>
          <w:sz w:val="28"/>
          <w:szCs w:val="28"/>
          <w:shd w:val="clear" w:color="auto" w:fill="FFFFFF"/>
          <w:lang w:eastAsia="ru-RU"/>
        </w:rPr>
        <w:t>, а э</w:t>
      </w:r>
      <w:r w:rsidR="00474963" w:rsidRPr="00474963">
        <w:rPr>
          <w:rFonts w:ascii="Times New Roman" w:eastAsia="Times New Roman" w:hAnsi="Times New Roman" w:cs="Times New Roman"/>
          <w:spacing w:val="-6"/>
          <w:sz w:val="28"/>
          <w:szCs w:val="28"/>
          <w:shd w:val="clear" w:color="auto" w:fill="FFFFFF"/>
          <w:lang w:eastAsia="ru-RU"/>
        </w:rPr>
        <w:t>то</w:t>
      </w:r>
      <w:r w:rsidR="00474963">
        <w:rPr>
          <w:rFonts w:ascii="Times New Roman" w:eastAsia="Times New Roman" w:hAnsi="Times New Roman" w:cs="Times New Roman"/>
          <w:spacing w:val="-6"/>
          <w:sz w:val="28"/>
          <w:szCs w:val="28"/>
          <w:shd w:val="clear" w:color="auto" w:fill="FFFFFF"/>
          <w:lang w:eastAsia="ru-RU"/>
        </w:rPr>
        <w:t>,</w:t>
      </w:r>
      <w:r w:rsidR="00474963" w:rsidRPr="00474963">
        <w:rPr>
          <w:rFonts w:ascii="Times New Roman" w:eastAsia="Times New Roman" w:hAnsi="Times New Roman" w:cs="Times New Roman"/>
          <w:spacing w:val="-6"/>
          <w:sz w:val="28"/>
          <w:szCs w:val="28"/>
          <w:shd w:val="clear" w:color="auto" w:fill="FFFFFF"/>
          <w:lang w:eastAsia="ru-RU"/>
        </w:rPr>
        <w:t xml:space="preserve"> </w:t>
      </w:r>
      <w:r w:rsidR="00474963">
        <w:rPr>
          <w:rFonts w:ascii="Times New Roman" w:eastAsia="Times New Roman" w:hAnsi="Times New Roman" w:cs="Times New Roman"/>
          <w:spacing w:val="-6"/>
          <w:sz w:val="28"/>
          <w:szCs w:val="28"/>
          <w:shd w:val="clear" w:color="auto" w:fill="FFFFFF"/>
          <w:lang w:eastAsia="ru-RU"/>
        </w:rPr>
        <w:t>соответственно,</w:t>
      </w:r>
      <w:r w:rsidR="00474963" w:rsidRPr="00474963">
        <w:rPr>
          <w:rFonts w:ascii="Times New Roman" w:eastAsia="Times New Roman" w:hAnsi="Times New Roman" w:cs="Times New Roman"/>
          <w:spacing w:val="-6"/>
          <w:sz w:val="28"/>
          <w:szCs w:val="28"/>
          <w:shd w:val="clear" w:color="auto" w:fill="FFFFFF"/>
          <w:lang w:eastAsia="ru-RU"/>
        </w:rPr>
        <w:t xml:space="preserve"> повысит их мотивацию к выздоровлению.</w:t>
      </w:r>
    </w:p>
    <w:p w14:paraId="0400B7C5" w14:textId="5FCD9404" w:rsidR="00E7071C" w:rsidRPr="00B65A3F" w:rsidRDefault="00B47D2A" w:rsidP="00F577D4">
      <w:pPr>
        <w:widowControl w:val="0"/>
        <w:overflowPunct w:val="0"/>
        <w:autoSpaceDE w:val="0"/>
        <w:autoSpaceDN w:val="0"/>
        <w:adjustRightInd w:val="0"/>
        <w:spacing w:line="360" w:lineRule="auto"/>
        <w:ind w:firstLine="709"/>
        <w:jc w:val="both"/>
        <w:textAlignment w:val="baseline"/>
        <w:rPr>
          <w:rFonts w:ascii="Times New Roman" w:eastAsia="Times New Roman" w:hAnsi="Times New Roman" w:cs="Times New Roman"/>
          <w:spacing w:val="-6"/>
          <w:sz w:val="28"/>
          <w:szCs w:val="28"/>
          <w:shd w:val="clear" w:color="auto" w:fill="FFFFFF"/>
          <w:lang w:eastAsia="ru-RU"/>
        </w:rPr>
      </w:pPr>
      <w:r w:rsidRPr="00C633F5">
        <w:rPr>
          <w:rFonts w:ascii="Times New Roman" w:eastAsia="Times New Roman" w:hAnsi="Times New Roman" w:cs="Times New Roman"/>
          <w:color w:val="000000" w:themeColor="text1"/>
          <w:spacing w:val="-6"/>
          <w:sz w:val="28"/>
          <w:szCs w:val="28"/>
          <w:shd w:val="clear" w:color="auto" w:fill="FFFFFF"/>
          <w:lang w:eastAsia="ru-RU"/>
        </w:rPr>
        <w:t>В числе</w:t>
      </w:r>
      <w:r w:rsidR="00C31A89" w:rsidRPr="00C633F5">
        <w:rPr>
          <w:rFonts w:ascii="Times New Roman" w:eastAsia="Times New Roman" w:hAnsi="Times New Roman" w:cs="Times New Roman"/>
          <w:color w:val="000000" w:themeColor="text1"/>
          <w:spacing w:val="-6"/>
          <w:sz w:val="28"/>
          <w:szCs w:val="28"/>
          <w:shd w:val="clear" w:color="auto" w:fill="FFFFFF"/>
          <w:lang w:eastAsia="ru-RU"/>
        </w:rPr>
        <w:t xml:space="preserve"> невербальных </w:t>
      </w:r>
      <w:r w:rsidR="00C31A89" w:rsidRPr="00E8753E">
        <w:rPr>
          <w:rFonts w:ascii="Times New Roman" w:eastAsia="Times New Roman" w:hAnsi="Times New Roman" w:cs="Times New Roman"/>
          <w:spacing w:val="-6"/>
          <w:sz w:val="28"/>
          <w:szCs w:val="28"/>
          <w:shd w:val="clear" w:color="auto" w:fill="FFFFFF"/>
          <w:lang w:eastAsia="ru-RU"/>
        </w:rPr>
        <w:t>средств воздействия часто используют арт-</w:t>
      </w:r>
      <w:r w:rsidR="00C31A89" w:rsidRPr="00F577D4">
        <w:rPr>
          <w:rFonts w:ascii="Times New Roman" w:eastAsia="Times New Roman" w:hAnsi="Times New Roman" w:cs="Times New Roman"/>
          <w:color w:val="000000" w:themeColor="text1"/>
          <w:spacing w:val="-6"/>
          <w:sz w:val="28"/>
          <w:szCs w:val="28"/>
          <w:shd w:val="clear" w:color="auto" w:fill="FFFFFF"/>
          <w:lang w:eastAsia="ru-RU"/>
        </w:rPr>
        <w:t>терапевтические методы, гипносуггестивные.</w:t>
      </w:r>
      <w:r w:rsidR="00F577D4" w:rsidRPr="00F577D4">
        <w:rPr>
          <w:rFonts w:ascii="Times New Roman" w:eastAsia="Times New Roman" w:hAnsi="Times New Roman" w:cs="Times New Roman"/>
          <w:color w:val="000000" w:themeColor="text1"/>
          <w:spacing w:val="-6"/>
          <w:sz w:val="28"/>
          <w:szCs w:val="28"/>
          <w:shd w:val="clear" w:color="auto" w:fill="FFFFFF"/>
          <w:lang w:eastAsia="ru-RU"/>
        </w:rPr>
        <w:t xml:space="preserve"> </w:t>
      </w:r>
      <w:proofErr w:type="spellStart"/>
      <w:r w:rsidR="00E24305" w:rsidRPr="00F577D4">
        <w:rPr>
          <w:rFonts w:ascii="Times New Roman" w:hAnsi="Times New Roman" w:cs="Times New Roman"/>
          <w:color w:val="000000" w:themeColor="text1"/>
          <w:sz w:val="28"/>
          <w:szCs w:val="28"/>
        </w:rPr>
        <w:t>Старшенбаум</w:t>
      </w:r>
      <w:proofErr w:type="spellEnd"/>
      <w:r w:rsidR="00E24305" w:rsidRPr="00F577D4">
        <w:rPr>
          <w:rFonts w:ascii="Times New Roman" w:hAnsi="Times New Roman" w:cs="Times New Roman"/>
          <w:color w:val="000000" w:themeColor="text1"/>
          <w:sz w:val="28"/>
          <w:szCs w:val="28"/>
        </w:rPr>
        <w:t xml:space="preserve"> Г. В. </w:t>
      </w:r>
      <w:r w:rsidR="008A34E3" w:rsidRPr="00F577D4">
        <w:rPr>
          <w:rFonts w:ascii="Times New Roman" w:hAnsi="Times New Roman" w:cs="Times New Roman"/>
          <w:color w:val="000000" w:themeColor="text1"/>
          <w:sz w:val="28"/>
          <w:szCs w:val="28"/>
        </w:rPr>
        <w:t xml:space="preserve">пишет о том, что </w:t>
      </w:r>
      <w:r w:rsidR="008A34E3">
        <w:rPr>
          <w:rFonts w:ascii="Times New Roman" w:hAnsi="Times New Roman" w:cs="Times New Roman"/>
          <w:sz w:val="28"/>
          <w:szCs w:val="28"/>
        </w:rPr>
        <w:t>м</w:t>
      </w:r>
      <w:r w:rsidR="00E7071C" w:rsidRPr="00E7071C">
        <w:rPr>
          <w:rFonts w:ascii="Times New Roman" w:hAnsi="Times New Roman" w:cs="Times New Roman"/>
          <w:sz w:val="28"/>
          <w:szCs w:val="28"/>
        </w:rPr>
        <w:t>етод гипносуггестивной терапии</w:t>
      </w:r>
      <w:r w:rsidR="00E7071C">
        <w:rPr>
          <w:rFonts w:ascii="Times New Roman" w:hAnsi="Times New Roman" w:cs="Times New Roman"/>
          <w:sz w:val="28"/>
          <w:szCs w:val="28"/>
        </w:rPr>
        <w:t xml:space="preserve"> </w:t>
      </w:r>
      <w:r w:rsidR="00E7071C" w:rsidRPr="00E7071C">
        <w:rPr>
          <w:rFonts w:ascii="Times New Roman" w:hAnsi="Times New Roman" w:cs="Times New Roman"/>
          <w:sz w:val="28"/>
          <w:szCs w:val="28"/>
        </w:rPr>
        <w:t>использует</w:t>
      </w:r>
      <w:r w:rsidR="00E7071C">
        <w:rPr>
          <w:rFonts w:ascii="Times New Roman" w:hAnsi="Times New Roman" w:cs="Times New Roman"/>
          <w:sz w:val="28"/>
          <w:szCs w:val="28"/>
        </w:rPr>
        <w:t>ся из-за высокой эффективности и возможности</w:t>
      </w:r>
      <w:r w:rsidR="00E7071C" w:rsidRPr="00E7071C">
        <w:rPr>
          <w:rFonts w:ascii="Times New Roman" w:hAnsi="Times New Roman" w:cs="Times New Roman"/>
          <w:sz w:val="28"/>
          <w:szCs w:val="28"/>
        </w:rPr>
        <w:t xml:space="preserve"> обойти сопротивление пациента и изменить состояние </w:t>
      </w:r>
      <w:r w:rsidR="00E7071C">
        <w:rPr>
          <w:rFonts w:ascii="Times New Roman" w:hAnsi="Times New Roman" w:cs="Times New Roman"/>
          <w:sz w:val="28"/>
          <w:szCs w:val="28"/>
        </w:rPr>
        <w:t xml:space="preserve">его </w:t>
      </w:r>
      <w:r w:rsidR="00E7071C" w:rsidRPr="00E7071C">
        <w:rPr>
          <w:rFonts w:ascii="Times New Roman" w:hAnsi="Times New Roman" w:cs="Times New Roman"/>
          <w:sz w:val="28"/>
          <w:szCs w:val="28"/>
        </w:rPr>
        <w:t xml:space="preserve">сознания, чтобы использовать его опыт пребывания в трансе в лечебных целях. </w:t>
      </w:r>
      <w:proofErr w:type="spellStart"/>
      <w:r w:rsidR="00E7071C" w:rsidRPr="00E8753E">
        <w:rPr>
          <w:rFonts w:ascii="Times New Roman" w:eastAsia="Times New Roman" w:hAnsi="Times New Roman" w:cs="Times New Roman"/>
          <w:spacing w:val="-6"/>
          <w:sz w:val="28"/>
          <w:szCs w:val="28"/>
          <w:shd w:val="clear" w:color="auto" w:fill="FFFFFF"/>
          <w:lang w:eastAsia="ru-RU"/>
        </w:rPr>
        <w:lastRenderedPageBreak/>
        <w:t>Гипносуггестия</w:t>
      </w:r>
      <w:proofErr w:type="spellEnd"/>
      <w:r w:rsidR="00E7071C" w:rsidRPr="00E8753E">
        <w:rPr>
          <w:rFonts w:ascii="Times New Roman" w:eastAsia="Times New Roman" w:hAnsi="Times New Roman" w:cs="Times New Roman"/>
          <w:spacing w:val="-6"/>
          <w:sz w:val="28"/>
          <w:szCs w:val="28"/>
          <w:shd w:val="clear" w:color="auto" w:fill="FFFFFF"/>
          <w:lang w:eastAsia="ru-RU"/>
        </w:rPr>
        <w:t xml:space="preserve"> – метод терапевтических внушений в </w:t>
      </w:r>
      <w:proofErr w:type="spellStart"/>
      <w:r w:rsidR="00E7071C" w:rsidRPr="00E8753E">
        <w:rPr>
          <w:rFonts w:ascii="Times New Roman" w:eastAsia="Times New Roman" w:hAnsi="Times New Roman" w:cs="Times New Roman"/>
          <w:spacing w:val="-6"/>
          <w:sz w:val="28"/>
          <w:szCs w:val="28"/>
          <w:shd w:val="clear" w:color="auto" w:fill="FFFFFF"/>
          <w:lang w:eastAsia="ru-RU"/>
        </w:rPr>
        <w:t>трансовом</w:t>
      </w:r>
      <w:proofErr w:type="spellEnd"/>
      <w:r w:rsidR="00E7071C" w:rsidRPr="00E8753E">
        <w:rPr>
          <w:rFonts w:ascii="Times New Roman" w:eastAsia="Times New Roman" w:hAnsi="Times New Roman" w:cs="Times New Roman"/>
          <w:spacing w:val="-6"/>
          <w:sz w:val="28"/>
          <w:szCs w:val="28"/>
          <w:shd w:val="clear" w:color="auto" w:fill="FFFFFF"/>
          <w:lang w:eastAsia="ru-RU"/>
        </w:rPr>
        <w:t xml:space="preserve"> состоянии сознания, направленный на мобилизацию психологических ресурсов, укрепление уверенности в выздоровлении, усиление мотивации к лечению, профилактику рецидива </w:t>
      </w:r>
      <w:r w:rsidR="00B65A3F" w:rsidRPr="00B65A3F">
        <w:rPr>
          <w:rFonts w:ascii="Times New Roman" w:eastAsia="Calibri" w:hAnsi="Times New Roman" w:cs="Times New Roman"/>
          <w:sz w:val="28"/>
          <w:szCs w:val="28"/>
        </w:rPr>
        <w:t>[27].</w:t>
      </w:r>
    </w:p>
    <w:p w14:paraId="41120FA8" w14:textId="0079AD61" w:rsidR="00D23888" w:rsidRPr="00C633F5" w:rsidRDefault="00E24305" w:rsidP="00E7071C">
      <w:pPr>
        <w:spacing w:line="360" w:lineRule="auto"/>
        <w:ind w:firstLine="709"/>
        <w:jc w:val="both"/>
        <w:rPr>
          <w:rFonts w:ascii="Times New Roman" w:eastAsia="Times New Roman" w:hAnsi="Times New Roman" w:cs="Times New Roman"/>
          <w:sz w:val="20"/>
          <w:szCs w:val="20"/>
          <w:lang w:eastAsia="ru-RU"/>
        </w:rPr>
      </w:pPr>
      <w:r w:rsidRPr="001E1ECD">
        <w:rPr>
          <w:rFonts w:ascii="Times New Roman" w:hAnsi="Times New Roman" w:cs="Times New Roman"/>
          <w:color w:val="000000" w:themeColor="text1"/>
          <w:sz w:val="28"/>
          <w:szCs w:val="28"/>
        </w:rPr>
        <w:t xml:space="preserve">Копытин А. И. </w:t>
      </w:r>
      <w:r w:rsidR="00F577D4" w:rsidRPr="001E1ECD">
        <w:rPr>
          <w:rFonts w:ascii="Times New Roman" w:hAnsi="Times New Roman" w:cs="Times New Roman"/>
          <w:color w:val="000000" w:themeColor="text1"/>
          <w:sz w:val="28"/>
          <w:szCs w:val="28"/>
        </w:rPr>
        <w:t>описывает а</w:t>
      </w:r>
      <w:r w:rsidR="00D23888" w:rsidRPr="001E1ECD">
        <w:rPr>
          <w:rFonts w:ascii="Times New Roman" w:hAnsi="Times New Roman" w:cs="Times New Roman"/>
          <w:color w:val="000000" w:themeColor="text1"/>
          <w:sz w:val="28"/>
          <w:szCs w:val="28"/>
        </w:rPr>
        <w:t>рт-терапи</w:t>
      </w:r>
      <w:r w:rsidR="00F577D4" w:rsidRPr="001E1ECD">
        <w:rPr>
          <w:rFonts w:ascii="Times New Roman" w:hAnsi="Times New Roman" w:cs="Times New Roman"/>
          <w:color w:val="000000" w:themeColor="text1"/>
          <w:sz w:val="28"/>
          <w:szCs w:val="28"/>
        </w:rPr>
        <w:t>ю</w:t>
      </w:r>
      <w:r w:rsidR="00D23888" w:rsidRPr="001E1ECD">
        <w:rPr>
          <w:rFonts w:ascii="Times New Roman" w:hAnsi="Times New Roman" w:cs="Times New Roman"/>
          <w:color w:val="000000" w:themeColor="text1"/>
          <w:sz w:val="28"/>
          <w:szCs w:val="28"/>
        </w:rPr>
        <w:t xml:space="preserve"> </w:t>
      </w:r>
      <w:r w:rsidR="00F577D4" w:rsidRPr="001E1ECD">
        <w:rPr>
          <w:rFonts w:ascii="Times New Roman" w:hAnsi="Times New Roman" w:cs="Times New Roman"/>
          <w:color w:val="000000" w:themeColor="text1"/>
          <w:sz w:val="28"/>
          <w:szCs w:val="28"/>
        </w:rPr>
        <w:t>как</w:t>
      </w:r>
      <w:r w:rsidR="00D23888" w:rsidRPr="001E1ECD">
        <w:rPr>
          <w:rFonts w:ascii="Times New Roman" w:hAnsi="Times New Roman" w:cs="Times New Roman"/>
          <w:color w:val="000000" w:themeColor="text1"/>
          <w:sz w:val="28"/>
          <w:szCs w:val="28"/>
        </w:rPr>
        <w:t xml:space="preserve"> метод</w:t>
      </w:r>
      <w:r w:rsidR="00D23888" w:rsidRPr="00D23888">
        <w:rPr>
          <w:rFonts w:ascii="Times New Roman" w:hAnsi="Times New Roman" w:cs="Times New Roman"/>
          <w:sz w:val="28"/>
          <w:szCs w:val="28"/>
        </w:rPr>
        <w:t xml:space="preserve">, который использует различные художественные формы выражения, чтобы помочь людям выразить свои эмоции и чувства. Арт-терапия может помочь людям с химической </w:t>
      </w:r>
      <w:r w:rsidR="00D23888" w:rsidRPr="00C633F5">
        <w:rPr>
          <w:rFonts w:ascii="Times New Roman" w:hAnsi="Times New Roman" w:cs="Times New Roman"/>
          <w:sz w:val="28"/>
          <w:szCs w:val="28"/>
        </w:rPr>
        <w:t>зависимостью найти новые</w:t>
      </w:r>
      <w:r w:rsidR="00E7071C" w:rsidRPr="00C633F5">
        <w:rPr>
          <w:rFonts w:ascii="Times New Roman" w:hAnsi="Times New Roman" w:cs="Times New Roman"/>
          <w:sz w:val="28"/>
          <w:szCs w:val="28"/>
        </w:rPr>
        <w:t xml:space="preserve"> цели</w:t>
      </w:r>
      <w:r w:rsidR="00D23888" w:rsidRPr="00C633F5">
        <w:rPr>
          <w:rFonts w:ascii="Times New Roman" w:hAnsi="Times New Roman" w:cs="Times New Roman"/>
          <w:sz w:val="28"/>
          <w:szCs w:val="28"/>
        </w:rPr>
        <w:t>, а также помочь им находить вдохновение и мотивацию на прекращение употребления наркотиков или алкоголя</w:t>
      </w:r>
      <w:r w:rsidR="00E7071C" w:rsidRPr="00C633F5">
        <w:rPr>
          <w:rFonts w:ascii="Times New Roman" w:hAnsi="Times New Roman" w:cs="Times New Roman"/>
          <w:sz w:val="28"/>
          <w:szCs w:val="28"/>
        </w:rPr>
        <w:t xml:space="preserve"> </w:t>
      </w:r>
      <w:r w:rsidR="00B65A3F" w:rsidRPr="00C633F5">
        <w:rPr>
          <w:rFonts w:ascii="Times New Roman" w:eastAsia="Calibri" w:hAnsi="Times New Roman" w:cs="Times New Roman"/>
          <w:sz w:val="28"/>
          <w:szCs w:val="28"/>
        </w:rPr>
        <w:t>[17].</w:t>
      </w:r>
    </w:p>
    <w:p w14:paraId="59931B69" w14:textId="4D08699B" w:rsidR="00EE1221" w:rsidRDefault="00C633F5" w:rsidP="00E24305">
      <w:pPr>
        <w:spacing w:line="360" w:lineRule="auto"/>
        <w:ind w:firstLine="709"/>
        <w:jc w:val="both"/>
        <w:rPr>
          <w:rFonts w:ascii="Times New Roman" w:hAnsi="Times New Roman" w:cs="Times New Roman"/>
          <w:sz w:val="28"/>
          <w:szCs w:val="28"/>
        </w:rPr>
      </w:pPr>
      <w:r w:rsidRPr="00C633F5">
        <w:rPr>
          <w:rFonts w:ascii="Times New Roman" w:hAnsi="Times New Roman" w:cs="Times New Roman"/>
          <w:sz w:val="28"/>
          <w:szCs w:val="28"/>
        </w:rPr>
        <w:t>К</w:t>
      </w:r>
      <w:r w:rsidR="00D23888" w:rsidRPr="00C633F5">
        <w:rPr>
          <w:rFonts w:ascii="Times New Roman" w:hAnsi="Times New Roman" w:cs="Times New Roman"/>
          <w:sz w:val="28"/>
          <w:szCs w:val="28"/>
        </w:rPr>
        <w:t xml:space="preserve">аждый человек уникален, и не существует универсального метода коррекции мотивации. </w:t>
      </w:r>
      <w:r w:rsidRPr="00C633F5">
        <w:rPr>
          <w:rFonts w:ascii="Times New Roman" w:hAnsi="Times New Roman" w:cs="Times New Roman"/>
          <w:sz w:val="28"/>
          <w:szCs w:val="28"/>
        </w:rPr>
        <w:t>Подход</w:t>
      </w:r>
      <w:r w:rsidR="00D23888" w:rsidRPr="00C633F5">
        <w:rPr>
          <w:rFonts w:ascii="Times New Roman" w:hAnsi="Times New Roman" w:cs="Times New Roman"/>
          <w:sz w:val="28"/>
          <w:szCs w:val="28"/>
        </w:rPr>
        <w:t xml:space="preserve"> к лечению химической зависимости </w:t>
      </w:r>
      <w:r w:rsidRPr="00C633F5">
        <w:rPr>
          <w:rFonts w:ascii="Times New Roman" w:hAnsi="Times New Roman" w:cs="Times New Roman"/>
          <w:sz w:val="28"/>
          <w:szCs w:val="28"/>
        </w:rPr>
        <w:t xml:space="preserve">должен быть </w:t>
      </w:r>
      <w:r w:rsidR="00D23888" w:rsidRPr="00C633F5">
        <w:rPr>
          <w:rFonts w:ascii="Times New Roman" w:hAnsi="Times New Roman" w:cs="Times New Roman"/>
          <w:sz w:val="28"/>
          <w:szCs w:val="28"/>
        </w:rPr>
        <w:t>индивидуальным и зависеть от потребностей и личных характеристик каждого человека. Поэтому важно выбирать методы, которые подходят именно конкретному человеку.</w:t>
      </w:r>
    </w:p>
    <w:p w14:paraId="4B2F9A88" w14:textId="56C84955" w:rsidR="00EE1221" w:rsidRPr="008A34E3" w:rsidRDefault="00EE1221" w:rsidP="00FD095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Выводы по 1 главе</w:t>
      </w:r>
    </w:p>
    <w:p w14:paraId="432294B9" w14:textId="60310B3C" w:rsidR="00FD0957" w:rsidRPr="00FD0957" w:rsidRDefault="00FD0957" w:rsidP="00603015">
      <w:pPr>
        <w:pStyle w:val="a3"/>
        <w:numPr>
          <w:ilvl w:val="0"/>
          <w:numId w:val="10"/>
        </w:numPr>
        <w:spacing w:line="360" w:lineRule="auto"/>
        <w:ind w:left="0" w:firstLine="720"/>
        <w:jc w:val="both"/>
        <w:rPr>
          <w:rFonts w:ascii="Times New Roman" w:hAnsi="Times New Roman" w:cs="Times New Roman"/>
          <w:sz w:val="28"/>
          <w:szCs w:val="28"/>
        </w:rPr>
      </w:pPr>
      <w:r w:rsidRPr="00FD0957">
        <w:rPr>
          <w:rFonts w:ascii="Times New Roman" w:hAnsi="Times New Roman" w:cs="Times New Roman"/>
          <w:color w:val="000000" w:themeColor="text1"/>
          <w:sz w:val="28"/>
          <w:szCs w:val="28"/>
          <w:shd w:val="clear" w:color="auto" w:fill="FFFFFF"/>
        </w:rPr>
        <w:t xml:space="preserve">Лица с </w:t>
      </w:r>
      <w:r w:rsidRPr="00991E02">
        <w:rPr>
          <w:rFonts w:ascii="Times New Roman" w:hAnsi="Times New Roman" w:cs="Times New Roman"/>
          <w:color w:val="000000" w:themeColor="text1"/>
          <w:sz w:val="28"/>
          <w:szCs w:val="28"/>
          <w:shd w:val="clear" w:color="auto" w:fill="FFFFFF"/>
        </w:rPr>
        <w:t xml:space="preserve">химической зависимостью </w:t>
      </w:r>
      <w:r w:rsidR="00263FAB" w:rsidRPr="00991E02">
        <w:rPr>
          <w:rFonts w:ascii="Times New Roman" w:hAnsi="Times New Roman" w:cs="Times New Roman"/>
          <w:color w:val="000000" w:themeColor="text1"/>
          <w:sz w:val="28"/>
          <w:szCs w:val="28"/>
          <w:shd w:val="clear" w:color="auto" w:fill="FFFFFF"/>
        </w:rPr>
        <w:t xml:space="preserve">обладают следующими особенностями мотивационной сферы </w:t>
      </w:r>
      <w:r w:rsidRPr="00991E02">
        <w:rPr>
          <w:rFonts w:ascii="Times New Roman" w:hAnsi="Times New Roman" w:cs="Times New Roman"/>
          <w:color w:val="000000" w:themeColor="text1"/>
          <w:sz w:val="28"/>
          <w:szCs w:val="28"/>
          <w:shd w:val="clear" w:color="auto" w:fill="FFFFFF"/>
        </w:rPr>
        <w:t xml:space="preserve">мотивацией: потеря </w:t>
      </w:r>
      <w:r w:rsidRPr="00FD0957">
        <w:rPr>
          <w:rFonts w:ascii="Times New Roman" w:hAnsi="Times New Roman" w:cs="Times New Roman"/>
          <w:color w:val="000000" w:themeColor="text1"/>
          <w:sz w:val="28"/>
          <w:szCs w:val="28"/>
          <w:shd w:val="clear" w:color="auto" w:fill="FFFFFF"/>
        </w:rPr>
        <w:t xml:space="preserve">интереса к ранее любимым занятиям или отсутствие желания заниматься чем-то </w:t>
      </w:r>
      <w:r w:rsidRPr="00FD0957">
        <w:rPr>
          <w:rFonts w:ascii="Times New Roman" w:hAnsi="Times New Roman" w:cs="Times New Roman"/>
          <w:sz w:val="28"/>
          <w:szCs w:val="28"/>
          <w:shd w:val="clear" w:color="auto" w:fill="FFFFFF"/>
        </w:rPr>
        <w:t>новым</w:t>
      </w:r>
      <w:r w:rsidRPr="00FD0957">
        <w:rPr>
          <w:rFonts w:ascii="Times New Roman" w:hAnsi="Times New Roman" w:cs="Times New Roman"/>
          <w:sz w:val="28"/>
          <w:szCs w:val="28"/>
        </w:rPr>
        <w:t>, ориентирование в основном на материальные ценности, преобладающая мотивация избегания неудач, негативные установки и убеждения.</w:t>
      </w:r>
    </w:p>
    <w:p w14:paraId="6B3AA63D" w14:textId="35D5609C" w:rsidR="00522329" w:rsidRPr="00991E02" w:rsidRDefault="006E112B" w:rsidP="00603015">
      <w:pPr>
        <w:pStyle w:val="a3"/>
        <w:numPr>
          <w:ilvl w:val="0"/>
          <w:numId w:val="10"/>
        </w:numPr>
        <w:spacing w:line="360" w:lineRule="auto"/>
        <w:ind w:left="0" w:firstLine="720"/>
        <w:jc w:val="both"/>
        <w:rPr>
          <w:rFonts w:ascii="Times New Roman" w:hAnsi="Times New Roman" w:cs="Times New Roman"/>
          <w:color w:val="000000" w:themeColor="text1"/>
          <w:sz w:val="28"/>
          <w:szCs w:val="28"/>
        </w:rPr>
      </w:pPr>
      <w:r w:rsidRPr="00522329">
        <w:rPr>
          <w:rFonts w:ascii="Times New Roman" w:hAnsi="Times New Roman" w:cs="Times New Roman"/>
          <w:sz w:val="28"/>
          <w:szCs w:val="28"/>
        </w:rPr>
        <w:t>Лица</w:t>
      </w:r>
      <w:r w:rsidR="00FD0957" w:rsidRPr="00522329">
        <w:rPr>
          <w:rFonts w:ascii="Times New Roman" w:hAnsi="Times New Roman" w:cs="Times New Roman"/>
          <w:sz w:val="28"/>
          <w:szCs w:val="28"/>
        </w:rPr>
        <w:t>,</w:t>
      </w:r>
      <w:r w:rsidRPr="00522329">
        <w:rPr>
          <w:rFonts w:ascii="Times New Roman" w:hAnsi="Times New Roman" w:cs="Times New Roman"/>
          <w:sz w:val="28"/>
          <w:szCs w:val="28"/>
        </w:rPr>
        <w:t xml:space="preserve"> обладающие </w:t>
      </w:r>
      <w:r w:rsidR="00FD0957" w:rsidRPr="00522329">
        <w:rPr>
          <w:rFonts w:ascii="Times New Roman" w:hAnsi="Times New Roman" w:cs="Times New Roman"/>
          <w:sz w:val="28"/>
          <w:szCs w:val="28"/>
        </w:rPr>
        <w:t>химической зависимостью,</w:t>
      </w:r>
      <w:r w:rsidRPr="00522329">
        <w:rPr>
          <w:rFonts w:ascii="Times New Roman" w:hAnsi="Times New Roman" w:cs="Times New Roman"/>
          <w:sz w:val="28"/>
          <w:szCs w:val="28"/>
        </w:rPr>
        <w:t xml:space="preserve"> имеют свои психологические особенности, среди которых выделают следующие особенности дисгармоничного характера: </w:t>
      </w:r>
      <w:r w:rsidR="00FD0957" w:rsidRPr="00522329">
        <w:rPr>
          <w:rFonts w:ascii="Times New Roman" w:hAnsi="Times New Roman" w:cs="Times New Roman"/>
          <w:sz w:val="28"/>
          <w:szCs w:val="28"/>
        </w:rPr>
        <w:t>непринятие себя</w:t>
      </w:r>
      <w:r w:rsidRPr="00522329">
        <w:rPr>
          <w:rFonts w:ascii="Times New Roman" w:hAnsi="Times New Roman" w:cs="Times New Roman"/>
          <w:sz w:val="28"/>
          <w:szCs w:val="28"/>
        </w:rPr>
        <w:t xml:space="preserve">, низкая мотивация, непостоянство настроения, негативное отношение к жизни, недоверие к окружающим, импульсивность, стремление к мгновенному удовлетворению, стресс и тревога, стремление к </w:t>
      </w:r>
      <w:r w:rsidR="00522329" w:rsidRPr="00522329">
        <w:rPr>
          <w:rFonts w:ascii="Times New Roman" w:hAnsi="Times New Roman" w:cs="Times New Roman"/>
          <w:sz w:val="28"/>
          <w:szCs w:val="28"/>
        </w:rPr>
        <w:t>избеганию проблем, либо агрессивной самозащите.</w:t>
      </w:r>
    </w:p>
    <w:p w14:paraId="7E8AF236" w14:textId="1140792E" w:rsidR="00522329" w:rsidRDefault="00263FAB" w:rsidP="00522329">
      <w:pPr>
        <w:pStyle w:val="a3"/>
        <w:spacing w:line="360" w:lineRule="auto"/>
        <w:ind w:left="0" w:firstLine="720"/>
        <w:jc w:val="both"/>
        <w:rPr>
          <w:rFonts w:ascii="Times New Roman" w:hAnsi="Times New Roman" w:cs="Times New Roman"/>
          <w:sz w:val="28"/>
          <w:szCs w:val="28"/>
        </w:rPr>
      </w:pPr>
      <w:r w:rsidRPr="00991E02">
        <w:rPr>
          <w:rFonts w:ascii="Times New Roman" w:hAnsi="Times New Roman" w:cs="Times New Roman"/>
          <w:color w:val="000000" w:themeColor="text1"/>
          <w:sz w:val="28"/>
          <w:szCs w:val="28"/>
        </w:rPr>
        <w:lastRenderedPageBreak/>
        <w:t>На основании проведенного теоретического исследования</w:t>
      </w:r>
      <w:r w:rsidR="006E112B" w:rsidRPr="00991E02">
        <w:rPr>
          <w:rFonts w:ascii="Times New Roman" w:hAnsi="Times New Roman" w:cs="Times New Roman"/>
          <w:color w:val="000000" w:themeColor="text1"/>
          <w:sz w:val="28"/>
          <w:szCs w:val="28"/>
        </w:rPr>
        <w:t xml:space="preserve"> были выделены следующие психологические </w:t>
      </w:r>
      <w:r w:rsidR="00522329" w:rsidRPr="00991E02">
        <w:rPr>
          <w:rFonts w:ascii="Times New Roman" w:hAnsi="Times New Roman" w:cs="Times New Roman"/>
          <w:color w:val="000000" w:themeColor="text1"/>
          <w:sz w:val="28"/>
          <w:szCs w:val="28"/>
        </w:rPr>
        <w:t>мишени</w:t>
      </w:r>
      <w:r w:rsidR="006E112B" w:rsidRPr="00991E02">
        <w:rPr>
          <w:rFonts w:ascii="Times New Roman" w:hAnsi="Times New Roman" w:cs="Times New Roman"/>
          <w:color w:val="000000" w:themeColor="text1"/>
          <w:sz w:val="28"/>
          <w:szCs w:val="28"/>
        </w:rPr>
        <w:t xml:space="preserve"> </w:t>
      </w:r>
      <w:r w:rsidR="00522329" w:rsidRPr="00991E02">
        <w:rPr>
          <w:rFonts w:ascii="Times New Roman" w:hAnsi="Times New Roman" w:cs="Times New Roman"/>
          <w:color w:val="000000" w:themeColor="text1"/>
          <w:sz w:val="28"/>
          <w:szCs w:val="28"/>
        </w:rPr>
        <w:t>для</w:t>
      </w:r>
      <w:r w:rsidRPr="00991E02">
        <w:rPr>
          <w:rFonts w:ascii="Times New Roman" w:hAnsi="Times New Roman" w:cs="Times New Roman"/>
          <w:color w:val="000000" w:themeColor="text1"/>
          <w:sz w:val="28"/>
          <w:szCs w:val="28"/>
        </w:rPr>
        <w:t xml:space="preserve"> эмпирического</w:t>
      </w:r>
      <w:r w:rsidR="00522329" w:rsidRPr="00991E02">
        <w:rPr>
          <w:rFonts w:ascii="Times New Roman" w:hAnsi="Times New Roman" w:cs="Times New Roman"/>
          <w:color w:val="000000" w:themeColor="text1"/>
          <w:sz w:val="28"/>
          <w:szCs w:val="28"/>
        </w:rPr>
        <w:t xml:space="preserve"> исследования </w:t>
      </w:r>
      <w:r w:rsidR="006E112B" w:rsidRPr="00522329">
        <w:rPr>
          <w:rFonts w:ascii="Times New Roman" w:hAnsi="Times New Roman" w:cs="Times New Roman"/>
          <w:sz w:val="28"/>
          <w:szCs w:val="28"/>
        </w:rPr>
        <w:t xml:space="preserve">лиц с химической зависимостью: адаптация личности с химической зависимостью к социальной среде, стратегии </w:t>
      </w:r>
      <w:proofErr w:type="spellStart"/>
      <w:r w:rsidR="006E112B" w:rsidRPr="00522329">
        <w:rPr>
          <w:rFonts w:ascii="Times New Roman" w:hAnsi="Times New Roman" w:cs="Times New Roman"/>
          <w:sz w:val="28"/>
          <w:szCs w:val="28"/>
        </w:rPr>
        <w:t>совладающего</w:t>
      </w:r>
      <w:proofErr w:type="spellEnd"/>
      <w:r w:rsidR="006E112B" w:rsidRPr="00522329">
        <w:rPr>
          <w:rFonts w:ascii="Times New Roman" w:hAnsi="Times New Roman" w:cs="Times New Roman"/>
          <w:sz w:val="28"/>
          <w:szCs w:val="28"/>
        </w:rPr>
        <w:t xml:space="preserve"> поведения, личностные характеристики, мотивационная структура личности</w:t>
      </w:r>
      <w:r w:rsidR="00522329">
        <w:rPr>
          <w:rFonts w:ascii="Times New Roman" w:hAnsi="Times New Roman" w:cs="Times New Roman"/>
          <w:sz w:val="28"/>
          <w:szCs w:val="28"/>
        </w:rPr>
        <w:t xml:space="preserve"> </w:t>
      </w:r>
      <w:r w:rsidR="006E112B" w:rsidRPr="00522329">
        <w:rPr>
          <w:rFonts w:ascii="Times New Roman" w:hAnsi="Times New Roman" w:cs="Times New Roman"/>
          <w:sz w:val="28"/>
          <w:szCs w:val="28"/>
        </w:rPr>
        <w:t>зависимого человека</w:t>
      </w:r>
      <w:r w:rsidR="00522329">
        <w:rPr>
          <w:rFonts w:ascii="Times New Roman" w:hAnsi="Times New Roman" w:cs="Times New Roman"/>
          <w:sz w:val="28"/>
          <w:szCs w:val="28"/>
        </w:rPr>
        <w:t>.</w:t>
      </w:r>
    </w:p>
    <w:p w14:paraId="5E507480" w14:textId="157C64BB" w:rsidR="0032252E" w:rsidRDefault="00E8786C" w:rsidP="00603015">
      <w:pPr>
        <w:pStyle w:val="a3"/>
        <w:numPr>
          <w:ilvl w:val="0"/>
          <w:numId w:val="10"/>
        </w:numPr>
        <w:spacing w:line="360" w:lineRule="auto"/>
        <w:ind w:left="0" w:firstLine="720"/>
        <w:jc w:val="both"/>
        <w:rPr>
          <w:rFonts w:ascii="Times New Roman" w:hAnsi="Times New Roman" w:cs="Times New Roman"/>
          <w:sz w:val="28"/>
          <w:szCs w:val="28"/>
        </w:rPr>
      </w:pPr>
      <w:r w:rsidRPr="00AD3221">
        <w:rPr>
          <w:rFonts w:ascii="Times New Roman" w:hAnsi="Times New Roman" w:cs="Times New Roman"/>
          <w:sz w:val="28"/>
          <w:szCs w:val="28"/>
        </w:rPr>
        <w:t>Технол</w:t>
      </w:r>
      <w:r w:rsidRPr="00991E02">
        <w:rPr>
          <w:rFonts w:ascii="Times New Roman" w:hAnsi="Times New Roman" w:cs="Times New Roman"/>
          <w:color w:val="000000" w:themeColor="text1"/>
          <w:sz w:val="28"/>
          <w:szCs w:val="28"/>
        </w:rPr>
        <w:t xml:space="preserve">огии </w:t>
      </w:r>
      <w:r w:rsidR="00263FAB" w:rsidRPr="00991E02">
        <w:rPr>
          <w:rFonts w:ascii="Times New Roman" w:hAnsi="Times New Roman" w:cs="Times New Roman"/>
          <w:color w:val="000000" w:themeColor="text1"/>
          <w:sz w:val="28"/>
          <w:szCs w:val="28"/>
        </w:rPr>
        <w:t xml:space="preserve">психологической коррекции </w:t>
      </w:r>
      <w:r w:rsidRPr="00991E02">
        <w:rPr>
          <w:rFonts w:ascii="Times New Roman" w:hAnsi="Times New Roman" w:cs="Times New Roman"/>
          <w:color w:val="000000" w:themeColor="text1"/>
          <w:sz w:val="28"/>
          <w:szCs w:val="28"/>
        </w:rPr>
        <w:t xml:space="preserve">мотивационной </w:t>
      </w:r>
      <w:r w:rsidRPr="00AD3221">
        <w:rPr>
          <w:rFonts w:ascii="Times New Roman" w:hAnsi="Times New Roman" w:cs="Times New Roman"/>
          <w:sz w:val="28"/>
          <w:szCs w:val="28"/>
        </w:rPr>
        <w:t>сфер</w:t>
      </w:r>
      <w:r w:rsidR="00991E02">
        <w:rPr>
          <w:rFonts w:ascii="Times New Roman" w:hAnsi="Times New Roman" w:cs="Times New Roman"/>
          <w:sz w:val="28"/>
          <w:szCs w:val="28"/>
        </w:rPr>
        <w:t xml:space="preserve">ы </w:t>
      </w:r>
      <w:r w:rsidRPr="00AD3221">
        <w:rPr>
          <w:rFonts w:ascii="Times New Roman" w:hAnsi="Times New Roman" w:cs="Times New Roman"/>
          <w:sz w:val="28"/>
          <w:szCs w:val="28"/>
        </w:rPr>
        <w:t xml:space="preserve">лиц с ПАВ включает в себя методы и подходы, направленные на изменение мотивации человека и увеличение его мотивации на прекращение употребления химических веществ. Среди основных форм психологической работы: индивидуальная психологическая коррекция и групповая терапия, которая также может включать в себя обсуждение семейных взаимоотношений и/или мотивационные тренинги. По характеру вербальных средств воздействия используют </w:t>
      </w:r>
      <w:proofErr w:type="spellStart"/>
      <w:r w:rsidRPr="00AD3221">
        <w:rPr>
          <w:rFonts w:ascii="Times New Roman" w:hAnsi="Times New Roman" w:cs="Times New Roman"/>
          <w:sz w:val="28"/>
          <w:szCs w:val="28"/>
        </w:rPr>
        <w:t>когнитивно</w:t>
      </w:r>
      <w:proofErr w:type="spellEnd"/>
      <w:r w:rsidRPr="00AD3221">
        <w:rPr>
          <w:rFonts w:ascii="Times New Roman" w:hAnsi="Times New Roman" w:cs="Times New Roman"/>
          <w:sz w:val="28"/>
          <w:szCs w:val="28"/>
        </w:rPr>
        <w:t xml:space="preserve">-поведенческую терапию (КПТ), </w:t>
      </w:r>
      <w:proofErr w:type="spellStart"/>
      <w:r w:rsidRPr="00AD3221">
        <w:rPr>
          <w:rFonts w:ascii="Times New Roman" w:hAnsi="Times New Roman" w:cs="Times New Roman"/>
          <w:sz w:val="28"/>
          <w:szCs w:val="28"/>
        </w:rPr>
        <w:t>гештальт</w:t>
      </w:r>
      <w:proofErr w:type="spellEnd"/>
      <w:r w:rsidRPr="00AD3221">
        <w:rPr>
          <w:rFonts w:ascii="Times New Roman" w:hAnsi="Times New Roman" w:cs="Times New Roman"/>
          <w:sz w:val="28"/>
          <w:szCs w:val="28"/>
        </w:rPr>
        <w:t>-терапию, личностно-ориентированную терапию, экзистенциальную терапию. И по характеру невербальных средств воздействия часто используют арт-терапевтические, гипносуггестивные</w:t>
      </w:r>
      <w:r w:rsidR="0053334F" w:rsidRPr="00AD3221">
        <w:rPr>
          <w:rFonts w:ascii="Times New Roman" w:hAnsi="Times New Roman" w:cs="Times New Roman"/>
          <w:sz w:val="28"/>
          <w:szCs w:val="28"/>
        </w:rPr>
        <w:t xml:space="preserve"> методы</w:t>
      </w:r>
      <w:r w:rsidRPr="00AD3221">
        <w:rPr>
          <w:rFonts w:ascii="Times New Roman" w:hAnsi="Times New Roman" w:cs="Times New Roman"/>
          <w:sz w:val="28"/>
          <w:szCs w:val="28"/>
        </w:rPr>
        <w:t>.</w:t>
      </w:r>
      <w:r w:rsidR="00843EAE" w:rsidRPr="00AD3221">
        <w:rPr>
          <w:rFonts w:ascii="Times New Roman" w:hAnsi="Times New Roman" w:cs="Times New Roman"/>
          <w:sz w:val="28"/>
          <w:szCs w:val="28"/>
        </w:rPr>
        <w:t xml:space="preserve"> </w:t>
      </w:r>
    </w:p>
    <w:p w14:paraId="4F1A081A" w14:textId="01A38E5D" w:rsidR="00AD3221" w:rsidRPr="00AD3221" w:rsidRDefault="00AD3221" w:rsidP="00522329">
      <w:pPr>
        <w:pStyle w:val="a3"/>
        <w:spacing w:line="360" w:lineRule="auto"/>
        <w:ind w:left="0" w:firstLine="720"/>
        <w:jc w:val="both"/>
        <w:rPr>
          <w:rFonts w:ascii="Times New Roman" w:hAnsi="Times New Roman" w:cs="Times New Roman"/>
          <w:sz w:val="28"/>
          <w:szCs w:val="28"/>
        </w:rPr>
      </w:pPr>
      <w:r w:rsidRPr="00E8786C">
        <w:rPr>
          <w:rFonts w:ascii="Times New Roman" w:hAnsi="Times New Roman" w:cs="Times New Roman"/>
          <w:sz w:val="28"/>
          <w:szCs w:val="28"/>
        </w:rPr>
        <w:t xml:space="preserve">Для психологической коррекции мотивационной сферы лиц с химической зависимостью важно учитывать несколько аспектов: </w:t>
      </w:r>
      <w:r w:rsidRPr="004F4141">
        <w:rPr>
          <w:rFonts w:ascii="Times New Roman" w:hAnsi="Times New Roman" w:cs="Times New Roman"/>
          <w:sz w:val="28"/>
          <w:szCs w:val="28"/>
        </w:rPr>
        <w:t>Профессионалу важно помочь человеку, столкнувшемуся с проблемой химической зависимости, осознать, что данное состояние требует вмешательства. Далее требуется выявить личные цели и мотивацию этой личности. В следующей стадии специалист должен содействовать в разработке конкретного плана действий, направленного на достижение этих целей. В завершение важно помочь создать поддерживающую среду, в которой этому человеку будет удобнее стремиться к поставленным целям и противостоять зависимости.</w:t>
      </w:r>
      <w:r>
        <w:rPr>
          <w:rFonts w:ascii="Times New Roman" w:hAnsi="Times New Roman" w:cs="Times New Roman"/>
          <w:sz w:val="28"/>
          <w:szCs w:val="28"/>
        </w:rPr>
        <w:t xml:space="preserve"> </w:t>
      </w:r>
    </w:p>
    <w:p w14:paraId="71675EFB" w14:textId="617AE774" w:rsidR="0032252E" w:rsidRPr="0032252E" w:rsidRDefault="0032252E" w:rsidP="00991E0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bookmarkStart w:id="9" w:name="_Toc142754307"/>
      <w:bookmarkStart w:id="10" w:name="_Toc147660605"/>
      <w:r w:rsidRPr="0032252E">
        <w:rPr>
          <w:rFonts w:ascii="Times New Roman" w:eastAsia="Times New Roman" w:hAnsi="Times New Roman" w:cs="Times New Roman"/>
          <w:b/>
          <w:bCs/>
          <w:color w:val="000000"/>
          <w:sz w:val="28"/>
          <w:szCs w:val="28"/>
        </w:rPr>
        <w:lastRenderedPageBreak/>
        <w:t>Глава 2 Эмпирическое исследование мотивационной сферы лиц с химической зависимостью</w:t>
      </w:r>
      <w:bookmarkEnd w:id="9"/>
      <w:bookmarkEnd w:id="10"/>
    </w:p>
    <w:p w14:paraId="25B3B946" w14:textId="77777777" w:rsidR="0032252E" w:rsidRPr="0032252E" w:rsidRDefault="0032252E" w:rsidP="003F498B">
      <w:pPr>
        <w:spacing w:line="350" w:lineRule="auto"/>
        <w:jc w:val="center"/>
        <w:rPr>
          <w:rFonts w:ascii="Times New Roman" w:eastAsia="Times New Roman" w:hAnsi="Times New Roman" w:cs="Times New Roman"/>
          <w:b/>
          <w:bCs/>
          <w:color w:val="000000"/>
          <w:sz w:val="28"/>
          <w:szCs w:val="28"/>
        </w:rPr>
      </w:pPr>
    </w:p>
    <w:p w14:paraId="7AD77018" w14:textId="77777777" w:rsidR="0032252E" w:rsidRPr="0032252E" w:rsidRDefault="0032252E" w:rsidP="003F498B">
      <w:pPr>
        <w:keepNext/>
        <w:keepLines/>
        <w:numPr>
          <w:ilvl w:val="1"/>
          <w:numId w:val="13"/>
        </w:numPr>
        <w:spacing w:line="350" w:lineRule="auto"/>
        <w:ind w:left="0" w:firstLine="0"/>
        <w:jc w:val="center"/>
        <w:outlineLvl w:val="1"/>
        <w:rPr>
          <w:rFonts w:ascii="Times New Roman" w:eastAsia="Times New Roman" w:hAnsi="Times New Roman" w:cs="Times New Roman"/>
          <w:b/>
          <w:bCs/>
          <w:sz w:val="28"/>
          <w:szCs w:val="28"/>
        </w:rPr>
      </w:pPr>
      <w:bookmarkStart w:id="11" w:name="_Toc142754308"/>
      <w:bookmarkStart w:id="12" w:name="_Toc147660606"/>
      <w:r w:rsidRPr="0032252E">
        <w:rPr>
          <w:rFonts w:ascii="Times New Roman" w:eastAsia="Times New Roman" w:hAnsi="Times New Roman" w:cs="Times New Roman"/>
          <w:b/>
          <w:bCs/>
          <w:sz w:val="28"/>
          <w:szCs w:val="28"/>
        </w:rPr>
        <w:t>Программа и методы эмпирического исследования</w:t>
      </w:r>
      <w:bookmarkEnd w:id="11"/>
      <w:bookmarkEnd w:id="12"/>
    </w:p>
    <w:p w14:paraId="35F4355E" w14:textId="77777777" w:rsidR="0032252E" w:rsidRPr="0032252E" w:rsidRDefault="0032252E" w:rsidP="003F498B">
      <w:pPr>
        <w:spacing w:line="350" w:lineRule="auto"/>
        <w:ind w:firstLine="709"/>
        <w:jc w:val="both"/>
        <w:rPr>
          <w:rFonts w:ascii="Calibri" w:eastAsia="Calibri" w:hAnsi="Calibri" w:cs="Times New Roman"/>
        </w:rPr>
      </w:pPr>
      <w:r w:rsidRPr="0032252E">
        <w:rPr>
          <w:rFonts w:ascii="Times New Roman" w:eastAsia="Times New Roman" w:hAnsi="Times New Roman" w:cs="Times New Roman"/>
          <w:color w:val="000000"/>
          <w:sz w:val="28"/>
          <w:szCs w:val="28"/>
        </w:rPr>
        <w:t>Цель исследования: изучение мотивационной сферы лиц с химической зависимостью для разработки проекта программы психологической коррекции.</w:t>
      </w:r>
    </w:p>
    <w:p w14:paraId="74B0194F" w14:textId="77777777" w:rsidR="0032252E" w:rsidRPr="0032252E" w:rsidRDefault="0032252E" w:rsidP="003F498B">
      <w:pPr>
        <w:spacing w:line="35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В соответствии со сформулированной целью работы были определены следующие задачи эмпирического исследования:</w:t>
      </w:r>
    </w:p>
    <w:p w14:paraId="672E1737" w14:textId="77777777" w:rsidR="0032252E" w:rsidRPr="0032252E" w:rsidRDefault="0032252E" w:rsidP="003F498B">
      <w:pPr>
        <w:numPr>
          <w:ilvl w:val="0"/>
          <w:numId w:val="14"/>
        </w:numPr>
        <w:spacing w:line="350"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Выявить характеристики мотивационной сферы лиц с химической зависимостью.</w:t>
      </w:r>
    </w:p>
    <w:p w14:paraId="6E3D9835" w14:textId="77777777" w:rsidR="0032252E" w:rsidRPr="0032252E" w:rsidRDefault="0032252E" w:rsidP="003F498B">
      <w:pPr>
        <w:numPr>
          <w:ilvl w:val="0"/>
          <w:numId w:val="14"/>
        </w:numPr>
        <w:spacing w:line="350"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Провести сравнительный анализ мотивационной сферы лиц с химической зависимостью с разным стажем употребления </w:t>
      </w:r>
      <w:proofErr w:type="spellStart"/>
      <w:r w:rsidRPr="0032252E">
        <w:rPr>
          <w:rFonts w:ascii="Times New Roman" w:eastAsia="Times New Roman" w:hAnsi="Times New Roman" w:cs="Times New Roman"/>
          <w:color w:val="000000"/>
          <w:sz w:val="28"/>
          <w:szCs w:val="28"/>
        </w:rPr>
        <w:t>психоактивных</w:t>
      </w:r>
      <w:proofErr w:type="spellEnd"/>
      <w:r w:rsidRPr="0032252E">
        <w:rPr>
          <w:rFonts w:ascii="Times New Roman" w:eastAsia="Times New Roman" w:hAnsi="Times New Roman" w:cs="Times New Roman"/>
          <w:color w:val="000000"/>
          <w:sz w:val="28"/>
          <w:szCs w:val="28"/>
        </w:rPr>
        <w:t xml:space="preserve"> веществ.</w:t>
      </w:r>
    </w:p>
    <w:p w14:paraId="4C05136D" w14:textId="2921F830" w:rsidR="0032252E" w:rsidRPr="0032252E" w:rsidRDefault="0032252E" w:rsidP="003F498B">
      <w:pPr>
        <w:numPr>
          <w:ilvl w:val="0"/>
          <w:numId w:val="14"/>
        </w:numPr>
        <w:spacing w:line="350"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Определить взаимосвязи мотивационной сферы лиц с химической зависимостью с </w:t>
      </w:r>
      <w:r w:rsidR="00337A50">
        <w:rPr>
          <w:rFonts w:ascii="Times New Roman" w:eastAsia="Times New Roman" w:hAnsi="Times New Roman" w:cs="Times New Roman"/>
          <w:color w:val="000000"/>
          <w:sz w:val="28"/>
          <w:szCs w:val="28"/>
        </w:rPr>
        <w:t>показателями</w:t>
      </w:r>
      <w:r w:rsidRPr="0032252E">
        <w:rPr>
          <w:rFonts w:ascii="Times New Roman" w:eastAsia="Times New Roman" w:hAnsi="Times New Roman" w:cs="Times New Roman"/>
          <w:color w:val="000000"/>
          <w:sz w:val="28"/>
          <w:szCs w:val="28"/>
        </w:rPr>
        <w:t xml:space="preserve"> социально-психологической адаптации, стратегиями </w:t>
      </w:r>
      <w:proofErr w:type="spellStart"/>
      <w:r w:rsidRPr="0032252E">
        <w:rPr>
          <w:rFonts w:ascii="Times New Roman" w:eastAsia="Times New Roman" w:hAnsi="Times New Roman" w:cs="Times New Roman"/>
          <w:color w:val="000000"/>
          <w:sz w:val="28"/>
          <w:szCs w:val="28"/>
        </w:rPr>
        <w:t>совладания</w:t>
      </w:r>
      <w:proofErr w:type="spellEnd"/>
      <w:r w:rsidRPr="0032252E">
        <w:rPr>
          <w:rFonts w:ascii="Times New Roman" w:eastAsia="Times New Roman" w:hAnsi="Times New Roman" w:cs="Times New Roman"/>
          <w:color w:val="000000"/>
          <w:sz w:val="28"/>
          <w:szCs w:val="28"/>
        </w:rPr>
        <w:t xml:space="preserve"> с трудностями</w:t>
      </w:r>
      <w:r w:rsidR="00337A50">
        <w:rPr>
          <w:rFonts w:ascii="Times New Roman" w:eastAsia="Times New Roman" w:hAnsi="Times New Roman" w:cs="Times New Roman"/>
          <w:color w:val="000000"/>
          <w:sz w:val="28"/>
          <w:szCs w:val="28"/>
        </w:rPr>
        <w:t>, личностными характеристиками.</w:t>
      </w:r>
    </w:p>
    <w:p w14:paraId="79C72545" w14:textId="77777777" w:rsidR="0032252E" w:rsidRPr="0032252E" w:rsidRDefault="0032252E" w:rsidP="003F498B">
      <w:pPr>
        <w:numPr>
          <w:ilvl w:val="0"/>
          <w:numId w:val="14"/>
        </w:numPr>
        <w:spacing w:line="350"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Разработать проект программы психологической коррекции мотивационной сферы лиц с химической зависимостью.</w:t>
      </w:r>
    </w:p>
    <w:p w14:paraId="67EDBEC0" w14:textId="77777777" w:rsidR="0032252E" w:rsidRPr="0032252E" w:rsidRDefault="0032252E" w:rsidP="003F498B">
      <w:pPr>
        <w:spacing w:line="350" w:lineRule="auto"/>
        <w:ind w:firstLine="709"/>
        <w:jc w:val="both"/>
        <w:rPr>
          <w:rFonts w:ascii="Calibri" w:eastAsia="Calibri" w:hAnsi="Calibri" w:cs="Times New Roman"/>
        </w:rPr>
      </w:pPr>
      <w:r w:rsidRPr="0032252E">
        <w:rPr>
          <w:rFonts w:ascii="Times New Roman" w:eastAsia="Times New Roman" w:hAnsi="Times New Roman" w:cs="Times New Roman"/>
          <w:color w:val="000000"/>
          <w:sz w:val="28"/>
          <w:szCs w:val="28"/>
        </w:rPr>
        <w:t>Объект исследования: лица с химической зависимостью, на этапе формирования ремиссии в условиях стационарной реабилитации.</w:t>
      </w:r>
    </w:p>
    <w:p w14:paraId="26BBC12A" w14:textId="77777777" w:rsidR="0032252E" w:rsidRPr="0032252E" w:rsidRDefault="0032252E" w:rsidP="003F498B">
      <w:pPr>
        <w:spacing w:line="35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Предмет исследования: мотивационная сфера лиц с химической зависимостью.</w:t>
      </w:r>
    </w:p>
    <w:p w14:paraId="0BEE33F0" w14:textId="77777777" w:rsidR="0032252E" w:rsidRPr="0032252E" w:rsidRDefault="0032252E" w:rsidP="003F498B">
      <w:pPr>
        <w:spacing w:line="350" w:lineRule="auto"/>
        <w:ind w:firstLine="709"/>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 xml:space="preserve">Гипотеза исследования: </w:t>
      </w:r>
      <w:bookmarkStart w:id="13" w:name="OLE_LINK6"/>
    </w:p>
    <w:bookmarkEnd w:id="13"/>
    <w:p w14:paraId="4C4B4332" w14:textId="7BF817E1" w:rsidR="0032252E" w:rsidRDefault="0032252E" w:rsidP="00C66947">
      <w:pPr>
        <w:numPr>
          <w:ilvl w:val="0"/>
          <w:numId w:val="15"/>
        </w:numPr>
        <w:spacing w:line="360" w:lineRule="auto"/>
        <w:ind w:left="0" w:firstLine="720"/>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 xml:space="preserve">Лица с химической зависимостью с разным стажем употребления </w:t>
      </w:r>
      <w:proofErr w:type="spellStart"/>
      <w:r w:rsidRPr="0032252E">
        <w:rPr>
          <w:rFonts w:ascii="Times New Roman" w:eastAsia="Times New Roman" w:hAnsi="Times New Roman" w:cs="Times New Roman"/>
          <w:sz w:val="28"/>
          <w:szCs w:val="28"/>
        </w:rPr>
        <w:t>психоактивных</w:t>
      </w:r>
      <w:proofErr w:type="spellEnd"/>
      <w:r w:rsidRPr="0032252E">
        <w:rPr>
          <w:rFonts w:ascii="Times New Roman" w:eastAsia="Times New Roman" w:hAnsi="Times New Roman" w:cs="Times New Roman"/>
          <w:sz w:val="28"/>
          <w:szCs w:val="28"/>
        </w:rPr>
        <w:t xml:space="preserve"> веществ обладают значимыми различиями в выраженности характеристик мотивационной сферы.</w:t>
      </w:r>
    </w:p>
    <w:p w14:paraId="77B91423" w14:textId="4EECEC01" w:rsidR="00C66947" w:rsidRPr="00C66947" w:rsidRDefault="00C66947" w:rsidP="00C66947">
      <w:pPr>
        <w:pStyle w:val="a3"/>
        <w:numPr>
          <w:ilvl w:val="0"/>
          <w:numId w:val="15"/>
        </w:numPr>
        <w:spacing w:line="360" w:lineRule="auto"/>
        <w:ind w:left="0" w:firstLine="720"/>
        <w:jc w:val="both"/>
        <w:rPr>
          <w:rFonts w:ascii="Times New Roman" w:eastAsia="Times New Roman" w:hAnsi="Times New Roman" w:cs="Times New Roman"/>
          <w:sz w:val="28"/>
          <w:szCs w:val="28"/>
          <w:lang w:eastAsia="ru-RU"/>
        </w:rPr>
      </w:pPr>
      <w:r w:rsidRPr="00C66947">
        <w:rPr>
          <w:rFonts w:ascii="Times New Roman" w:eastAsia="Times New Roman" w:hAnsi="Times New Roman" w:cs="Times New Roman"/>
          <w:sz w:val="28"/>
          <w:szCs w:val="28"/>
          <w:lang w:eastAsia="ru-RU"/>
        </w:rPr>
        <w:t>Структурные элементы мотивационной направленности лиц с химической зависимостью взаимосвязаны с характеристиками социально-</w:t>
      </w:r>
      <w:r w:rsidRPr="00C66947">
        <w:rPr>
          <w:rFonts w:ascii="Times New Roman" w:eastAsia="Times New Roman" w:hAnsi="Times New Roman" w:cs="Times New Roman"/>
          <w:sz w:val="28"/>
          <w:szCs w:val="28"/>
          <w:lang w:eastAsia="ru-RU"/>
        </w:rPr>
        <w:lastRenderedPageBreak/>
        <w:t xml:space="preserve">психологической адаптации, стратегиями </w:t>
      </w:r>
      <w:proofErr w:type="spellStart"/>
      <w:r w:rsidRPr="00C66947">
        <w:rPr>
          <w:rFonts w:ascii="Times New Roman" w:eastAsia="Times New Roman" w:hAnsi="Times New Roman" w:cs="Times New Roman"/>
          <w:sz w:val="28"/>
          <w:szCs w:val="28"/>
          <w:lang w:eastAsia="ru-RU"/>
        </w:rPr>
        <w:t>совладания</w:t>
      </w:r>
      <w:proofErr w:type="spellEnd"/>
      <w:r w:rsidRPr="00C66947">
        <w:rPr>
          <w:rFonts w:ascii="Times New Roman" w:eastAsia="Times New Roman" w:hAnsi="Times New Roman" w:cs="Times New Roman"/>
          <w:sz w:val="28"/>
          <w:szCs w:val="28"/>
          <w:lang w:eastAsia="ru-RU"/>
        </w:rPr>
        <w:t xml:space="preserve"> с трудностями, личностными характеристиками.</w:t>
      </w:r>
    </w:p>
    <w:p w14:paraId="55D879FE" w14:textId="77777777" w:rsidR="00BB3A11" w:rsidRPr="00BB3A11" w:rsidRDefault="00BB3A11" w:rsidP="00BB3A11">
      <w:pPr>
        <w:pStyle w:val="a9"/>
        <w:spacing w:line="360" w:lineRule="auto"/>
        <w:ind w:firstLine="720"/>
        <w:jc w:val="both"/>
        <w:rPr>
          <w:rFonts w:ascii="Times New Roman" w:eastAsia="Times New Roman" w:hAnsi="Times New Roman" w:cs="Times New Roman"/>
          <w:color w:val="000000" w:themeColor="text1"/>
          <w:sz w:val="28"/>
          <w:szCs w:val="28"/>
        </w:rPr>
      </w:pPr>
      <w:r w:rsidRPr="00BB3A11">
        <w:rPr>
          <w:rFonts w:ascii="Times New Roman" w:eastAsia="Times New Roman" w:hAnsi="Times New Roman" w:cs="Times New Roman"/>
          <w:color w:val="000000" w:themeColor="text1"/>
          <w:sz w:val="28"/>
          <w:szCs w:val="28"/>
        </w:rPr>
        <w:t xml:space="preserve">Методы исследования: </w:t>
      </w:r>
    </w:p>
    <w:p w14:paraId="6CCCF464" w14:textId="545AB507" w:rsidR="00BB3A11" w:rsidRPr="00BB3A11" w:rsidRDefault="00BB3A11" w:rsidP="00603015">
      <w:pPr>
        <w:pStyle w:val="a9"/>
        <w:numPr>
          <w:ilvl w:val="0"/>
          <w:numId w:val="20"/>
        </w:numPr>
        <w:spacing w:line="360" w:lineRule="auto"/>
        <w:ind w:left="0" w:firstLine="720"/>
        <w:jc w:val="both"/>
        <w:rPr>
          <w:rFonts w:ascii="Times New Roman" w:eastAsia="Times New Roman" w:hAnsi="Times New Roman" w:cs="Times New Roman"/>
          <w:color w:val="000000" w:themeColor="text1"/>
          <w:sz w:val="28"/>
          <w:szCs w:val="28"/>
          <w:shd w:val="clear" w:color="auto" w:fill="FFFFFF"/>
        </w:rPr>
      </w:pPr>
      <w:r w:rsidRPr="00BB3A11">
        <w:rPr>
          <w:rFonts w:ascii="Times New Roman" w:hAnsi="Times New Roman"/>
          <w:color w:val="000000" w:themeColor="text1"/>
          <w:sz w:val="28"/>
          <w:szCs w:val="28"/>
          <w:shd w:val="clear" w:color="auto" w:fill="FFFFFF"/>
        </w:rPr>
        <w:t>Т</w:t>
      </w:r>
      <w:r w:rsidRPr="00BB3A11">
        <w:rPr>
          <w:rFonts w:ascii="Times New Roman" w:eastAsia="Times New Roman" w:hAnsi="Times New Roman" w:cs="Times New Roman"/>
          <w:color w:val="000000" w:themeColor="text1"/>
          <w:sz w:val="28"/>
          <w:szCs w:val="28"/>
          <w:shd w:val="clear" w:color="auto" w:fill="FFFFFF"/>
        </w:rPr>
        <w:t>еоретический анализ;</w:t>
      </w:r>
    </w:p>
    <w:p w14:paraId="61289CBD" w14:textId="3BA45EB1" w:rsidR="00BB3A11" w:rsidRPr="00BB3A11" w:rsidRDefault="00BB3A11" w:rsidP="00603015">
      <w:pPr>
        <w:pStyle w:val="a9"/>
        <w:numPr>
          <w:ilvl w:val="0"/>
          <w:numId w:val="20"/>
        </w:numPr>
        <w:spacing w:line="360" w:lineRule="auto"/>
        <w:ind w:left="0" w:firstLine="720"/>
        <w:jc w:val="both"/>
        <w:rPr>
          <w:rFonts w:ascii="Times New Roman" w:eastAsia="Times New Roman" w:hAnsi="Times New Roman" w:cs="Times New Roman"/>
          <w:color w:val="000000" w:themeColor="text1"/>
          <w:sz w:val="28"/>
          <w:szCs w:val="28"/>
          <w:shd w:val="clear" w:color="auto" w:fill="FFFFFF"/>
        </w:rPr>
      </w:pPr>
      <w:r w:rsidRPr="00BB3A11">
        <w:rPr>
          <w:rFonts w:ascii="Times New Roman" w:eastAsia="Times New Roman" w:hAnsi="Times New Roman" w:cs="Times New Roman"/>
          <w:color w:val="000000" w:themeColor="text1"/>
          <w:sz w:val="28"/>
          <w:szCs w:val="28"/>
          <w:shd w:val="clear" w:color="auto" w:fill="FFFFFF"/>
        </w:rPr>
        <w:t xml:space="preserve">Эмпирические методы: психологическое тестирование, методики психологической диагностики: социально-психологическая анкета; методика диагностики социально-психологической адаптации К. Роджерса и Р. </w:t>
      </w:r>
      <w:proofErr w:type="spellStart"/>
      <w:r w:rsidRPr="00BB3A11">
        <w:rPr>
          <w:rFonts w:ascii="Times New Roman" w:eastAsia="Times New Roman" w:hAnsi="Times New Roman" w:cs="Times New Roman"/>
          <w:color w:val="000000" w:themeColor="text1"/>
          <w:sz w:val="28"/>
          <w:szCs w:val="28"/>
          <w:shd w:val="clear" w:color="auto" w:fill="FFFFFF"/>
        </w:rPr>
        <w:t>Даймонда</w:t>
      </w:r>
      <w:proofErr w:type="spellEnd"/>
      <w:r w:rsidRPr="00BB3A11">
        <w:rPr>
          <w:rFonts w:ascii="Times New Roman" w:eastAsia="Times New Roman" w:hAnsi="Times New Roman" w:cs="Times New Roman"/>
          <w:color w:val="000000" w:themeColor="text1"/>
          <w:sz w:val="28"/>
          <w:szCs w:val="28"/>
          <w:shd w:val="clear" w:color="auto" w:fill="FFFFFF"/>
        </w:rPr>
        <w:t xml:space="preserve">; стратегии </w:t>
      </w:r>
      <w:proofErr w:type="spellStart"/>
      <w:r w:rsidRPr="00BB3A11">
        <w:rPr>
          <w:rFonts w:ascii="Times New Roman" w:eastAsia="Times New Roman" w:hAnsi="Times New Roman" w:cs="Times New Roman"/>
          <w:color w:val="000000" w:themeColor="text1"/>
          <w:sz w:val="28"/>
          <w:szCs w:val="28"/>
          <w:shd w:val="clear" w:color="auto" w:fill="FFFFFF"/>
        </w:rPr>
        <w:t>совладающего</w:t>
      </w:r>
      <w:proofErr w:type="spellEnd"/>
      <w:r w:rsidRPr="00BB3A11">
        <w:rPr>
          <w:rFonts w:ascii="Times New Roman" w:eastAsia="Times New Roman" w:hAnsi="Times New Roman" w:cs="Times New Roman"/>
          <w:color w:val="000000" w:themeColor="text1"/>
          <w:sz w:val="28"/>
          <w:szCs w:val="28"/>
          <w:shd w:val="clear" w:color="auto" w:fill="FFFFFF"/>
        </w:rPr>
        <w:t xml:space="preserve"> поведения </w:t>
      </w:r>
      <w:proofErr w:type="spellStart"/>
      <w:r w:rsidRPr="00BB3A11">
        <w:rPr>
          <w:rFonts w:ascii="Times New Roman" w:eastAsia="Times New Roman" w:hAnsi="Times New Roman" w:cs="Times New Roman"/>
          <w:color w:val="000000" w:themeColor="text1"/>
          <w:sz w:val="28"/>
          <w:szCs w:val="28"/>
          <w:shd w:val="clear" w:color="auto" w:fill="FFFFFF"/>
        </w:rPr>
        <w:t>Лазаруса</w:t>
      </w:r>
      <w:proofErr w:type="spellEnd"/>
      <w:r w:rsidRPr="00BB3A11">
        <w:rPr>
          <w:rFonts w:ascii="Times New Roman" w:eastAsia="Times New Roman" w:hAnsi="Times New Roman" w:cs="Times New Roman"/>
          <w:color w:val="000000" w:themeColor="text1"/>
          <w:sz w:val="28"/>
          <w:szCs w:val="28"/>
          <w:shd w:val="clear" w:color="auto" w:fill="FFFFFF"/>
        </w:rPr>
        <w:t xml:space="preserve">; диагностика мотивации достижения А. </w:t>
      </w:r>
      <w:proofErr w:type="spellStart"/>
      <w:r w:rsidRPr="00BB3A11">
        <w:rPr>
          <w:rFonts w:ascii="Times New Roman" w:eastAsia="Times New Roman" w:hAnsi="Times New Roman" w:cs="Times New Roman"/>
          <w:color w:val="000000" w:themeColor="text1"/>
          <w:sz w:val="28"/>
          <w:szCs w:val="28"/>
          <w:shd w:val="clear" w:color="auto" w:fill="FFFFFF"/>
        </w:rPr>
        <w:t>Мехрабиан</w:t>
      </w:r>
      <w:proofErr w:type="spellEnd"/>
      <w:r w:rsidRPr="00BB3A11">
        <w:rPr>
          <w:rFonts w:ascii="Times New Roman" w:eastAsia="Times New Roman" w:hAnsi="Times New Roman" w:cs="Times New Roman"/>
          <w:color w:val="000000" w:themeColor="text1"/>
          <w:sz w:val="28"/>
          <w:szCs w:val="28"/>
          <w:shd w:val="clear" w:color="auto" w:fill="FFFFFF"/>
        </w:rPr>
        <w:t xml:space="preserve">; диагностика мотивационной структуры личности В. Э. </w:t>
      </w:r>
      <w:proofErr w:type="spellStart"/>
      <w:r w:rsidRPr="00BB3A11">
        <w:rPr>
          <w:rFonts w:ascii="Times New Roman" w:eastAsia="Times New Roman" w:hAnsi="Times New Roman" w:cs="Times New Roman"/>
          <w:color w:val="000000" w:themeColor="text1"/>
          <w:sz w:val="28"/>
          <w:szCs w:val="28"/>
          <w:shd w:val="clear" w:color="auto" w:fill="FFFFFF"/>
        </w:rPr>
        <w:t>Мильман</w:t>
      </w:r>
      <w:proofErr w:type="spellEnd"/>
      <w:r w:rsidRPr="00BB3A11">
        <w:rPr>
          <w:rFonts w:ascii="Times New Roman" w:eastAsia="Times New Roman" w:hAnsi="Times New Roman" w:cs="Times New Roman"/>
          <w:color w:val="000000" w:themeColor="text1"/>
          <w:sz w:val="28"/>
          <w:szCs w:val="28"/>
          <w:shd w:val="clear" w:color="auto" w:fill="FFFFFF"/>
        </w:rPr>
        <w:t>; тест «Личностные характеристики» (Большая пятерка);</w:t>
      </w:r>
    </w:p>
    <w:p w14:paraId="70CBCF31" w14:textId="06BAA180" w:rsidR="00BB3A11" w:rsidRPr="00BB3A11" w:rsidRDefault="00BB3A11" w:rsidP="00603015">
      <w:pPr>
        <w:pStyle w:val="a9"/>
        <w:numPr>
          <w:ilvl w:val="0"/>
          <w:numId w:val="20"/>
        </w:numPr>
        <w:spacing w:line="360" w:lineRule="auto"/>
        <w:ind w:left="0" w:firstLine="720"/>
        <w:jc w:val="both"/>
        <w:rPr>
          <w:rFonts w:ascii="Times New Roman" w:eastAsia="Times New Roman" w:hAnsi="Times New Roman" w:cs="Times New Roman"/>
          <w:color w:val="000000" w:themeColor="text1"/>
          <w:sz w:val="28"/>
          <w:szCs w:val="28"/>
          <w:shd w:val="clear" w:color="auto" w:fill="FFFFFF"/>
        </w:rPr>
      </w:pPr>
      <w:r w:rsidRPr="00BB3A11">
        <w:rPr>
          <w:rFonts w:ascii="Times New Roman" w:eastAsia="Times New Roman" w:hAnsi="Times New Roman" w:cs="Times New Roman"/>
          <w:color w:val="000000" w:themeColor="text1"/>
          <w:sz w:val="28"/>
          <w:szCs w:val="28"/>
          <w:shd w:val="clear" w:color="auto" w:fill="FFFFFF"/>
        </w:rPr>
        <w:t>Методы математико-статистической обработки эмпирических данных.</w:t>
      </w:r>
    </w:p>
    <w:p w14:paraId="7D515370" w14:textId="5A3650EF" w:rsidR="0032252E" w:rsidRPr="008257F5" w:rsidRDefault="0032252E" w:rsidP="00BB3A11">
      <w:pPr>
        <w:spacing w:line="360" w:lineRule="auto"/>
        <w:ind w:firstLine="720"/>
        <w:jc w:val="both"/>
        <w:rPr>
          <w:rFonts w:ascii="Times New Roman" w:eastAsia="Times New Roman" w:hAnsi="Times New Roman" w:cs="Times New Roman"/>
          <w:color w:val="FF0000"/>
          <w:sz w:val="28"/>
          <w:szCs w:val="28"/>
        </w:rPr>
      </w:pPr>
      <w:r w:rsidRPr="0032252E">
        <w:rPr>
          <w:rFonts w:ascii="Times New Roman" w:eastAsia="Times New Roman" w:hAnsi="Times New Roman" w:cs="Times New Roman"/>
          <w:sz w:val="28"/>
          <w:szCs w:val="28"/>
        </w:rPr>
        <w:t>Исследование проводилось на базе</w:t>
      </w:r>
      <w:r>
        <w:rPr>
          <w:rFonts w:ascii="Times New Roman" w:eastAsia="Times New Roman" w:hAnsi="Times New Roman" w:cs="Times New Roman"/>
          <w:sz w:val="28"/>
          <w:szCs w:val="28"/>
        </w:rPr>
        <w:t xml:space="preserve"> СПБ ГБУЗ «Городская наркологическая больница», Отделение медицинской реабилитации №1. </w:t>
      </w:r>
      <w:r w:rsidRPr="0032252E">
        <w:rPr>
          <w:rFonts w:ascii="Times New Roman" w:eastAsia="Times New Roman" w:hAnsi="Times New Roman" w:cs="Times New Roman"/>
          <w:sz w:val="28"/>
          <w:szCs w:val="28"/>
        </w:rPr>
        <w:t>В нем принимали участие лица с химической зависимостью от 21 до 35 лет в количестве 30 человек.</w:t>
      </w:r>
      <w:r w:rsidR="000A06E5">
        <w:rPr>
          <w:rFonts w:ascii="Times New Roman" w:eastAsia="Times New Roman" w:hAnsi="Times New Roman" w:cs="Times New Roman"/>
          <w:sz w:val="28"/>
          <w:szCs w:val="28"/>
        </w:rPr>
        <w:t xml:space="preserve"> </w:t>
      </w:r>
    </w:p>
    <w:p w14:paraId="33FAFCC7" w14:textId="77777777" w:rsidR="0032252E" w:rsidRPr="0032252E" w:rsidRDefault="0032252E" w:rsidP="00337A50">
      <w:pPr>
        <w:spacing w:line="360" w:lineRule="auto"/>
        <w:ind w:firstLine="720"/>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Исходя из цели и поставленных задач эмпирического исследования использованы следующие диагностические методики:</w:t>
      </w:r>
    </w:p>
    <w:p w14:paraId="28B7D06F" w14:textId="694B1CAD" w:rsidR="00412C30" w:rsidRPr="00D839A8" w:rsidRDefault="0032252E" w:rsidP="00603015">
      <w:pPr>
        <w:numPr>
          <w:ilvl w:val="0"/>
          <w:numId w:val="16"/>
        </w:numPr>
        <w:spacing w:line="360" w:lineRule="auto"/>
        <w:ind w:left="0" w:firstLine="720"/>
        <w:contextualSpacing/>
        <w:jc w:val="both"/>
        <w:rPr>
          <w:rFonts w:ascii="Times New Roman" w:eastAsia="Times New Roman" w:hAnsi="Times New Roman" w:cs="Times New Roman"/>
          <w:color w:val="000000" w:themeColor="text1"/>
          <w:sz w:val="28"/>
          <w:szCs w:val="28"/>
        </w:rPr>
      </w:pPr>
      <w:r w:rsidRPr="00D839A8">
        <w:rPr>
          <w:rFonts w:ascii="Times New Roman" w:eastAsia="Times New Roman" w:hAnsi="Times New Roman" w:cs="Times New Roman"/>
          <w:color w:val="000000" w:themeColor="text1"/>
          <w:sz w:val="28"/>
          <w:szCs w:val="28"/>
        </w:rPr>
        <w:t>Социально-психологическая анкета.</w:t>
      </w:r>
      <w:r w:rsidR="000A06E5" w:rsidRPr="00D839A8">
        <w:rPr>
          <w:rFonts w:ascii="Times New Roman" w:eastAsia="Times New Roman" w:hAnsi="Times New Roman" w:cs="Times New Roman"/>
          <w:color w:val="000000" w:themeColor="text1"/>
          <w:sz w:val="28"/>
          <w:szCs w:val="28"/>
        </w:rPr>
        <w:t xml:space="preserve"> </w:t>
      </w:r>
      <w:r w:rsidR="00B11551" w:rsidRPr="00D839A8">
        <w:rPr>
          <w:rFonts w:ascii="Times New Roman" w:eastAsia="Times New Roman" w:hAnsi="Times New Roman" w:cs="Times New Roman"/>
          <w:color w:val="000000" w:themeColor="text1"/>
          <w:sz w:val="28"/>
          <w:szCs w:val="28"/>
        </w:rPr>
        <w:t>Анкета состоит из</w:t>
      </w:r>
      <w:r w:rsidR="00D839A8" w:rsidRPr="00D839A8">
        <w:rPr>
          <w:rFonts w:ascii="Times New Roman" w:eastAsia="Times New Roman" w:hAnsi="Times New Roman" w:cs="Times New Roman"/>
          <w:color w:val="000000" w:themeColor="text1"/>
          <w:sz w:val="28"/>
          <w:szCs w:val="28"/>
        </w:rPr>
        <w:t xml:space="preserve"> 7 вопросов, касающихся пола, возраста, профессии респондентов, стажа их употребления, а также мотивов начала употребления и количеств</w:t>
      </w:r>
      <w:r w:rsidR="00D839A8">
        <w:rPr>
          <w:rFonts w:ascii="Times New Roman" w:eastAsia="Times New Roman" w:hAnsi="Times New Roman" w:cs="Times New Roman"/>
          <w:color w:val="000000" w:themeColor="text1"/>
          <w:sz w:val="28"/>
          <w:szCs w:val="28"/>
        </w:rPr>
        <w:t>а</w:t>
      </w:r>
      <w:r w:rsidR="00D839A8" w:rsidRPr="00D839A8">
        <w:rPr>
          <w:rFonts w:ascii="Times New Roman" w:eastAsia="Times New Roman" w:hAnsi="Times New Roman" w:cs="Times New Roman"/>
          <w:color w:val="000000" w:themeColor="text1"/>
          <w:sz w:val="28"/>
          <w:szCs w:val="28"/>
        </w:rPr>
        <w:t xml:space="preserve"> раз, когда данные лица пытались </w:t>
      </w:r>
      <w:r w:rsidR="00C41DA7">
        <w:rPr>
          <w:rFonts w:ascii="Times New Roman" w:eastAsia="Times New Roman" w:hAnsi="Times New Roman" w:cs="Times New Roman"/>
          <w:color w:val="000000" w:themeColor="text1"/>
          <w:sz w:val="28"/>
          <w:szCs w:val="28"/>
        </w:rPr>
        <w:t>справиться с</w:t>
      </w:r>
      <w:r w:rsidR="00D839A8" w:rsidRPr="00D839A8">
        <w:rPr>
          <w:rFonts w:ascii="Times New Roman" w:eastAsia="Times New Roman" w:hAnsi="Times New Roman" w:cs="Times New Roman"/>
          <w:color w:val="000000" w:themeColor="text1"/>
          <w:sz w:val="28"/>
          <w:szCs w:val="28"/>
        </w:rPr>
        <w:t xml:space="preserve"> зависимост</w:t>
      </w:r>
      <w:r w:rsidR="00C41DA7">
        <w:rPr>
          <w:rFonts w:ascii="Times New Roman" w:eastAsia="Times New Roman" w:hAnsi="Times New Roman" w:cs="Times New Roman"/>
          <w:color w:val="000000" w:themeColor="text1"/>
          <w:sz w:val="28"/>
          <w:szCs w:val="28"/>
        </w:rPr>
        <w:t>ью</w:t>
      </w:r>
      <w:r w:rsidR="00D839A8" w:rsidRPr="00D839A8">
        <w:rPr>
          <w:rFonts w:ascii="Times New Roman" w:eastAsia="Times New Roman" w:hAnsi="Times New Roman" w:cs="Times New Roman"/>
          <w:color w:val="000000" w:themeColor="text1"/>
          <w:sz w:val="28"/>
          <w:szCs w:val="28"/>
        </w:rPr>
        <w:t>.</w:t>
      </w:r>
    </w:p>
    <w:p w14:paraId="6F643FF4" w14:textId="37E3100D" w:rsidR="0032252E" w:rsidRDefault="0032252E" w:rsidP="00603015">
      <w:pPr>
        <w:numPr>
          <w:ilvl w:val="0"/>
          <w:numId w:val="16"/>
        </w:numPr>
        <w:spacing w:line="360" w:lineRule="auto"/>
        <w:ind w:left="0" w:firstLine="720"/>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Методика «Диагностика мотивационной структуры личности (В. Э. </w:t>
      </w:r>
      <w:proofErr w:type="spellStart"/>
      <w:r w:rsidRPr="0032252E">
        <w:rPr>
          <w:rFonts w:ascii="Times New Roman" w:eastAsia="Times New Roman" w:hAnsi="Times New Roman" w:cs="Times New Roman"/>
          <w:color w:val="000000"/>
          <w:sz w:val="28"/>
          <w:szCs w:val="28"/>
        </w:rPr>
        <w:t>Мильман</w:t>
      </w:r>
      <w:proofErr w:type="spellEnd"/>
      <w:r w:rsidRPr="0032252E">
        <w:rPr>
          <w:rFonts w:ascii="Times New Roman" w:eastAsia="Times New Roman" w:hAnsi="Times New Roman" w:cs="Times New Roman"/>
          <w:color w:val="000000"/>
          <w:sz w:val="28"/>
          <w:szCs w:val="28"/>
        </w:rPr>
        <w:t>)».</w:t>
      </w:r>
    </w:p>
    <w:p w14:paraId="1CEBA255" w14:textId="5A4B7872" w:rsidR="00CF52C8" w:rsidRPr="0032252E" w:rsidRDefault="00CF52C8" w:rsidP="00793752">
      <w:pPr>
        <w:pStyle w:val="a3"/>
        <w:spacing w:line="367" w:lineRule="auto"/>
        <w:ind w:left="0" w:firstLine="720"/>
        <w:jc w:val="both"/>
        <w:rPr>
          <w:rFonts w:ascii="Times New Roman" w:eastAsia="Times New Roman" w:hAnsi="Times New Roman" w:cs="Times New Roman"/>
          <w:color w:val="000000"/>
          <w:sz w:val="28"/>
          <w:szCs w:val="28"/>
        </w:rPr>
      </w:pPr>
      <w:r w:rsidRPr="00CF52C8">
        <w:rPr>
          <w:rFonts w:ascii="Times New Roman" w:eastAsia="Times New Roman" w:hAnsi="Times New Roman" w:cs="Times New Roman"/>
          <w:color w:val="000000"/>
          <w:sz w:val="28"/>
          <w:szCs w:val="28"/>
        </w:rPr>
        <w:t xml:space="preserve">Методика позволяет выявить степень актуальности тех или иных потребностей личности, удовлетворяемых в процессе трудовой деятельности. Методика включает опросник, состоящий из 14 утверждений, каждое утверждение подразумевает 7 вариантов ответа. Испытуемый оценивает </w:t>
      </w:r>
      <w:r w:rsidRPr="00CF52C8">
        <w:rPr>
          <w:rFonts w:ascii="Times New Roman" w:eastAsia="Times New Roman" w:hAnsi="Times New Roman" w:cs="Times New Roman"/>
          <w:color w:val="000000"/>
          <w:sz w:val="28"/>
          <w:szCs w:val="28"/>
        </w:rPr>
        <w:lastRenderedPageBreak/>
        <w:t>каждый из предложенных вариантов ответа, возможны следующие оценки: «согласен с этим» (2 балла), «как когда» (1 балл), «нет, не согласен» (0 баллов) и «не знаю» (0 баллов). Экспериментатор производит подсчет баллов в соответствии с ключом по шкалам: жизнеобеспечение (Ж), комфорт (К), социальный статус (С), общение (О), общая активность (Д), творческая активность (ДР), социальная полезность (ОД). Анализ набранных по каждой шкале баллов позволяет выявить устойчивые тенденции мотивационной структуры личности испытуемых. Сумма всех баллов по шкалам Ж, К, С, О характеризует общежитейскую направленность личности, сумма баллов по шкалам Д, ДР, ОД – рабочую направленность личности. Мотивационная направленность испытуемого определяется по большей сумме баллов.</w:t>
      </w:r>
    </w:p>
    <w:p w14:paraId="73F657D1" w14:textId="0DF89B61" w:rsidR="0032252E" w:rsidRDefault="0032252E" w:rsidP="00603015">
      <w:pPr>
        <w:numPr>
          <w:ilvl w:val="0"/>
          <w:numId w:val="16"/>
        </w:numPr>
        <w:spacing w:line="367" w:lineRule="auto"/>
        <w:ind w:left="0" w:firstLine="720"/>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Тест «Большая пятерка» (</w:t>
      </w:r>
      <w:r w:rsidRPr="0032252E">
        <w:rPr>
          <w:rFonts w:ascii="Times New Roman" w:eastAsia="Times New Roman" w:hAnsi="Times New Roman" w:cs="Times New Roman"/>
          <w:color w:val="000000"/>
          <w:sz w:val="28"/>
          <w:szCs w:val="28"/>
          <w:lang w:val="en-US"/>
        </w:rPr>
        <w:t>Big</w:t>
      </w:r>
      <w:r w:rsidRPr="0032252E">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lang w:val="en-US"/>
        </w:rPr>
        <w:t>Five</w:t>
      </w:r>
      <w:r w:rsidRPr="0032252E">
        <w:rPr>
          <w:rFonts w:ascii="Times New Roman" w:eastAsia="Times New Roman" w:hAnsi="Times New Roman" w:cs="Times New Roman"/>
          <w:color w:val="000000"/>
          <w:sz w:val="28"/>
          <w:szCs w:val="28"/>
        </w:rPr>
        <w:t>).</w:t>
      </w:r>
    </w:p>
    <w:p w14:paraId="156D97C8" w14:textId="21A20054" w:rsidR="00CF52C8" w:rsidRPr="0032252E" w:rsidRDefault="00CF52C8" w:rsidP="00793752">
      <w:pPr>
        <w:pStyle w:val="a3"/>
        <w:spacing w:line="367" w:lineRule="auto"/>
        <w:ind w:left="0" w:firstLine="720"/>
        <w:jc w:val="both"/>
        <w:rPr>
          <w:rFonts w:ascii="Times New Roman" w:eastAsia="Times New Roman" w:hAnsi="Times New Roman" w:cs="Times New Roman"/>
          <w:color w:val="000000"/>
          <w:sz w:val="28"/>
          <w:szCs w:val="28"/>
        </w:rPr>
      </w:pPr>
      <w:r w:rsidRPr="00CF52C8">
        <w:rPr>
          <w:rFonts w:ascii="Times New Roman" w:eastAsia="Times New Roman" w:hAnsi="Times New Roman" w:cs="Times New Roman"/>
          <w:color w:val="000000"/>
          <w:sz w:val="28"/>
          <w:szCs w:val="28"/>
        </w:rPr>
        <w:t xml:space="preserve">Пятифакторный личностный опросник был разработан в 1983-1985 гг. американскими психологами Р. </w:t>
      </w:r>
      <w:proofErr w:type="spellStart"/>
      <w:r w:rsidRPr="00CF52C8">
        <w:rPr>
          <w:rFonts w:ascii="Times New Roman" w:eastAsia="Times New Roman" w:hAnsi="Times New Roman" w:cs="Times New Roman"/>
          <w:color w:val="000000"/>
          <w:sz w:val="28"/>
          <w:szCs w:val="28"/>
        </w:rPr>
        <w:t>МакКрае</w:t>
      </w:r>
      <w:proofErr w:type="spellEnd"/>
      <w:r w:rsidRPr="00CF52C8">
        <w:rPr>
          <w:rFonts w:ascii="Times New Roman" w:eastAsia="Times New Roman" w:hAnsi="Times New Roman" w:cs="Times New Roman"/>
          <w:color w:val="000000"/>
          <w:sz w:val="28"/>
          <w:szCs w:val="28"/>
        </w:rPr>
        <w:t xml:space="preserve"> и П. </w:t>
      </w:r>
      <w:proofErr w:type="spellStart"/>
      <w:r w:rsidRPr="00CF52C8">
        <w:rPr>
          <w:rFonts w:ascii="Times New Roman" w:eastAsia="Times New Roman" w:hAnsi="Times New Roman" w:cs="Times New Roman"/>
          <w:color w:val="000000"/>
          <w:sz w:val="28"/>
          <w:szCs w:val="28"/>
        </w:rPr>
        <w:t>Коста</w:t>
      </w:r>
      <w:proofErr w:type="spellEnd"/>
      <w:r w:rsidRPr="00CF52C8">
        <w:rPr>
          <w:rFonts w:ascii="Times New Roman" w:eastAsia="Times New Roman" w:hAnsi="Times New Roman" w:cs="Times New Roman"/>
          <w:color w:val="000000"/>
          <w:sz w:val="28"/>
          <w:szCs w:val="28"/>
        </w:rPr>
        <w:t>. В последующем опросник совершенствовался и в окончательном виде в 1992 г. представлен тестом NEO PI (от англ. «</w:t>
      </w:r>
      <w:proofErr w:type="spellStart"/>
      <w:r w:rsidRPr="00CF52C8">
        <w:rPr>
          <w:rFonts w:ascii="Times New Roman" w:eastAsia="Times New Roman" w:hAnsi="Times New Roman" w:cs="Times New Roman"/>
          <w:color w:val="000000"/>
          <w:sz w:val="28"/>
          <w:szCs w:val="28"/>
        </w:rPr>
        <w:t>нейротизм</w:t>
      </w:r>
      <w:proofErr w:type="spellEnd"/>
      <w:r w:rsidRPr="00CF52C8">
        <w:rPr>
          <w:rFonts w:ascii="Times New Roman" w:eastAsia="Times New Roman" w:hAnsi="Times New Roman" w:cs="Times New Roman"/>
          <w:color w:val="000000"/>
          <w:sz w:val="28"/>
          <w:szCs w:val="28"/>
        </w:rPr>
        <w:t xml:space="preserve">, экстраверсия, открытость – личностный опросник»). Теоретической основой опросника является пятифакторная модель личности. Р. </w:t>
      </w:r>
      <w:proofErr w:type="spellStart"/>
      <w:r w:rsidRPr="00CF52C8">
        <w:rPr>
          <w:rFonts w:ascii="Times New Roman" w:eastAsia="Times New Roman" w:hAnsi="Times New Roman" w:cs="Times New Roman"/>
          <w:color w:val="000000"/>
          <w:sz w:val="28"/>
          <w:szCs w:val="28"/>
        </w:rPr>
        <w:t>МакКрае</w:t>
      </w:r>
      <w:proofErr w:type="spellEnd"/>
      <w:r w:rsidRPr="00CF52C8">
        <w:rPr>
          <w:rFonts w:ascii="Times New Roman" w:eastAsia="Times New Roman" w:hAnsi="Times New Roman" w:cs="Times New Roman"/>
          <w:color w:val="000000"/>
          <w:sz w:val="28"/>
          <w:szCs w:val="28"/>
        </w:rPr>
        <w:t xml:space="preserve"> и П. </w:t>
      </w:r>
      <w:proofErr w:type="spellStart"/>
      <w:r w:rsidRPr="00CF52C8">
        <w:rPr>
          <w:rFonts w:ascii="Times New Roman" w:eastAsia="Times New Roman" w:hAnsi="Times New Roman" w:cs="Times New Roman"/>
          <w:color w:val="000000"/>
          <w:sz w:val="28"/>
          <w:szCs w:val="28"/>
        </w:rPr>
        <w:t>Коста</w:t>
      </w:r>
      <w:proofErr w:type="spellEnd"/>
      <w:r w:rsidRPr="00CF52C8">
        <w:rPr>
          <w:rFonts w:ascii="Times New Roman" w:eastAsia="Times New Roman" w:hAnsi="Times New Roman" w:cs="Times New Roman"/>
          <w:color w:val="000000"/>
          <w:sz w:val="28"/>
          <w:szCs w:val="28"/>
        </w:rPr>
        <w:t xml:space="preserve"> использовали для обозначения пяти факторов следующие термины: 1. </w:t>
      </w:r>
      <w:proofErr w:type="spellStart"/>
      <w:r w:rsidRPr="00CF52C8">
        <w:rPr>
          <w:rFonts w:ascii="Times New Roman" w:eastAsia="Times New Roman" w:hAnsi="Times New Roman" w:cs="Times New Roman"/>
          <w:color w:val="000000"/>
          <w:sz w:val="28"/>
          <w:szCs w:val="28"/>
        </w:rPr>
        <w:t>Нейротизм</w:t>
      </w:r>
      <w:proofErr w:type="spellEnd"/>
      <w:r w:rsidRPr="00CF52C8">
        <w:rPr>
          <w:rFonts w:ascii="Times New Roman" w:eastAsia="Times New Roman" w:hAnsi="Times New Roman" w:cs="Times New Roman"/>
          <w:color w:val="000000"/>
          <w:sz w:val="28"/>
          <w:szCs w:val="28"/>
        </w:rPr>
        <w:t>, 2. Экстраверсия, 3. Открытость опыту, 4. Сотрудничество, 5. Добросовестность.</w:t>
      </w:r>
    </w:p>
    <w:p w14:paraId="4C93E795" w14:textId="5EF35275" w:rsidR="0032252E" w:rsidRDefault="0032252E" w:rsidP="00603015">
      <w:pPr>
        <w:numPr>
          <w:ilvl w:val="0"/>
          <w:numId w:val="16"/>
        </w:numPr>
        <w:spacing w:line="367" w:lineRule="auto"/>
        <w:ind w:left="0" w:firstLine="720"/>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Методика диагностики социально-психологической адаптации К. Роджерса и Р. </w:t>
      </w:r>
      <w:proofErr w:type="spellStart"/>
      <w:r w:rsidRPr="0032252E">
        <w:rPr>
          <w:rFonts w:ascii="Times New Roman" w:eastAsia="Times New Roman" w:hAnsi="Times New Roman" w:cs="Times New Roman"/>
          <w:color w:val="000000"/>
          <w:sz w:val="28"/>
          <w:szCs w:val="28"/>
        </w:rPr>
        <w:t>Даймонда</w:t>
      </w:r>
      <w:proofErr w:type="spellEnd"/>
      <w:r w:rsidRPr="0032252E">
        <w:rPr>
          <w:rFonts w:ascii="Times New Roman" w:eastAsia="Times New Roman" w:hAnsi="Times New Roman" w:cs="Times New Roman"/>
          <w:color w:val="000000"/>
          <w:sz w:val="28"/>
          <w:szCs w:val="28"/>
        </w:rPr>
        <w:t>.</w:t>
      </w:r>
    </w:p>
    <w:p w14:paraId="5810E8F3" w14:textId="77777777" w:rsidR="00CF52C8" w:rsidRPr="0032252E" w:rsidRDefault="00CF52C8" w:rsidP="00793752">
      <w:pPr>
        <w:spacing w:line="348" w:lineRule="auto"/>
        <w:ind w:firstLine="720"/>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Данную методику предложил К. Роджерс и Р. </w:t>
      </w:r>
      <w:proofErr w:type="spellStart"/>
      <w:r w:rsidRPr="0032252E">
        <w:rPr>
          <w:rFonts w:ascii="Times New Roman" w:eastAsia="Calibri" w:hAnsi="Times New Roman" w:cs="Times New Roman"/>
          <w:sz w:val="28"/>
          <w:szCs w:val="28"/>
        </w:rPr>
        <w:t>Даймонд</w:t>
      </w:r>
      <w:proofErr w:type="spellEnd"/>
      <w:r w:rsidRPr="0032252E">
        <w:rPr>
          <w:rFonts w:ascii="Times New Roman" w:eastAsia="Calibri" w:hAnsi="Times New Roman" w:cs="Times New Roman"/>
          <w:sz w:val="28"/>
          <w:szCs w:val="28"/>
        </w:rPr>
        <w:t xml:space="preserve"> в 1954 г. Она является апробированной и стандартизированной на различных выборках учащихся. Стимульным материалом являются 101 утверждение, сформулированное в третьем лице единственного числа. Авторы использовали такую форму, чтобы избежать влияния «прямого отождествления», то есть </w:t>
      </w:r>
      <w:r w:rsidRPr="0032252E">
        <w:rPr>
          <w:rFonts w:ascii="Times New Roman" w:eastAsia="Calibri" w:hAnsi="Times New Roman" w:cs="Times New Roman"/>
          <w:sz w:val="28"/>
          <w:szCs w:val="28"/>
        </w:rPr>
        <w:lastRenderedPageBreak/>
        <w:t>случаев, когда респонденты соотносят утверждения со своими особенностями. Авторы выделяют 6 интегральных показателей:</w:t>
      </w:r>
    </w:p>
    <w:p w14:paraId="1BC5847A" w14:textId="0D1597C5"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«Адаптация»</w:t>
      </w:r>
      <w:r w:rsidR="004270AF">
        <w:rPr>
          <w:rFonts w:ascii="Times New Roman" w:eastAsia="Calibri" w:hAnsi="Times New Roman" w:cs="Times New Roman"/>
          <w:sz w:val="28"/>
          <w:szCs w:val="28"/>
        </w:rPr>
        <w:t xml:space="preserve"> (приспособленность к окружающему миру).</w:t>
      </w:r>
    </w:p>
    <w:p w14:paraId="0377F9C4" w14:textId="24EC1395"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«Приятие других»</w:t>
      </w:r>
      <w:r w:rsidR="004270AF">
        <w:rPr>
          <w:rFonts w:ascii="Times New Roman" w:eastAsia="Calibri" w:hAnsi="Times New Roman" w:cs="Times New Roman"/>
          <w:sz w:val="28"/>
          <w:szCs w:val="28"/>
        </w:rPr>
        <w:t xml:space="preserve"> (терпимость к людям).</w:t>
      </w:r>
      <w:r>
        <w:rPr>
          <w:rFonts w:ascii="Times New Roman" w:eastAsia="Calibri" w:hAnsi="Times New Roman" w:cs="Times New Roman"/>
          <w:sz w:val="28"/>
          <w:szCs w:val="28"/>
        </w:rPr>
        <w:t xml:space="preserve"> </w:t>
      </w:r>
    </w:p>
    <w:p w14:paraId="2CB58595" w14:textId="0FF0B1B6"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w:t>
      </w:r>
      <w:proofErr w:type="spellStart"/>
      <w:r w:rsidRPr="0032252E">
        <w:rPr>
          <w:rFonts w:ascii="Times New Roman" w:eastAsia="Calibri" w:hAnsi="Times New Roman" w:cs="Times New Roman"/>
          <w:sz w:val="28"/>
          <w:szCs w:val="28"/>
        </w:rPr>
        <w:t>Интернальность</w:t>
      </w:r>
      <w:proofErr w:type="spellEnd"/>
      <w:r w:rsidRPr="0032252E">
        <w:rPr>
          <w:rFonts w:ascii="Times New Roman" w:eastAsia="Calibri" w:hAnsi="Times New Roman" w:cs="Times New Roman"/>
          <w:sz w:val="28"/>
          <w:szCs w:val="28"/>
        </w:rPr>
        <w:t>»</w:t>
      </w:r>
      <w:r w:rsidR="004270AF">
        <w:rPr>
          <w:rFonts w:ascii="Times New Roman" w:eastAsia="Calibri" w:hAnsi="Times New Roman" w:cs="Times New Roman"/>
          <w:sz w:val="28"/>
          <w:szCs w:val="28"/>
        </w:rPr>
        <w:t xml:space="preserve"> (расположение к определенному локусу контроля).</w:t>
      </w:r>
    </w:p>
    <w:p w14:paraId="4AD27381" w14:textId="6B7EFA09"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w:t>
      </w:r>
      <w:proofErr w:type="spellStart"/>
      <w:r w:rsidRPr="0032252E">
        <w:rPr>
          <w:rFonts w:ascii="Times New Roman" w:eastAsia="Calibri" w:hAnsi="Times New Roman" w:cs="Times New Roman"/>
          <w:sz w:val="28"/>
          <w:szCs w:val="28"/>
        </w:rPr>
        <w:t>Самовосприятие</w:t>
      </w:r>
      <w:proofErr w:type="spellEnd"/>
      <w:r w:rsidRPr="0032252E">
        <w:rPr>
          <w:rFonts w:ascii="Times New Roman" w:eastAsia="Calibri" w:hAnsi="Times New Roman" w:cs="Times New Roman"/>
          <w:sz w:val="28"/>
          <w:szCs w:val="28"/>
        </w:rPr>
        <w:t>»</w:t>
      </w:r>
      <w:r w:rsidR="004270AF">
        <w:rPr>
          <w:rFonts w:ascii="Times New Roman" w:eastAsia="Calibri" w:hAnsi="Times New Roman" w:cs="Times New Roman"/>
          <w:sz w:val="28"/>
          <w:szCs w:val="28"/>
        </w:rPr>
        <w:t xml:space="preserve"> (удовлетворенность своими личностными чертами).</w:t>
      </w:r>
    </w:p>
    <w:p w14:paraId="06A5F58E" w14:textId="5449820A"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«Эмоциональная комфортность»</w:t>
      </w:r>
      <w:r w:rsidR="004270AF">
        <w:rPr>
          <w:rFonts w:ascii="Times New Roman" w:eastAsia="Calibri" w:hAnsi="Times New Roman" w:cs="Times New Roman"/>
          <w:sz w:val="28"/>
          <w:szCs w:val="28"/>
        </w:rPr>
        <w:t xml:space="preserve"> (удовлетворенность окружающей действительностью).</w:t>
      </w:r>
    </w:p>
    <w:p w14:paraId="27CA0C53" w14:textId="1410EFA2" w:rsidR="00CF52C8" w:rsidRPr="0032252E" w:rsidRDefault="00CF52C8" w:rsidP="00603015">
      <w:pPr>
        <w:numPr>
          <w:ilvl w:val="0"/>
          <w:numId w:val="17"/>
        </w:numPr>
        <w:spacing w:line="348" w:lineRule="auto"/>
        <w:ind w:left="0" w:firstLine="72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«Стремление к доминированию»</w:t>
      </w:r>
      <w:r w:rsidR="00B7784E">
        <w:rPr>
          <w:rFonts w:ascii="Times New Roman" w:eastAsia="Calibri" w:hAnsi="Times New Roman" w:cs="Times New Roman"/>
          <w:sz w:val="28"/>
          <w:szCs w:val="28"/>
        </w:rPr>
        <w:t xml:space="preserve"> (стремление быть лидером).</w:t>
      </w:r>
    </w:p>
    <w:p w14:paraId="37AF3855" w14:textId="0C2307B7" w:rsidR="00CF52C8" w:rsidRPr="0032252E" w:rsidRDefault="00CF52C8" w:rsidP="00793752">
      <w:pPr>
        <w:spacing w:line="348" w:lineRule="auto"/>
        <w:ind w:firstLine="720"/>
        <w:jc w:val="both"/>
        <w:rPr>
          <w:rFonts w:ascii="Times New Roman" w:eastAsia="Times New Roman" w:hAnsi="Times New Roman" w:cs="Times New Roman"/>
          <w:color w:val="000000"/>
          <w:sz w:val="28"/>
          <w:szCs w:val="28"/>
        </w:rPr>
      </w:pPr>
      <w:r w:rsidRPr="0032252E">
        <w:rPr>
          <w:rFonts w:ascii="Times New Roman" w:eastAsia="Calibri" w:hAnsi="Times New Roman" w:cs="Times New Roman"/>
          <w:sz w:val="28"/>
          <w:szCs w:val="28"/>
        </w:rPr>
        <w:t xml:space="preserve">Расчет каждой идет по индивидуальной формуле. Шкалы интерпретируются на основе ключей (т.е. нормативных данных, рассчитанных отдельно для взрослых и отдельно для подростковой выборки) </w:t>
      </w:r>
      <w:r w:rsidRPr="0032252E">
        <w:rPr>
          <w:rFonts w:ascii="Times New Roman" w:eastAsia="Times New Roman" w:hAnsi="Times New Roman" w:cs="Times New Roman"/>
          <w:color w:val="000000"/>
          <w:sz w:val="28"/>
          <w:szCs w:val="28"/>
        </w:rPr>
        <w:t>[33].</w:t>
      </w:r>
    </w:p>
    <w:p w14:paraId="08FC16D6" w14:textId="77777777" w:rsidR="00CF52C8" w:rsidRDefault="0032252E" w:rsidP="00603015">
      <w:pPr>
        <w:numPr>
          <w:ilvl w:val="0"/>
          <w:numId w:val="16"/>
        </w:numPr>
        <w:spacing w:line="348" w:lineRule="auto"/>
        <w:ind w:left="0" w:firstLine="720"/>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Тест «Диагностика мотивации достижения (</w:t>
      </w:r>
      <w:proofErr w:type="spellStart"/>
      <w:r w:rsidRPr="0032252E">
        <w:rPr>
          <w:rFonts w:ascii="Times New Roman" w:eastAsia="Times New Roman" w:hAnsi="Times New Roman" w:cs="Times New Roman"/>
          <w:color w:val="000000"/>
          <w:sz w:val="28"/>
          <w:szCs w:val="28"/>
        </w:rPr>
        <w:t>А.Мехрабиан</w:t>
      </w:r>
      <w:proofErr w:type="spellEnd"/>
      <w:r w:rsidRPr="0032252E">
        <w:rPr>
          <w:rFonts w:ascii="Times New Roman" w:eastAsia="Times New Roman" w:hAnsi="Times New Roman" w:cs="Times New Roman"/>
          <w:color w:val="000000"/>
          <w:sz w:val="28"/>
          <w:szCs w:val="28"/>
        </w:rPr>
        <w:t>)».</w:t>
      </w:r>
      <w:r w:rsidR="000A06E5">
        <w:rPr>
          <w:rFonts w:ascii="Times New Roman" w:eastAsia="Times New Roman" w:hAnsi="Times New Roman" w:cs="Times New Roman"/>
          <w:color w:val="000000"/>
          <w:sz w:val="28"/>
          <w:szCs w:val="28"/>
        </w:rPr>
        <w:t xml:space="preserve"> </w:t>
      </w:r>
    </w:p>
    <w:p w14:paraId="34408754" w14:textId="24961E78" w:rsidR="00CF52C8" w:rsidRDefault="00CF52C8" w:rsidP="00793752">
      <w:pPr>
        <w:pStyle w:val="a3"/>
        <w:spacing w:line="348" w:lineRule="auto"/>
        <w:ind w:left="0" w:firstLine="720"/>
        <w:jc w:val="both"/>
        <w:rPr>
          <w:rFonts w:ascii="Times New Roman" w:eastAsia="Times New Roman" w:hAnsi="Times New Roman" w:cs="Times New Roman"/>
          <w:color w:val="000000"/>
          <w:sz w:val="28"/>
          <w:szCs w:val="28"/>
        </w:rPr>
      </w:pPr>
      <w:r w:rsidRPr="00CF52C8">
        <w:rPr>
          <w:rFonts w:ascii="Times New Roman" w:eastAsia="Times New Roman" w:hAnsi="Times New Roman" w:cs="Times New Roman"/>
          <w:color w:val="000000"/>
          <w:sz w:val="28"/>
          <w:szCs w:val="28"/>
        </w:rPr>
        <w:t xml:space="preserve">Модификация теста-опросника А. </w:t>
      </w:r>
      <w:proofErr w:type="spellStart"/>
      <w:r w:rsidRPr="00CF52C8">
        <w:rPr>
          <w:rFonts w:ascii="Times New Roman" w:eastAsia="Times New Roman" w:hAnsi="Times New Roman" w:cs="Times New Roman"/>
          <w:color w:val="000000"/>
          <w:sz w:val="28"/>
          <w:szCs w:val="28"/>
        </w:rPr>
        <w:t>Мехрабиана</w:t>
      </w:r>
      <w:proofErr w:type="spellEnd"/>
      <w:r w:rsidRPr="00CF52C8">
        <w:rPr>
          <w:rFonts w:ascii="Times New Roman" w:eastAsia="Times New Roman" w:hAnsi="Times New Roman" w:cs="Times New Roman"/>
          <w:color w:val="000000"/>
          <w:sz w:val="28"/>
          <w:szCs w:val="28"/>
        </w:rPr>
        <w:t xml:space="preserve"> предложена М.Ш. Магомед-</w:t>
      </w:r>
      <w:proofErr w:type="spellStart"/>
      <w:r w:rsidRPr="00CF52C8">
        <w:rPr>
          <w:rFonts w:ascii="Times New Roman" w:eastAsia="Times New Roman" w:hAnsi="Times New Roman" w:cs="Times New Roman"/>
          <w:color w:val="000000"/>
          <w:sz w:val="28"/>
          <w:szCs w:val="28"/>
        </w:rPr>
        <w:t>Эминовым</w:t>
      </w:r>
      <w:proofErr w:type="spellEnd"/>
      <w:r w:rsidRPr="00CF52C8">
        <w:rPr>
          <w:rFonts w:ascii="Times New Roman" w:eastAsia="Times New Roman" w:hAnsi="Times New Roman" w:cs="Times New Roman"/>
          <w:color w:val="000000"/>
          <w:sz w:val="28"/>
          <w:szCs w:val="28"/>
        </w:rPr>
        <w:t xml:space="preserve">. Методика измеряет результирующую тенденцию мотивации, то есть степень преобладания одного из указанных мотивов – стремление к достижению успеха или избегание неудачи. Высокие показатели по тесту означают, что стремление к достижению успеха выражено в большей степени, чем избегание неудачи, низкие – наоборот. Методика применяется для исследовательских целей при диагностике мотивации достижения у старших школьников и студентов. </w:t>
      </w:r>
    </w:p>
    <w:p w14:paraId="5C525CBF" w14:textId="3AE6DBE7" w:rsidR="0032252E" w:rsidRDefault="0032252E" w:rsidP="00603015">
      <w:pPr>
        <w:numPr>
          <w:ilvl w:val="0"/>
          <w:numId w:val="16"/>
        </w:numPr>
        <w:spacing w:line="367" w:lineRule="auto"/>
        <w:ind w:left="0" w:firstLine="720"/>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Опросник «</w:t>
      </w:r>
      <w:proofErr w:type="spellStart"/>
      <w:r w:rsidRPr="0032252E">
        <w:rPr>
          <w:rFonts w:ascii="Times New Roman" w:eastAsia="Times New Roman" w:hAnsi="Times New Roman" w:cs="Times New Roman"/>
          <w:color w:val="000000"/>
          <w:sz w:val="28"/>
          <w:szCs w:val="28"/>
        </w:rPr>
        <w:t>Копинг</w:t>
      </w:r>
      <w:proofErr w:type="spellEnd"/>
      <w:r w:rsidRPr="0032252E">
        <w:rPr>
          <w:rFonts w:ascii="Times New Roman" w:eastAsia="Times New Roman" w:hAnsi="Times New Roman" w:cs="Times New Roman"/>
          <w:color w:val="000000"/>
          <w:sz w:val="28"/>
          <w:szCs w:val="28"/>
        </w:rPr>
        <w:t xml:space="preserve">-стратегии» Р. </w:t>
      </w:r>
      <w:proofErr w:type="spellStart"/>
      <w:r w:rsidRPr="0032252E">
        <w:rPr>
          <w:rFonts w:ascii="Times New Roman" w:eastAsia="Times New Roman" w:hAnsi="Times New Roman" w:cs="Times New Roman"/>
          <w:color w:val="000000"/>
          <w:sz w:val="28"/>
          <w:szCs w:val="28"/>
        </w:rPr>
        <w:t>Лазаруса</w:t>
      </w:r>
      <w:proofErr w:type="spellEnd"/>
      <w:r w:rsidRPr="0032252E">
        <w:rPr>
          <w:rFonts w:ascii="Times New Roman" w:eastAsia="Times New Roman" w:hAnsi="Times New Roman" w:cs="Times New Roman"/>
          <w:color w:val="000000"/>
          <w:sz w:val="28"/>
          <w:szCs w:val="28"/>
        </w:rPr>
        <w:t>.</w:t>
      </w:r>
      <w:r w:rsidR="000A06E5">
        <w:rPr>
          <w:rFonts w:ascii="Times New Roman" w:eastAsia="Times New Roman" w:hAnsi="Times New Roman" w:cs="Times New Roman"/>
          <w:color w:val="000000"/>
          <w:sz w:val="28"/>
          <w:szCs w:val="28"/>
        </w:rPr>
        <w:t xml:space="preserve"> </w:t>
      </w:r>
    </w:p>
    <w:p w14:paraId="1CB23EC1" w14:textId="77777777" w:rsidR="00CF52C8" w:rsidRPr="00CF52C8" w:rsidRDefault="00CF52C8" w:rsidP="00793752">
      <w:pPr>
        <w:pStyle w:val="a3"/>
        <w:spacing w:line="367" w:lineRule="auto"/>
        <w:ind w:left="0" w:firstLine="720"/>
        <w:jc w:val="both"/>
        <w:rPr>
          <w:rFonts w:ascii="Times New Roman" w:eastAsia="Calibri" w:hAnsi="Times New Roman" w:cs="Times New Roman"/>
          <w:sz w:val="28"/>
          <w:szCs w:val="28"/>
        </w:rPr>
      </w:pPr>
      <w:r w:rsidRPr="00CF52C8">
        <w:rPr>
          <w:rFonts w:ascii="Times New Roman" w:eastAsia="Calibri" w:hAnsi="Times New Roman" w:cs="Times New Roman"/>
          <w:sz w:val="28"/>
          <w:szCs w:val="28"/>
        </w:rPr>
        <w:t xml:space="preserve">Методика необходима для того, чтобы определить </w:t>
      </w:r>
      <w:proofErr w:type="spellStart"/>
      <w:r w:rsidRPr="00CF52C8">
        <w:rPr>
          <w:rFonts w:ascii="Times New Roman" w:eastAsia="Calibri" w:hAnsi="Times New Roman" w:cs="Times New Roman"/>
          <w:sz w:val="28"/>
          <w:szCs w:val="28"/>
        </w:rPr>
        <w:t>копинг</w:t>
      </w:r>
      <w:proofErr w:type="spellEnd"/>
      <w:r w:rsidRPr="00CF52C8">
        <w:rPr>
          <w:rFonts w:ascii="Times New Roman" w:eastAsia="Calibri" w:hAnsi="Times New Roman" w:cs="Times New Roman"/>
          <w:sz w:val="28"/>
          <w:szCs w:val="28"/>
        </w:rPr>
        <w:t xml:space="preserve">-механизмы, способы преодоления трудностей в разных сферах психической деятельности, </w:t>
      </w:r>
      <w:proofErr w:type="spellStart"/>
      <w:r w:rsidRPr="00CF52C8">
        <w:rPr>
          <w:rFonts w:ascii="Times New Roman" w:eastAsia="Calibri" w:hAnsi="Times New Roman" w:cs="Times New Roman"/>
          <w:sz w:val="28"/>
          <w:szCs w:val="28"/>
        </w:rPr>
        <w:t>копинг</w:t>
      </w:r>
      <w:proofErr w:type="spellEnd"/>
      <w:r w:rsidRPr="00CF52C8">
        <w:rPr>
          <w:rFonts w:ascii="Times New Roman" w:eastAsia="Calibri" w:hAnsi="Times New Roman" w:cs="Times New Roman"/>
          <w:sz w:val="28"/>
          <w:szCs w:val="28"/>
        </w:rPr>
        <w:t xml:space="preserve">-стратегий. Данный опросник считается первой стандартной методикой в области измерения </w:t>
      </w:r>
      <w:proofErr w:type="spellStart"/>
      <w:r w:rsidRPr="00CF52C8">
        <w:rPr>
          <w:rFonts w:ascii="Times New Roman" w:eastAsia="Calibri" w:hAnsi="Times New Roman" w:cs="Times New Roman"/>
          <w:sz w:val="28"/>
          <w:szCs w:val="28"/>
        </w:rPr>
        <w:t>копинга</w:t>
      </w:r>
      <w:proofErr w:type="spellEnd"/>
      <w:r w:rsidRPr="00CF52C8">
        <w:rPr>
          <w:rFonts w:ascii="Times New Roman" w:eastAsia="Calibri" w:hAnsi="Times New Roman" w:cs="Times New Roman"/>
          <w:sz w:val="28"/>
          <w:szCs w:val="28"/>
        </w:rPr>
        <w:t xml:space="preserve">. Методика была разработана Р. </w:t>
      </w:r>
      <w:proofErr w:type="spellStart"/>
      <w:r w:rsidRPr="00CF52C8">
        <w:rPr>
          <w:rFonts w:ascii="Times New Roman" w:eastAsia="Calibri" w:hAnsi="Times New Roman" w:cs="Times New Roman"/>
          <w:sz w:val="28"/>
          <w:szCs w:val="28"/>
        </w:rPr>
        <w:t>Лазарусом</w:t>
      </w:r>
      <w:proofErr w:type="spellEnd"/>
      <w:r w:rsidRPr="00CF52C8">
        <w:rPr>
          <w:rFonts w:ascii="Times New Roman" w:eastAsia="Calibri" w:hAnsi="Times New Roman" w:cs="Times New Roman"/>
          <w:sz w:val="28"/>
          <w:szCs w:val="28"/>
        </w:rPr>
        <w:t xml:space="preserve"> и С. </w:t>
      </w:r>
      <w:proofErr w:type="spellStart"/>
      <w:r w:rsidRPr="00CF52C8">
        <w:rPr>
          <w:rFonts w:ascii="Times New Roman" w:eastAsia="Calibri" w:hAnsi="Times New Roman" w:cs="Times New Roman"/>
          <w:sz w:val="28"/>
          <w:szCs w:val="28"/>
        </w:rPr>
        <w:lastRenderedPageBreak/>
        <w:t>Фолкманом</w:t>
      </w:r>
      <w:proofErr w:type="spellEnd"/>
      <w:r w:rsidRPr="00CF52C8">
        <w:rPr>
          <w:rFonts w:ascii="Times New Roman" w:eastAsia="Calibri" w:hAnsi="Times New Roman" w:cs="Times New Roman"/>
          <w:sz w:val="28"/>
          <w:szCs w:val="28"/>
        </w:rPr>
        <w:t xml:space="preserve"> в 1988 году, адаптирована Т.Л. Крюковой, Е.В. </w:t>
      </w:r>
      <w:proofErr w:type="spellStart"/>
      <w:r w:rsidRPr="00CF52C8">
        <w:rPr>
          <w:rFonts w:ascii="Times New Roman" w:eastAsia="Calibri" w:hAnsi="Times New Roman" w:cs="Times New Roman"/>
          <w:sz w:val="28"/>
          <w:szCs w:val="28"/>
        </w:rPr>
        <w:t>Куфтяк</w:t>
      </w:r>
      <w:proofErr w:type="spellEnd"/>
      <w:r w:rsidRPr="00CF52C8">
        <w:rPr>
          <w:rFonts w:ascii="Times New Roman" w:eastAsia="Calibri" w:hAnsi="Times New Roman" w:cs="Times New Roman"/>
          <w:sz w:val="28"/>
          <w:szCs w:val="28"/>
        </w:rPr>
        <w:t xml:space="preserve">, М.С. </w:t>
      </w:r>
      <w:proofErr w:type="spellStart"/>
      <w:r w:rsidRPr="00CF52C8">
        <w:rPr>
          <w:rFonts w:ascii="Times New Roman" w:eastAsia="Calibri" w:hAnsi="Times New Roman" w:cs="Times New Roman"/>
          <w:sz w:val="28"/>
          <w:szCs w:val="28"/>
        </w:rPr>
        <w:t>Замышляевой</w:t>
      </w:r>
      <w:proofErr w:type="spellEnd"/>
      <w:r w:rsidRPr="00CF52C8">
        <w:rPr>
          <w:rFonts w:ascii="Times New Roman" w:eastAsia="Calibri" w:hAnsi="Times New Roman" w:cs="Times New Roman"/>
          <w:sz w:val="28"/>
          <w:szCs w:val="28"/>
        </w:rPr>
        <w:t xml:space="preserve"> в 2004 году. </w:t>
      </w:r>
    </w:p>
    <w:p w14:paraId="7D1E20CA" w14:textId="77777777" w:rsidR="00CF52C8" w:rsidRPr="00CF52C8" w:rsidRDefault="00CF52C8" w:rsidP="003F498B">
      <w:pPr>
        <w:pStyle w:val="a3"/>
        <w:spacing w:line="365" w:lineRule="auto"/>
        <w:ind w:left="0" w:firstLine="720"/>
        <w:jc w:val="both"/>
        <w:rPr>
          <w:rFonts w:ascii="Times New Roman" w:eastAsia="Calibri" w:hAnsi="Times New Roman" w:cs="Times New Roman"/>
          <w:sz w:val="28"/>
          <w:szCs w:val="28"/>
        </w:rPr>
      </w:pPr>
      <w:proofErr w:type="spellStart"/>
      <w:r w:rsidRPr="00CF52C8">
        <w:rPr>
          <w:rFonts w:ascii="Times New Roman" w:eastAsia="Calibri" w:hAnsi="Times New Roman" w:cs="Times New Roman"/>
          <w:sz w:val="28"/>
          <w:szCs w:val="28"/>
        </w:rPr>
        <w:t>Совладающее</w:t>
      </w:r>
      <w:proofErr w:type="spellEnd"/>
      <w:r w:rsidRPr="00CF52C8">
        <w:rPr>
          <w:rFonts w:ascii="Times New Roman" w:eastAsia="Calibri" w:hAnsi="Times New Roman" w:cs="Times New Roman"/>
          <w:sz w:val="28"/>
          <w:szCs w:val="28"/>
        </w:rPr>
        <w:t xml:space="preserve"> поведение – это целенаправленное поведение, которое позволяет справиться с трудной жизненной ситуацией (или стрессом) способами, адекватными личностным особенностям и ситуации, – через осознанные стратегии действий.</w:t>
      </w:r>
    </w:p>
    <w:p w14:paraId="07DCEBCF" w14:textId="77777777" w:rsidR="00CF52C8" w:rsidRPr="00CF52C8" w:rsidRDefault="00CF52C8" w:rsidP="003F498B">
      <w:pPr>
        <w:pStyle w:val="a3"/>
        <w:spacing w:line="365" w:lineRule="auto"/>
        <w:ind w:left="0" w:firstLine="720"/>
        <w:jc w:val="both"/>
        <w:rPr>
          <w:rFonts w:ascii="Times New Roman" w:eastAsia="Calibri" w:hAnsi="Times New Roman" w:cs="Times New Roman"/>
          <w:sz w:val="28"/>
          <w:szCs w:val="28"/>
        </w:rPr>
      </w:pPr>
      <w:r w:rsidRPr="00CF52C8">
        <w:rPr>
          <w:rFonts w:ascii="Times New Roman" w:eastAsia="Calibri" w:hAnsi="Times New Roman" w:cs="Times New Roman"/>
          <w:sz w:val="28"/>
          <w:szCs w:val="28"/>
        </w:rPr>
        <w:t xml:space="preserve">Структура методики включает в себя 8 </w:t>
      </w:r>
      <w:proofErr w:type="spellStart"/>
      <w:r w:rsidRPr="00CF52C8">
        <w:rPr>
          <w:rFonts w:ascii="Times New Roman" w:eastAsia="Calibri" w:hAnsi="Times New Roman" w:cs="Times New Roman"/>
          <w:sz w:val="28"/>
          <w:szCs w:val="28"/>
        </w:rPr>
        <w:t>субшкал</w:t>
      </w:r>
      <w:proofErr w:type="spellEnd"/>
      <w:r w:rsidRPr="00CF52C8">
        <w:rPr>
          <w:rFonts w:ascii="Times New Roman" w:eastAsia="Calibri" w:hAnsi="Times New Roman" w:cs="Times New Roman"/>
          <w:sz w:val="28"/>
          <w:szCs w:val="28"/>
        </w:rPr>
        <w:t>:</w:t>
      </w:r>
    </w:p>
    <w:p w14:paraId="648AB68C" w14:textId="77777777" w:rsidR="00574212" w:rsidRDefault="00CF52C8" w:rsidP="003F498B">
      <w:pPr>
        <w:pStyle w:val="a3"/>
        <w:numPr>
          <w:ilvl w:val="0"/>
          <w:numId w:val="21"/>
        </w:numPr>
        <w:spacing w:line="365" w:lineRule="auto"/>
        <w:ind w:left="0" w:firstLine="720"/>
        <w:jc w:val="both"/>
        <w:rPr>
          <w:rFonts w:ascii="Times New Roman" w:eastAsia="Times New Roman" w:hAnsi="Times New Roman" w:cs="Times New Roman"/>
          <w:color w:val="000000"/>
          <w:sz w:val="28"/>
          <w:szCs w:val="28"/>
        </w:rPr>
      </w:pPr>
      <w:r w:rsidRPr="00CF52C8">
        <w:rPr>
          <w:rFonts w:ascii="Times New Roman" w:eastAsia="Calibri" w:hAnsi="Times New Roman" w:cs="Times New Roman"/>
          <w:sz w:val="28"/>
          <w:szCs w:val="28"/>
        </w:rPr>
        <w:t xml:space="preserve">Конфронтационный </w:t>
      </w:r>
      <w:proofErr w:type="spellStart"/>
      <w:r w:rsidRPr="00CF52C8">
        <w:rPr>
          <w:rFonts w:ascii="Times New Roman" w:eastAsia="Calibri" w:hAnsi="Times New Roman" w:cs="Times New Roman"/>
          <w:sz w:val="28"/>
          <w:szCs w:val="28"/>
        </w:rPr>
        <w:t>копинг</w:t>
      </w:r>
      <w:proofErr w:type="spellEnd"/>
      <w:r w:rsidRPr="00CF52C8">
        <w:rPr>
          <w:rFonts w:ascii="Times New Roman" w:eastAsia="Calibri" w:hAnsi="Times New Roman" w:cs="Times New Roman"/>
          <w:sz w:val="28"/>
          <w:szCs w:val="28"/>
        </w:rPr>
        <w:t xml:space="preserve"> (агрессивные усилия, чтобы изменить ситуацию). 2. </w:t>
      </w:r>
      <w:proofErr w:type="spellStart"/>
      <w:r w:rsidRPr="00CF52C8">
        <w:rPr>
          <w:rFonts w:ascii="Times New Roman" w:eastAsia="Calibri" w:hAnsi="Times New Roman" w:cs="Times New Roman"/>
          <w:sz w:val="28"/>
          <w:szCs w:val="28"/>
        </w:rPr>
        <w:t>Дистанцирование</w:t>
      </w:r>
      <w:proofErr w:type="spellEnd"/>
      <w:r w:rsidRPr="00CF52C8">
        <w:rPr>
          <w:rFonts w:ascii="Times New Roman" w:eastAsia="Calibri" w:hAnsi="Times New Roman" w:cs="Times New Roman"/>
          <w:sz w:val="28"/>
          <w:szCs w:val="28"/>
        </w:rPr>
        <w:t xml:space="preserve"> (мысленное отдаление от ситуации и уменьшение ее значимости). 3. Самоконтроль (регулирование своих чувств и действий). 4. Поиск социальной поддержки (поиск информационной и эмоциональной поддержки). 5. Принятие ответственности (признание своей роли в проблеме с сопутствующей темой попыток ее решения). 6. Бегство-избегание (мысленное стремление и поведенческие усилия, направленные к бегству или избеганию проблемы). 7. Планирование решения проблемы (произвольные проблемно-фокусированные усилия по изменению ситуации). 8. Положительная переоценка (усилия по созданию положительного значения с фокусированием на росте собственной личности).</w:t>
      </w:r>
      <w:r w:rsidRPr="00CF52C8">
        <w:rPr>
          <w:rFonts w:ascii="Times New Roman" w:eastAsia="Times New Roman" w:hAnsi="Times New Roman" w:cs="Times New Roman"/>
          <w:color w:val="000000"/>
          <w:sz w:val="28"/>
          <w:szCs w:val="28"/>
        </w:rPr>
        <w:t xml:space="preserve"> </w:t>
      </w:r>
    </w:p>
    <w:p w14:paraId="5EBCE021" w14:textId="446A6F9B" w:rsidR="0032252E" w:rsidRPr="003F498B" w:rsidRDefault="00574212" w:rsidP="003F498B">
      <w:pPr>
        <w:pStyle w:val="a3"/>
        <w:numPr>
          <w:ilvl w:val="0"/>
          <w:numId w:val="16"/>
        </w:numPr>
        <w:spacing w:line="365" w:lineRule="auto"/>
        <w:ind w:left="0" w:firstLine="720"/>
        <w:jc w:val="both"/>
        <w:rPr>
          <w:rFonts w:ascii="Times New Roman" w:eastAsia="Times New Roman" w:hAnsi="Times New Roman" w:cs="Times New Roman"/>
          <w:color w:val="000000"/>
          <w:sz w:val="28"/>
          <w:szCs w:val="28"/>
        </w:rPr>
      </w:pPr>
      <w:r w:rsidRPr="00574212">
        <w:rPr>
          <w:rFonts w:ascii="Times New Roman" w:eastAsia="Times New Roman" w:hAnsi="Times New Roman" w:cs="Times New Roman"/>
          <w:sz w:val="28"/>
          <w:szCs w:val="28"/>
          <w:shd w:val="clear" w:color="auto" w:fill="FFFFFF"/>
        </w:rPr>
        <w:t xml:space="preserve">Методы математико-статистической обработки </w:t>
      </w:r>
      <w:r w:rsidRPr="00574212">
        <w:rPr>
          <w:rFonts w:ascii="Times New Roman" w:eastAsia="Times New Roman" w:hAnsi="Times New Roman" w:cs="Times New Roman"/>
          <w:color w:val="000000" w:themeColor="text1"/>
          <w:sz w:val="28"/>
          <w:szCs w:val="28"/>
          <w:shd w:val="clear" w:color="auto" w:fill="FFFFFF"/>
        </w:rPr>
        <w:t>эмпирических данных</w:t>
      </w:r>
      <w:r>
        <w:rPr>
          <w:rFonts w:ascii="Times New Roman" w:eastAsia="Times New Roman" w:hAnsi="Times New Roman" w:cs="Times New Roman"/>
          <w:color w:val="000000" w:themeColor="text1"/>
          <w:sz w:val="28"/>
          <w:szCs w:val="28"/>
          <w:shd w:val="clear" w:color="auto" w:fill="FFFFFF"/>
        </w:rPr>
        <w:t xml:space="preserve"> (</w:t>
      </w:r>
      <w:r w:rsidR="00DB75CE">
        <w:rPr>
          <w:rFonts w:ascii="Times New Roman" w:eastAsia="Times New Roman" w:hAnsi="Times New Roman" w:cs="Times New Roman"/>
          <w:color w:val="000000" w:themeColor="text1"/>
          <w:sz w:val="28"/>
          <w:szCs w:val="28"/>
          <w:shd w:val="clear" w:color="auto" w:fill="FFFFFF"/>
          <w:lang w:val="en-US"/>
        </w:rPr>
        <w:t>U</w:t>
      </w:r>
      <w:r w:rsidR="00DB75CE">
        <w:rPr>
          <w:rFonts w:ascii="Times New Roman" w:eastAsia="Times New Roman" w:hAnsi="Times New Roman" w:cs="Times New Roman"/>
          <w:color w:val="000000" w:themeColor="text1"/>
          <w:sz w:val="28"/>
          <w:szCs w:val="28"/>
          <w:shd w:val="clear" w:color="auto" w:fill="FFFFFF"/>
        </w:rPr>
        <w:t xml:space="preserve"> –</w:t>
      </w:r>
      <w:r w:rsidR="00DB75CE" w:rsidRPr="00DB75CE">
        <w:rPr>
          <w:rFonts w:ascii="Times New Roman" w:eastAsia="Times New Roman" w:hAnsi="Times New Roman" w:cs="Times New Roman"/>
          <w:color w:val="000000" w:themeColor="text1"/>
          <w:sz w:val="28"/>
          <w:szCs w:val="28"/>
          <w:shd w:val="clear" w:color="auto" w:fill="FFFFFF"/>
        </w:rPr>
        <w:t xml:space="preserve"> </w:t>
      </w:r>
      <w:r w:rsidR="00DB75CE">
        <w:rPr>
          <w:rFonts w:ascii="Times New Roman" w:eastAsia="Times New Roman" w:hAnsi="Times New Roman" w:cs="Times New Roman"/>
          <w:color w:val="000000" w:themeColor="text1"/>
          <w:sz w:val="28"/>
          <w:szCs w:val="28"/>
          <w:shd w:val="clear" w:color="auto" w:fill="FFFFFF"/>
        </w:rPr>
        <w:t>критерий Манна-Уитни, коэффициент ранговой корреляции Спирмена).</w:t>
      </w:r>
    </w:p>
    <w:p w14:paraId="42487562" w14:textId="77777777" w:rsidR="003F498B" w:rsidRPr="00DB75CE" w:rsidRDefault="003F498B" w:rsidP="003F498B">
      <w:pPr>
        <w:pStyle w:val="a3"/>
        <w:spacing w:line="365" w:lineRule="auto"/>
        <w:jc w:val="both"/>
        <w:rPr>
          <w:rFonts w:ascii="Times New Roman" w:eastAsia="Times New Roman" w:hAnsi="Times New Roman" w:cs="Times New Roman"/>
          <w:color w:val="000000"/>
          <w:sz w:val="28"/>
          <w:szCs w:val="28"/>
        </w:rPr>
      </w:pPr>
    </w:p>
    <w:p w14:paraId="2BCC8CCE" w14:textId="3D1D0576" w:rsidR="003915B0" w:rsidRPr="00CF52C8" w:rsidRDefault="0032252E" w:rsidP="003F498B">
      <w:pPr>
        <w:keepNext/>
        <w:keepLines/>
        <w:numPr>
          <w:ilvl w:val="1"/>
          <w:numId w:val="13"/>
        </w:numPr>
        <w:spacing w:line="365" w:lineRule="auto"/>
        <w:ind w:left="0" w:firstLine="709"/>
        <w:jc w:val="center"/>
        <w:outlineLvl w:val="1"/>
        <w:rPr>
          <w:rFonts w:ascii="Times New Roman" w:eastAsia="Times New Roman" w:hAnsi="Times New Roman" w:cs="Times New Roman"/>
          <w:b/>
          <w:bCs/>
          <w:sz w:val="28"/>
          <w:szCs w:val="28"/>
        </w:rPr>
      </w:pPr>
      <w:bookmarkStart w:id="14" w:name="_Toc142754309"/>
      <w:bookmarkStart w:id="15" w:name="_Toc147660607"/>
      <w:r w:rsidRPr="0032252E">
        <w:rPr>
          <w:rFonts w:ascii="Times New Roman" w:eastAsia="Times New Roman" w:hAnsi="Times New Roman" w:cs="Times New Roman"/>
          <w:b/>
          <w:bCs/>
          <w:sz w:val="28"/>
          <w:szCs w:val="28"/>
        </w:rPr>
        <w:t>Анализ и интерпретация результатов эмпирического исследования</w:t>
      </w:r>
      <w:bookmarkEnd w:id="14"/>
      <w:bookmarkEnd w:id="15"/>
    </w:p>
    <w:p w14:paraId="448DB856" w14:textId="77777777" w:rsidR="0032252E" w:rsidRPr="0032252E" w:rsidRDefault="0032252E" w:rsidP="003F498B">
      <w:pPr>
        <w:numPr>
          <w:ilvl w:val="0"/>
          <w:numId w:val="18"/>
        </w:numPr>
        <w:spacing w:line="365"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Вначале остановимся на результатах опроса по авторской анкете на выявление социально-биографических данных лиц с химической зависимостью. Результаты опроса по авторской анкете были добавлены в приложение 1.</w:t>
      </w:r>
    </w:p>
    <w:p w14:paraId="0BE5917D" w14:textId="77777777" w:rsidR="0032252E" w:rsidRPr="0032252E" w:rsidRDefault="0032252E" w:rsidP="003F498B">
      <w:pPr>
        <w:spacing w:line="365"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lastRenderedPageBreak/>
        <w:t xml:space="preserve">Результаты анкетирования показали, что среди лиц с химической зависимостью 43% женского пола и 57% мужского. </w:t>
      </w:r>
    </w:p>
    <w:p w14:paraId="010B1E83" w14:textId="444ABEA4" w:rsidR="0032252E" w:rsidRPr="00145362" w:rsidRDefault="0032252E" w:rsidP="0032252E">
      <w:pPr>
        <w:spacing w:line="360" w:lineRule="auto"/>
        <w:jc w:val="center"/>
        <w:rPr>
          <w:rFonts w:ascii="Times New Roman" w:eastAsia="Times New Roman" w:hAnsi="Times New Roman" w:cs="Times New Roman"/>
          <w:color w:val="FF0000"/>
          <w:sz w:val="28"/>
          <w:szCs w:val="28"/>
        </w:rPr>
      </w:pPr>
      <w:r w:rsidRPr="0032252E">
        <w:rPr>
          <w:rFonts w:ascii="Calibri" w:eastAsia="Calibri" w:hAnsi="Calibri" w:cs="Times New Roman"/>
          <w:noProof/>
          <w:lang w:eastAsia="ru-RU"/>
        </w:rPr>
        <w:drawing>
          <wp:inline distT="0" distB="0" distL="0" distR="0" wp14:anchorId="7962705E" wp14:editId="28F5A8EE">
            <wp:extent cx="5940425" cy="2298700"/>
            <wp:effectExtent l="0" t="0" r="15875" b="12700"/>
            <wp:docPr id="10" name="Диаграмма 10">
              <a:extLst xmlns:a="http://schemas.openxmlformats.org/drawingml/2006/main">
                <a:ext uri="{FF2B5EF4-FFF2-40B4-BE49-F238E27FC236}">
                  <a16:creationId xmlns:a16="http://schemas.microsoft.com/office/drawing/2014/main" id="{D33FE145-57BB-474E-ACF9-939172160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32252E">
        <w:rPr>
          <w:rFonts w:ascii="Times New Roman" w:eastAsia="Times New Roman" w:hAnsi="Times New Roman" w:cs="Times New Roman"/>
          <w:color w:val="000000"/>
          <w:sz w:val="28"/>
          <w:szCs w:val="28"/>
        </w:rPr>
        <w:t>Рис. 1 Пол лиц с химической зависимостью в процентном соотношении [Составлено автором]</w:t>
      </w:r>
      <w:r w:rsidR="00145362">
        <w:rPr>
          <w:rFonts w:ascii="Times New Roman" w:eastAsia="Times New Roman" w:hAnsi="Times New Roman" w:cs="Times New Roman"/>
          <w:color w:val="000000"/>
          <w:sz w:val="28"/>
          <w:szCs w:val="28"/>
        </w:rPr>
        <w:t xml:space="preserve"> </w:t>
      </w:r>
    </w:p>
    <w:p w14:paraId="229E409D" w14:textId="77777777" w:rsidR="0032252E" w:rsidRPr="0032252E" w:rsidRDefault="0032252E" w:rsidP="0032252E">
      <w:pPr>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Возраст лиц с химической зависимостью от 22-27 (37%) и от 28 до 35 (63%).</w:t>
      </w:r>
    </w:p>
    <w:p w14:paraId="2C218348" w14:textId="77777777" w:rsidR="0032252E" w:rsidRPr="0032252E" w:rsidRDefault="0032252E" w:rsidP="0032252E">
      <w:pPr>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Приоритетом у лиц с химической зависимостью является обеспечение жизнедеятельности (44%), комфорт (33%) и на последнем месте самосовершенствование (23%). </w:t>
      </w:r>
    </w:p>
    <w:p w14:paraId="1CB621A2" w14:textId="77777777" w:rsidR="0032252E" w:rsidRPr="0032252E" w:rsidRDefault="0032252E" w:rsidP="0032252E">
      <w:pPr>
        <w:spacing w:line="360" w:lineRule="auto"/>
        <w:jc w:val="both"/>
        <w:rPr>
          <w:rFonts w:ascii="Times New Roman" w:eastAsia="Times New Roman" w:hAnsi="Times New Roman" w:cs="Times New Roman"/>
          <w:color w:val="000000"/>
          <w:sz w:val="28"/>
          <w:szCs w:val="28"/>
        </w:rPr>
      </w:pPr>
      <w:r w:rsidRPr="0032252E">
        <w:rPr>
          <w:rFonts w:ascii="Calibri" w:eastAsia="Calibri" w:hAnsi="Calibri" w:cs="Times New Roman"/>
          <w:noProof/>
          <w:lang w:eastAsia="ru-RU"/>
        </w:rPr>
        <w:drawing>
          <wp:inline distT="0" distB="0" distL="0" distR="0" wp14:anchorId="00B9E447" wp14:editId="47F8B39B">
            <wp:extent cx="5940425" cy="2336800"/>
            <wp:effectExtent l="0" t="0" r="15875" b="12700"/>
            <wp:docPr id="15" name="Диаграмма 15">
              <a:extLst xmlns:a="http://schemas.openxmlformats.org/drawingml/2006/main">
                <a:ext uri="{FF2B5EF4-FFF2-40B4-BE49-F238E27FC236}">
                  <a16:creationId xmlns:a16="http://schemas.microsoft.com/office/drawing/2014/main" id="{B6629548-A8D8-E74B-9A4E-CA6593D34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351617" w14:textId="56D8688F" w:rsidR="0032252E" w:rsidRPr="0032252E" w:rsidRDefault="0032252E" w:rsidP="0032252E">
      <w:pPr>
        <w:spacing w:line="360" w:lineRule="auto"/>
        <w:ind w:firstLine="709"/>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Рис. 2 </w:t>
      </w:r>
      <w:r w:rsidR="00263FAB" w:rsidRPr="00D84ACF">
        <w:rPr>
          <w:rFonts w:ascii="Times New Roman" w:eastAsia="Times New Roman" w:hAnsi="Times New Roman" w:cs="Times New Roman"/>
          <w:sz w:val="28"/>
          <w:szCs w:val="28"/>
        </w:rPr>
        <w:t xml:space="preserve">Профессиональная </w:t>
      </w:r>
      <w:r w:rsidR="00D84ACF" w:rsidRPr="00D84ACF">
        <w:rPr>
          <w:rFonts w:ascii="Times New Roman" w:eastAsia="Times New Roman" w:hAnsi="Times New Roman" w:cs="Times New Roman"/>
          <w:sz w:val="28"/>
          <w:szCs w:val="28"/>
        </w:rPr>
        <w:t>н</w:t>
      </w:r>
      <w:r w:rsidRPr="00D84ACF">
        <w:rPr>
          <w:rFonts w:ascii="Times New Roman" w:eastAsia="Times New Roman" w:hAnsi="Times New Roman" w:cs="Times New Roman"/>
          <w:sz w:val="28"/>
          <w:szCs w:val="28"/>
        </w:rPr>
        <w:t>аправленность лиц с химической зависимостью в процентном соотношении [Составлено автором]</w:t>
      </w:r>
    </w:p>
    <w:p w14:paraId="199D1E1A" w14:textId="374D2A51" w:rsidR="0032252E" w:rsidRDefault="0032252E" w:rsidP="0032252E">
      <w:pPr>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lastRenderedPageBreak/>
        <w:t>По профессии лица с химической зависимостью разделились на работников сферы продаж (36%</w:t>
      </w:r>
      <w:r w:rsidR="00DB6A4F">
        <w:rPr>
          <w:rFonts w:ascii="Times New Roman" w:eastAsia="Times New Roman" w:hAnsi="Times New Roman" w:cs="Times New Roman"/>
          <w:color w:val="000000"/>
          <w:sz w:val="28"/>
          <w:szCs w:val="28"/>
        </w:rPr>
        <w:t>,</w:t>
      </w:r>
      <w:r w:rsidR="00263FAB">
        <w:rPr>
          <w:rFonts w:ascii="Times New Roman" w:eastAsia="Times New Roman" w:hAnsi="Times New Roman" w:cs="Times New Roman"/>
          <w:color w:val="000000"/>
          <w:sz w:val="28"/>
          <w:szCs w:val="28"/>
        </w:rPr>
        <w:t xml:space="preserve"> </w:t>
      </w:r>
      <w:r w:rsidR="00DB6A4F" w:rsidRPr="00DB6A4F">
        <w:rPr>
          <w:rFonts w:ascii="Times New Roman" w:eastAsia="Times New Roman" w:hAnsi="Times New Roman" w:cs="Times New Roman"/>
          <w:sz w:val="28"/>
          <w:szCs w:val="28"/>
        </w:rPr>
        <w:t>10 человек</w:t>
      </w:r>
      <w:r w:rsidRPr="0032252E">
        <w:rPr>
          <w:rFonts w:ascii="Times New Roman" w:eastAsia="Times New Roman" w:hAnsi="Times New Roman" w:cs="Times New Roman"/>
          <w:color w:val="000000"/>
          <w:sz w:val="28"/>
          <w:szCs w:val="28"/>
        </w:rPr>
        <w:t>), фельдшеров (10%</w:t>
      </w:r>
      <w:r w:rsidR="00DB6A4F">
        <w:rPr>
          <w:rFonts w:ascii="Times New Roman" w:eastAsia="Times New Roman" w:hAnsi="Times New Roman" w:cs="Times New Roman"/>
          <w:color w:val="000000"/>
          <w:sz w:val="28"/>
          <w:szCs w:val="28"/>
        </w:rPr>
        <w:t>, 3 человека</w:t>
      </w:r>
      <w:r w:rsidRPr="0032252E">
        <w:rPr>
          <w:rFonts w:ascii="Times New Roman" w:eastAsia="Times New Roman" w:hAnsi="Times New Roman" w:cs="Times New Roman"/>
          <w:color w:val="000000"/>
          <w:sz w:val="28"/>
          <w:szCs w:val="28"/>
        </w:rPr>
        <w:t>) водителей (17%</w:t>
      </w:r>
      <w:r w:rsidR="00DB6A4F">
        <w:rPr>
          <w:rFonts w:ascii="Times New Roman" w:eastAsia="Times New Roman" w:hAnsi="Times New Roman" w:cs="Times New Roman"/>
          <w:color w:val="000000"/>
          <w:sz w:val="28"/>
          <w:szCs w:val="28"/>
        </w:rPr>
        <w:t>, 7 человек</w:t>
      </w:r>
      <w:r w:rsidRPr="0032252E">
        <w:rPr>
          <w:rFonts w:ascii="Times New Roman" w:eastAsia="Times New Roman" w:hAnsi="Times New Roman" w:cs="Times New Roman"/>
          <w:color w:val="000000"/>
          <w:sz w:val="28"/>
          <w:szCs w:val="28"/>
        </w:rPr>
        <w:t>), поваров, кондитеров (10%</w:t>
      </w:r>
      <w:r w:rsidR="00DB6A4F">
        <w:rPr>
          <w:rFonts w:ascii="Times New Roman" w:eastAsia="Times New Roman" w:hAnsi="Times New Roman" w:cs="Times New Roman"/>
          <w:color w:val="000000"/>
          <w:sz w:val="28"/>
          <w:szCs w:val="28"/>
        </w:rPr>
        <w:t>, 3 человека</w:t>
      </w:r>
      <w:r w:rsidRPr="0032252E">
        <w:rPr>
          <w:rFonts w:ascii="Times New Roman" w:eastAsia="Times New Roman" w:hAnsi="Times New Roman" w:cs="Times New Roman"/>
          <w:color w:val="000000"/>
          <w:sz w:val="28"/>
          <w:szCs w:val="28"/>
        </w:rPr>
        <w:t>) и работников сферы косметических услуг (17%</w:t>
      </w:r>
      <w:r w:rsidR="00DB6A4F">
        <w:rPr>
          <w:rFonts w:ascii="Times New Roman" w:eastAsia="Times New Roman" w:hAnsi="Times New Roman" w:cs="Times New Roman"/>
          <w:color w:val="000000"/>
          <w:sz w:val="28"/>
          <w:szCs w:val="28"/>
        </w:rPr>
        <w:t>, 7 человек</w:t>
      </w:r>
      <w:r w:rsidRPr="0032252E">
        <w:rPr>
          <w:rFonts w:ascii="Times New Roman" w:eastAsia="Times New Roman" w:hAnsi="Times New Roman" w:cs="Times New Roman"/>
          <w:color w:val="000000"/>
          <w:sz w:val="28"/>
          <w:szCs w:val="28"/>
        </w:rPr>
        <w:t>).</w:t>
      </w:r>
    </w:p>
    <w:p w14:paraId="6F9C6707" w14:textId="7ACEF19E" w:rsidR="00272DF7" w:rsidRDefault="00272DF7" w:rsidP="0032252E">
      <w:pPr>
        <w:spacing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Среди мотивов первое употребление было связано с тем, чтобы справиться с негативными эмоциями (30%), </w:t>
      </w:r>
      <w:r>
        <w:rPr>
          <w:rFonts w:ascii="Times New Roman" w:eastAsia="Calibri" w:hAnsi="Times New Roman" w:cs="Times New Roman"/>
          <w:sz w:val="28"/>
          <w:szCs w:val="28"/>
        </w:rPr>
        <w:t>получить удовольствие (27%), от скуки и безделья (23%) и стать членом компании (20%).</w:t>
      </w:r>
    </w:p>
    <w:p w14:paraId="65E32F39" w14:textId="15D50A9C" w:rsidR="00B053BA" w:rsidRPr="0032252E" w:rsidRDefault="00272DF7" w:rsidP="00272DF7">
      <w:pP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вопрос, сколько раз пытались прекратить употребление наркотиков, 44% ответили, что пытались 1-5 раз, 33% ответили, что были попытки от 6 до 10 раз и 23% ответили, что прекратить не пытались.</w:t>
      </w:r>
    </w:p>
    <w:p w14:paraId="3B988DF2" w14:textId="08806E0A" w:rsidR="0032252E" w:rsidRPr="00A24924" w:rsidRDefault="0032252E" w:rsidP="0032252E">
      <w:pPr>
        <w:spacing w:line="360" w:lineRule="auto"/>
        <w:ind w:firstLine="709"/>
        <w:jc w:val="both"/>
        <w:rPr>
          <w:rFonts w:ascii="Times New Roman" w:eastAsia="Times New Roman" w:hAnsi="Times New Roman" w:cs="Times New Roman"/>
          <w:sz w:val="28"/>
          <w:szCs w:val="28"/>
        </w:rPr>
      </w:pPr>
      <w:r w:rsidRPr="00973A46">
        <w:rPr>
          <w:rFonts w:ascii="Times New Roman" w:eastAsia="Times New Roman" w:hAnsi="Times New Roman" w:cs="Times New Roman"/>
          <w:sz w:val="28"/>
          <w:szCs w:val="28"/>
        </w:rPr>
        <w:t>Лица с химической зависимостью можно разделить на тех, у кого стаж</w:t>
      </w:r>
      <w:r w:rsidR="00263FAB" w:rsidRPr="00973A46">
        <w:rPr>
          <w:rFonts w:ascii="Times New Roman" w:eastAsia="Times New Roman" w:hAnsi="Times New Roman" w:cs="Times New Roman"/>
          <w:sz w:val="28"/>
          <w:szCs w:val="28"/>
        </w:rPr>
        <w:t xml:space="preserve"> употребления</w:t>
      </w:r>
      <w:r w:rsidR="00A24924" w:rsidRPr="00973A46">
        <w:rPr>
          <w:rFonts w:ascii="Times New Roman" w:eastAsia="Times New Roman" w:hAnsi="Times New Roman" w:cs="Times New Roman"/>
          <w:sz w:val="28"/>
          <w:szCs w:val="28"/>
        </w:rPr>
        <w:t xml:space="preserve"> </w:t>
      </w:r>
      <w:bookmarkStart w:id="16" w:name="OLE_LINK4"/>
      <w:r w:rsidR="00A24924" w:rsidRPr="00973A46">
        <w:rPr>
          <w:rFonts w:ascii="Times New Roman" w:eastAsia="Times New Roman" w:hAnsi="Times New Roman" w:cs="Times New Roman"/>
          <w:sz w:val="28"/>
          <w:szCs w:val="28"/>
        </w:rPr>
        <w:t>от 5 до 6 лет</w:t>
      </w:r>
      <w:r w:rsidR="00AA3A87" w:rsidRPr="00973A46">
        <w:rPr>
          <w:rFonts w:ascii="Times New Roman" w:eastAsia="Times New Roman" w:hAnsi="Times New Roman" w:cs="Times New Roman"/>
          <w:sz w:val="28"/>
          <w:szCs w:val="28"/>
        </w:rPr>
        <w:t xml:space="preserve"> </w:t>
      </w:r>
      <w:r w:rsidRPr="00973A46">
        <w:rPr>
          <w:rFonts w:ascii="Times New Roman" w:eastAsia="Times New Roman" w:hAnsi="Times New Roman" w:cs="Times New Roman"/>
          <w:sz w:val="28"/>
          <w:szCs w:val="28"/>
        </w:rPr>
        <w:t xml:space="preserve">(40%) и на тех, у кого стаж </w:t>
      </w:r>
      <w:r w:rsidR="00A24924" w:rsidRPr="00973A46">
        <w:rPr>
          <w:rFonts w:ascii="Times New Roman" w:eastAsia="Times New Roman" w:hAnsi="Times New Roman" w:cs="Times New Roman"/>
          <w:sz w:val="28"/>
          <w:szCs w:val="28"/>
        </w:rPr>
        <w:t xml:space="preserve">употребления от </w:t>
      </w:r>
      <w:r w:rsidR="00AA3A87" w:rsidRPr="00973A46">
        <w:rPr>
          <w:rFonts w:ascii="Times New Roman" w:eastAsia="Times New Roman" w:hAnsi="Times New Roman" w:cs="Times New Roman"/>
          <w:sz w:val="28"/>
          <w:szCs w:val="28"/>
        </w:rPr>
        <w:t>1 год</w:t>
      </w:r>
      <w:r w:rsidR="00A24924" w:rsidRPr="00973A46">
        <w:rPr>
          <w:rFonts w:ascii="Times New Roman" w:eastAsia="Times New Roman" w:hAnsi="Times New Roman" w:cs="Times New Roman"/>
          <w:sz w:val="28"/>
          <w:szCs w:val="28"/>
        </w:rPr>
        <w:t>а до 1,5 лет</w:t>
      </w:r>
      <w:r w:rsidRPr="00973A46">
        <w:rPr>
          <w:rFonts w:ascii="Times New Roman" w:eastAsia="Times New Roman" w:hAnsi="Times New Roman" w:cs="Times New Roman"/>
          <w:sz w:val="28"/>
          <w:szCs w:val="28"/>
        </w:rPr>
        <w:t xml:space="preserve"> (60%).</w:t>
      </w:r>
      <w:r w:rsidR="008257F5" w:rsidRPr="00A24924">
        <w:rPr>
          <w:rFonts w:ascii="Times New Roman" w:eastAsia="Times New Roman" w:hAnsi="Times New Roman" w:cs="Times New Roman"/>
          <w:sz w:val="28"/>
          <w:szCs w:val="28"/>
        </w:rPr>
        <w:t xml:space="preserve"> </w:t>
      </w:r>
      <w:bookmarkEnd w:id="16"/>
    </w:p>
    <w:p w14:paraId="668A4B79" w14:textId="49391DF3" w:rsidR="0032252E" w:rsidRPr="0032252E" w:rsidRDefault="00582F42" w:rsidP="0032252E">
      <w:pPr>
        <w:spacing w:line="360" w:lineRule="auto"/>
        <w:jc w:val="both"/>
        <w:rPr>
          <w:rFonts w:ascii="Times New Roman" w:eastAsia="Times New Roman" w:hAnsi="Times New Roman" w:cs="Times New Roman"/>
          <w:color w:val="000000"/>
          <w:sz w:val="28"/>
          <w:szCs w:val="28"/>
        </w:rPr>
      </w:pPr>
      <w:r>
        <w:rPr>
          <w:noProof/>
        </w:rPr>
        <w:drawing>
          <wp:inline distT="0" distB="0" distL="0" distR="0" wp14:anchorId="2F3EDB81" wp14:editId="50309A33">
            <wp:extent cx="6152515" cy="2349500"/>
            <wp:effectExtent l="0" t="0" r="6985" b="12700"/>
            <wp:docPr id="3" name="Диаграмма 3">
              <a:extLst xmlns:a="http://schemas.openxmlformats.org/drawingml/2006/main">
                <a:ext uri="{FF2B5EF4-FFF2-40B4-BE49-F238E27FC236}">
                  <a16:creationId xmlns:a16="http://schemas.microsoft.com/office/drawing/2014/main" id="{308020AB-74A3-6747-B94F-45CDC20343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E5F49" w14:textId="77777777" w:rsidR="0032252E" w:rsidRPr="0032252E" w:rsidRDefault="0032252E" w:rsidP="0032252E">
      <w:pPr>
        <w:spacing w:line="360" w:lineRule="auto"/>
        <w:ind w:firstLine="709"/>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Рис. 3 Стаж употребления лиц с химической зависимостью в процентном соотношении [Составлено автором]</w:t>
      </w:r>
    </w:p>
    <w:p w14:paraId="694DA1F8" w14:textId="71C96A52" w:rsidR="00B053BA" w:rsidRPr="0032252E" w:rsidRDefault="0032252E" w:rsidP="00B053BA">
      <w:pPr>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В целях сравнительного анализа 30 респондентов были разделены по стажу химической зависимости на 2 группы: со стажем употребления </w:t>
      </w:r>
      <w:r w:rsidR="00AA3A87">
        <w:rPr>
          <w:rFonts w:ascii="Times New Roman" w:eastAsia="Times New Roman" w:hAnsi="Times New Roman" w:cs="Times New Roman"/>
          <w:color w:val="000000"/>
          <w:sz w:val="28"/>
          <w:szCs w:val="28"/>
        </w:rPr>
        <w:t xml:space="preserve">5 </w:t>
      </w:r>
      <w:r w:rsidR="00F84905">
        <w:rPr>
          <w:rFonts w:ascii="Times New Roman" w:eastAsia="Times New Roman" w:hAnsi="Times New Roman" w:cs="Times New Roman"/>
          <w:color w:val="000000"/>
          <w:sz w:val="28"/>
          <w:szCs w:val="28"/>
        </w:rPr>
        <w:t xml:space="preserve">до 6 лет </w:t>
      </w:r>
      <w:proofErr w:type="spellStart"/>
      <w:r w:rsidR="00AA3A87">
        <w:rPr>
          <w:rFonts w:ascii="Times New Roman" w:eastAsia="Times New Roman" w:hAnsi="Times New Roman" w:cs="Times New Roman"/>
          <w:color w:val="000000"/>
          <w:sz w:val="28"/>
          <w:szCs w:val="28"/>
        </w:rPr>
        <w:t>лет</w:t>
      </w:r>
      <w:proofErr w:type="spellEnd"/>
      <w:r w:rsidRPr="0032252E">
        <w:rPr>
          <w:rFonts w:ascii="Times New Roman" w:eastAsia="Times New Roman" w:hAnsi="Times New Roman" w:cs="Times New Roman"/>
          <w:color w:val="000000"/>
          <w:sz w:val="28"/>
          <w:szCs w:val="28"/>
        </w:rPr>
        <w:t xml:space="preserve"> (12 респондентов)</w:t>
      </w:r>
      <w:r w:rsidR="00145362">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rPr>
        <w:t xml:space="preserve">и стажем употребления </w:t>
      </w:r>
      <w:r w:rsidR="00F84905">
        <w:rPr>
          <w:rFonts w:ascii="Times New Roman" w:eastAsia="Times New Roman" w:hAnsi="Times New Roman" w:cs="Times New Roman"/>
          <w:color w:val="000000"/>
          <w:sz w:val="28"/>
          <w:szCs w:val="28"/>
        </w:rPr>
        <w:t xml:space="preserve">от </w:t>
      </w:r>
      <w:r w:rsidR="00B053BA">
        <w:rPr>
          <w:rFonts w:ascii="Times New Roman" w:eastAsia="Times New Roman" w:hAnsi="Times New Roman" w:cs="Times New Roman"/>
          <w:color w:val="000000"/>
          <w:sz w:val="28"/>
          <w:szCs w:val="28"/>
        </w:rPr>
        <w:t xml:space="preserve">1 </w:t>
      </w:r>
      <w:r w:rsidR="00F84905">
        <w:rPr>
          <w:rFonts w:ascii="Times New Roman" w:eastAsia="Times New Roman" w:hAnsi="Times New Roman" w:cs="Times New Roman"/>
          <w:color w:val="000000"/>
          <w:sz w:val="28"/>
          <w:szCs w:val="28"/>
        </w:rPr>
        <w:t>года до 1,5 лет</w:t>
      </w:r>
      <w:r w:rsidRPr="0032252E">
        <w:rPr>
          <w:rFonts w:ascii="Times New Roman" w:eastAsia="Times New Roman" w:hAnsi="Times New Roman" w:cs="Times New Roman"/>
          <w:color w:val="000000"/>
          <w:sz w:val="28"/>
          <w:szCs w:val="28"/>
        </w:rPr>
        <w:t xml:space="preserve"> (18 респондентов),</w:t>
      </w:r>
      <w:r w:rsidR="00145362">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rPr>
        <w:t xml:space="preserve">с целью проведения сравнительного анализа психологических характеристик обучающихся с разной мерой сепарации с помощью критерия </w:t>
      </w:r>
      <w:r w:rsidRPr="0032252E">
        <w:rPr>
          <w:rFonts w:ascii="Times New Roman" w:eastAsia="Times New Roman" w:hAnsi="Times New Roman" w:cs="Times New Roman"/>
          <w:color w:val="000000"/>
          <w:sz w:val="28"/>
          <w:szCs w:val="28"/>
        </w:rPr>
        <w:lastRenderedPageBreak/>
        <w:t>Манна-Уитни.</w:t>
      </w:r>
      <w:r w:rsidR="00AA3A87">
        <w:rPr>
          <w:rFonts w:ascii="Times New Roman" w:eastAsia="Times New Roman" w:hAnsi="Times New Roman" w:cs="Times New Roman"/>
          <w:color w:val="000000"/>
          <w:sz w:val="28"/>
          <w:szCs w:val="28"/>
        </w:rPr>
        <w:t xml:space="preserve"> </w:t>
      </w:r>
      <w:r w:rsidR="00D84ACF">
        <w:rPr>
          <w:rFonts w:ascii="Times New Roman" w:eastAsia="Times New Roman" w:hAnsi="Times New Roman" w:cs="Times New Roman"/>
          <w:color w:val="000000"/>
          <w:sz w:val="28"/>
          <w:szCs w:val="28"/>
        </w:rPr>
        <w:t>Лица</w:t>
      </w:r>
      <w:r w:rsidR="00AA3A87">
        <w:rPr>
          <w:rFonts w:ascii="Times New Roman" w:eastAsia="Times New Roman" w:hAnsi="Times New Roman" w:cs="Times New Roman"/>
          <w:color w:val="000000"/>
          <w:sz w:val="28"/>
          <w:szCs w:val="28"/>
        </w:rPr>
        <w:t xml:space="preserve"> со стажем химической зависимости </w:t>
      </w:r>
      <w:r w:rsidR="00F84905">
        <w:rPr>
          <w:rFonts w:ascii="Times New Roman" w:eastAsia="Times New Roman" w:hAnsi="Times New Roman" w:cs="Times New Roman"/>
          <w:color w:val="000000"/>
          <w:sz w:val="28"/>
          <w:szCs w:val="28"/>
        </w:rPr>
        <w:t>от года до полутора лет</w:t>
      </w:r>
      <w:r w:rsidR="00AA3A87">
        <w:rPr>
          <w:rFonts w:ascii="Times New Roman" w:eastAsia="Times New Roman" w:hAnsi="Times New Roman" w:cs="Times New Roman"/>
          <w:color w:val="000000"/>
          <w:sz w:val="28"/>
          <w:szCs w:val="28"/>
        </w:rPr>
        <w:t xml:space="preserve"> имеют сформированную психическую зависимость, но они еще не имеют серьезных последствий употребления,</w:t>
      </w:r>
      <w:r w:rsidR="00263FAB">
        <w:rPr>
          <w:rFonts w:ascii="Times New Roman" w:eastAsia="Times New Roman" w:hAnsi="Times New Roman" w:cs="Times New Roman"/>
          <w:color w:val="000000"/>
          <w:sz w:val="28"/>
          <w:szCs w:val="28"/>
        </w:rPr>
        <w:t xml:space="preserve"> </w:t>
      </w:r>
      <w:r w:rsidR="00AA3A87">
        <w:rPr>
          <w:rFonts w:ascii="Times New Roman" w:eastAsia="Times New Roman" w:hAnsi="Times New Roman" w:cs="Times New Roman"/>
          <w:color w:val="000000"/>
          <w:sz w:val="28"/>
          <w:szCs w:val="28"/>
        </w:rPr>
        <w:t xml:space="preserve">а точнее проблем со здоровьем, проблем с психоэмоциональной сферой и социальных последствий. Лица со стажем употребления </w:t>
      </w:r>
      <w:r w:rsidR="00F84905">
        <w:rPr>
          <w:rFonts w:ascii="Times New Roman" w:eastAsia="Times New Roman" w:hAnsi="Times New Roman" w:cs="Times New Roman"/>
          <w:color w:val="000000"/>
          <w:sz w:val="28"/>
          <w:szCs w:val="28"/>
        </w:rPr>
        <w:t xml:space="preserve">от </w:t>
      </w:r>
      <w:r w:rsidR="00AA3A87">
        <w:rPr>
          <w:rFonts w:ascii="Times New Roman" w:eastAsia="Times New Roman" w:hAnsi="Times New Roman" w:cs="Times New Roman"/>
          <w:color w:val="000000"/>
          <w:sz w:val="28"/>
          <w:szCs w:val="28"/>
        </w:rPr>
        <w:t xml:space="preserve">5 </w:t>
      </w:r>
      <w:r w:rsidR="00F84905">
        <w:rPr>
          <w:rFonts w:ascii="Times New Roman" w:eastAsia="Times New Roman" w:hAnsi="Times New Roman" w:cs="Times New Roman"/>
          <w:color w:val="000000"/>
          <w:sz w:val="28"/>
          <w:szCs w:val="28"/>
        </w:rPr>
        <w:t xml:space="preserve">до 6 </w:t>
      </w:r>
      <w:r w:rsidR="00AA3A87">
        <w:rPr>
          <w:rFonts w:ascii="Times New Roman" w:eastAsia="Times New Roman" w:hAnsi="Times New Roman" w:cs="Times New Roman"/>
          <w:color w:val="000000"/>
          <w:sz w:val="28"/>
          <w:szCs w:val="28"/>
        </w:rPr>
        <w:t xml:space="preserve">лет имеют последствия по всем </w:t>
      </w:r>
      <w:proofErr w:type="spellStart"/>
      <w:r w:rsidR="00AA3A87">
        <w:rPr>
          <w:rFonts w:ascii="Times New Roman" w:eastAsia="Times New Roman" w:hAnsi="Times New Roman" w:cs="Times New Roman"/>
          <w:color w:val="000000"/>
          <w:sz w:val="28"/>
          <w:szCs w:val="28"/>
        </w:rPr>
        <w:t>биопсихосоциальным</w:t>
      </w:r>
      <w:proofErr w:type="spellEnd"/>
      <w:r w:rsidR="00AA3A87">
        <w:rPr>
          <w:rFonts w:ascii="Times New Roman" w:eastAsia="Times New Roman" w:hAnsi="Times New Roman" w:cs="Times New Roman"/>
          <w:color w:val="000000"/>
          <w:sz w:val="28"/>
          <w:szCs w:val="28"/>
        </w:rPr>
        <w:t xml:space="preserve"> сферам.</w:t>
      </w:r>
      <w:r w:rsidR="00D84ACF" w:rsidRPr="00D84ACF">
        <w:rPr>
          <w:rFonts w:ascii="Times New Roman" w:eastAsia="Times New Roman" w:hAnsi="Times New Roman" w:cs="Times New Roman"/>
          <w:color w:val="000000"/>
          <w:sz w:val="28"/>
          <w:szCs w:val="28"/>
        </w:rPr>
        <w:t xml:space="preserve"> </w:t>
      </w:r>
      <w:r w:rsidR="00D84ACF">
        <w:rPr>
          <w:rFonts w:ascii="Times New Roman" w:eastAsia="Times New Roman" w:hAnsi="Times New Roman" w:cs="Times New Roman"/>
          <w:color w:val="000000"/>
          <w:sz w:val="28"/>
          <w:szCs w:val="28"/>
        </w:rPr>
        <w:t>Данные были получены на основе медицинских карт.</w:t>
      </w:r>
    </w:p>
    <w:p w14:paraId="7E80C3CC" w14:textId="77777777" w:rsidR="0032252E" w:rsidRPr="0032252E" w:rsidRDefault="0032252E" w:rsidP="00603015">
      <w:pPr>
        <w:numPr>
          <w:ilvl w:val="0"/>
          <w:numId w:val="18"/>
        </w:numPr>
        <w:spacing w:line="360" w:lineRule="auto"/>
        <w:ind w:left="0"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Результаты диагностики по методике «Диагностика мотивационной структуры личности (В. Э. </w:t>
      </w:r>
      <w:proofErr w:type="spellStart"/>
      <w:r w:rsidRPr="0032252E">
        <w:rPr>
          <w:rFonts w:ascii="Times New Roman" w:eastAsia="Times New Roman" w:hAnsi="Times New Roman" w:cs="Times New Roman"/>
          <w:color w:val="000000"/>
          <w:sz w:val="28"/>
          <w:szCs w:val="28"/>
        </w:rPr>
        <w:t>Мильман</w:t>
      </w:r>
      <w:proofErr w:type="spellEnd"/>
      <w:r w:rsidRPr="0032252E">
        <w:rPr>
          <w:rFonts w:ascii="Times New Roman" w:eastAsia="Times New Roman" w:hAnsi="Times New Roman" w:cs="Times New Roman"/>
          <w:color w:val="000000"/>
          <w:sz w:val="28"/>
          <w:szCs w:val="28"/>
        </w:rPr>
        <w:t>)».</w:t>
      </w:r>
    </w:p>
    <w:p w14:paraId="2CE45455" w14:textId="77777777" w:rsidR="0032252E" w:rsidRPr="0032252E" w:rsidRDefault="0032252E" w:rsidP="00954BD9">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На рисунках 4 и 5 представлены средние значения результатов методики в двух группах.</w:t>
      </w:r>
    </w:p>
    <w:p w14:paraId="4E841805" w14:textId="3A3B875A" w:rsidR="0032252E" w:rsidRPr="0032252E" w:rsidRDefault="00973A46" w:rsidP="0032252E">
      <w:pPr>
        <w:spacing w:line="360" w:lineRule="auto"/>
        <w:contextualSpacing/>
        <w:jc w:val="both"/>
        <w:rPr>
          <w:rFonts w:ascii="Times New Roman" w:eastAsia="Times New Roman" w:hAnsi="Times New Roman" w:cs="Times New Roman"/>
          <w:color w:val="000000"/>
          <w:sz w:val="28"/>
          <w:szCs w:val="28"/>
        </w:rPr>
      </w:pPr>
      <w:r>
        <w:rPr>
          <w:noProof/>
        </w:rPr>
        <w:drawing>
          <wp:inline distT="0" distB="0" distL="0" distR="0" wp14:anchorId="18C44D28" wp14:editId="17C95D59">
            <wp:extent cx="6152515" cy="3901440"/>
            <wp:effectExtent l="0" t="0" r="6985" b="10160"/>
            <wp:docPr id="6" name="Диаграмма 6">
              <a:extLst xmlns:a="http://schemas.openxmlformats.org/drawingml/2006/main">
                <a:ext uri="{FF2B5EF4-FFF2-40B4-BE49-F238E27FC236}">
                  <a16:creationId xmlns:a16="http://schemas.microsoft.com/office/drawing/2014/main" id="{541BB2EC-FBEB-2A44-9C83-AB74A57C4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9A5B2C" w14:textId="7371DFEA" w:rsidR="0032252E" w:rsidRPr="00145362" w:rsidRDefault="0032252E" w:rsidP="0032252E">
      <w:pPr>
        <w:spacing w:line="360" w:lineRule="auto"/>
        <w:ind w:firstLine="709"/>
        <w:jc w:val="center"/>
        <w:rPr>
          <w:rFonts w:ascii="Times New Roman" w:eastAsia="Calibri" w:hAnsi="Times New Roman" w:cs="Times New Roman"/>
          <w:color w:val="FF0000"/>
          <w:sz w:val="28"/>
          <w:szCs w:val="28"/>
        </w:rPr>
      </w:pPr>
      <w:r w:rsidRPr="0032252E">
        <w:rPr>
          <w:rFonts w:ascii="Times New Roman" w:eastAsia="Times New Roman" w:hAnsi="Times New Roman" w:cs="Times New Roman"/>
          <w:color w:val="000000"/>
          <w:sz w:val="28"/>
          <w:szCs w:val="28"/>
        </w:rPr>
        <w:t xml:space="preserve">Рис. 4 </w:t>
      </w:r>
      <w:r w:rsidR="002109BF">
        <w:rPr>
          <w:rFonts w:ascii="Times New Roman" w:eastAsia="Times New Roman" w:hAnsi="Times New Roman" w:cs="Times New Roman"/>
          <w:color w:val="000000"/>
          <w:sz w:val="28"/>
          <w:szCs w:val="28"/>
        </w:rPr>
        <w:t>Средние значения</w:t>
      </w:r>
      <w:r w:rsidRPr="0032252E">
        <w:rPr>
          <w:rFonts w:ascii="Times New Roman" w:eastAsia="Times New Roman" w:hAnsi="Times New Roman" w:cs="Times New Roman"/>
          <w:color w:val="000000"/>
          <w:sz w:val="28"/>
          <w:szCs w:val="28"/>
        </w:rPr>
        <w:t xml:space="preserve"> показателей </w:t>
      </w:r>
      <w:bookmarkStart w:id="17" w:name="OLE_LINK5"/>
      <w:bookmarkStart w:id="18" w:name="OLE_LINK3"/>
      <w:r w:rsidRPr="0032252E">
        <w:rPr>
          <w:rFonts w:ascii="Times New Roman" w:eastAsia="Times New Roman" w:hAnsi="Times New Roman" w:cs="Times New Roman"/>
          <w:color w:val="000000"/>
          <w:sz w:val="28"/>
          <w:szCs w:val="28"/>
        </w:rPr>
        <w:t xml:space="preserve">мотивационной структуры лиц с различным </w:t>
      </w:r>
      <w:bookmarkEnd w:id="17"/>
      <w:r w:rsidRPr="0032252E">
        <w:rPr>
          <w:rFonts w:ascii="Times New Roman" w:eastAsia="Times New Roman" w:hAnsi="Times New Roman" w:cs="Times New Roman"/>
          <w:color w:val="000000"/>
          <w:sz w:val="28"/>
          <w:szCs w:val="28"/>
        </w:rPr>
        <w:t xml:space="preserve">стажем химической зависимости </w:t>
      </w:r>
      <w:bookmarkEnd w:id="18"/>
      <w:r w:rsidRPr="0032252E">
        <w:rPr>
          <w:rFonts w:ascii="Times New Roman" w:eastAsia="MS Mincho" w:hAnsi="Times New Roman" w:cs="Times New Roman"/>
          <w:sz w:val="28"/>
          <w:szCs w:val="28"/>
        </w:rPr>
        <w:t>[Составлено автором]</w:t>
      </w:r>
      <w:r w:rsidR="00145362">
        <w:rPr>
          <w:rFonts w:ascii="Times New Roman" w:eastAsia="MS Mincho" w:hAnsi="Times New Roman" w:cs="Times New Roman"/>
          <w:sz w:val="28"/>
          <w:szCs w:val="28"/>
        </w:rPr>
        <w:t xml:space="preserve"> </w:t>
      </w:r>
    </w:p>
    <w:p w14:paraId="08A87B48" w14:textId="213CB0C6" w:rsidR="0032252E" w:rsidRPr="00145362" w:rsidRDefault="0032252E" w:rsidP="0032252E">
      <w:pPr>
        <w:spacing w:line="360" w:lineRule="auto"/>
        <w:ind w:firstLine="709"/>
        <w:contextualSpacing/>
        <w:jc w:val="both"/>
        <w:rPr>
          <w:rFonts w:ascii="Times New Roman" w:eastAsia="Times New Roman" w:hAnsi="Times New Roman" w:cs="Times New Roman"/>
          <w:color w:val="FF0000"/>
          <w:sz w:val="28"/>
          <w:szCs w:val="28"/>
        </w:rPr>
      </w:pPr>
      <w:r w:rsidRPr="0032252E">
        <w:rPr>
          <w:rFonts w:ascii="Times New Roman" w:eastAsia="Calibri" w:hAnsi="Times New Roman" w:cs="Times New Roman"/>
          <w:bCs/>
          <w:sz w:val="28"/>
          <w:szCs w:val="28"/>
          <w:lang w:eastAsia="ar-SA"/>
        </w:rPr>
        <w:t xml:space="preserve">Согласно полученным результатам, лицам с химической зависимостью со стажем употребления </w:t>
      </w:r>
      <w:r w:rsidR="00F84905">
        <w:rPr>
          <w:rFonts w:ascii="Times New Roman" w:eastAsia="Calibri" w:hAnsi="Times New Roman" w:cs="Times New Roman"/>
          <w:bCs/>
          <w:sz w:val="28"/>
          <w:szCs w:val="28"/>
          <w:lang w:eastAsia="ar-SA"/>
        </w:rPr>
        <w:t xml:space="preserve">от </w:t>
      </w:r>
      <w:r w:rsidR="00DD23BE">
        <w:rPr>
          <w:rFonts w:ascii="Times New Roman" w:eastAsia="Calibri" w:hAnsi="Times New Roman" w:cs="Times New Roman"/>
          <w:bCs/>
          <w:sz w:val="28"/>
          <w:szCs w:val="28"/>
          <w:lang w:eastAsia="ar-SA"/>
        </w:rPr>
        <w:t xml:space="preserve">5 </w:t>
      </w:r>
      <w:r w:rsidR="00F84905">
        <w:rPr>
          <w:rFonts w:ascii="Times New Roman" w:eastAsia="Calibri" w:hAnsi="Times New Roman" w:cs="Times New Roman"/>
          <w:bCs/>
          <w:sz w:val="28"/>
          <w:szCs w:val="28"/>
          <w:lang w:eastAsia="ar-SA"/>
        </w:rPr>
        <w:t xml:space="preserve">до 6 </w:t>
      </w:r>
      <w:r w:rsidR="00DD23BE">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свойственен </w:t>
      </w:r>
      <w:r w:rsidRPr="0032252E">
        <w:rPr>
          <w:rFonts w:ascii="Times New Roman" w:eastAsia="Times New Roman" w:hAnsi="Times New Roman" w:cs="Times New Roman"/>
          <w:color w:val="000000"/>
          <w:sz w:val="28"/>
          <w:szCs w:val="28"/>
        </w:rPr>
        <w:t xml:space="preserve">регрессивный мотивационный профиль, который характеризуется превышением общего уровня мотивов </w:t>
      </w:r>
      <w:r w:rsidRPr="0032252E">
        <w:rPr>
          <w:rFonts w:ascii="Times New Roman" w:eastAsia="Times New Roman" w:hAnsi="Times New Roman" w:cs="Times New Roman"/>
          <w:color w:val="000000"/>
          <w:sz w:val="28"/>
          <w:szCs w:val="28"/>
        </w:rPr>
        <w:lastRenderedPageBreak/>
        <w:t>поддержания над развивающими мотивами. Высок показатель стремления к комфорту, при этом самым низким является показатель общей активности.</w:t>
      </w:r>
      <w:r w:rsidR="00145362">
        <w:rPr>
          <w:rFonts w:ascii="Times New Roman" w:eastAsia="Times New Roman" w:hAnsi="Times New Roman" w:cs="Times New Roman"/>
          <w:color w:val="000000"/>
          <w:sz w:val="28"/>
          <w:szCs w:val="28"/>
        </w:rPr>
        <w:t xml:space="preserve"> </w:t>
      </w:r>
    </w:p>
    <w:p w14:paraId="428E39E5" w14:textId="24F17940"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Лицам с химической зависимостью со стажем употребления </w:t>
      </w:r>
      <w:r w:rsidR="00973A46">
        <w:rPr>
          <w:rFonts w:ascii="Times New Roman" w:eastAsia="Times New Roman" w:hAnsi="Times New Roman" w:cs="Times New Roman"/>
          <w:color w:val="000000"/>
          <w:sz w:val="28"/>
          <w:szCs w:val="28"/>
        </w:rPr>
        <w:t xml:space="preserve">от </w:t>
      </w:r>
      <w:r w:rsidR="00DD23BE">
        <w:rPr>
          <w:rFonts w:ascii="Times New Roman" w:eastAsia="Times New Roman" w:hAnsi="Times New Roman" w:cs="Times New Roman"/>
          <w:color w:val="000000"/>
          <w:sz w:val="28"/>
          <w:szCs w:val="28"/>
        </w:rPr>
        <w:t>год</w:t>
      </w:r>
      <w:r w:rsidR="00973A46">
        <w:rPr>
          <w:rFonts w:ascii="Times New Roman" w:eastAsia="Times New Roman" w:hAnsi="Times New Roman" w:cs="Times New Roman"/>
          <w:color w:val="000000"/>
          <w:sz w:val="28"/>
          <w:szCs w:val="28"/>
        </w:rPr>
        <w:t xml:space="preserve">а до полутора лет </w:t>
      </w:r>
      <w:r w:rsidRPr="0032252E">
        <w:rPr>
          <w:rFonts w:ascii="Times New Roman" w:eastAsia="Times New Roman" w:hAnsi="Times New Roman" w:cs="Times New Roman"/>
          <w:color w:val="000000"/>
          <w:sz w:val="28"/>
          <w:szCs w:val="28"/>
        </w:rPr>
        <w:t xml:space="preserve">свойственен уплощенный мотивационный профиль, который характеризуется достаточно плоским, маловыразительным профильным рисунком без отчетливых подъемов и спусков. Он отражает недостаточную </w:t>
      </w:r>
      <w:proofErr w:type="spellStart"/>
      <w:r w:rsidRPr="0032252E">
        <w:rPr>
          <w:rFonts w:ascii="Times New Roman" w:eastAsia="Times New Roman" w:hAnsi="Times New Roman" w:cs="Times New Roman"/>
          <w:color w:val="000000"/>
          <w:sz w:val="28"/>
          <w:szCs w:val="28"/>
        </w:rPr>
        <w:t>дифференцированность</w:t>
      </w:r>
      <w:proofErr w:type="spellEnd"/>
      <w:r w:rsidRPr="0032252E">
        <w:rPr>
          <w:rFonts w:ascii="Times New Roman" w:eastAsia="Times New Roman" w:hAnsi="Times New Roman" w:cs="Times New Roman"/>
          <w:color w:val="000000"/>
          <w:sz w:val="28"/>
          <w:szCs w:val="28"/>
        </w:rPr>
        <w:t xml:space="preserve"> мотивационной иерархии личности, ее бедность. </w:t>
      </w:r>
    </w:p>
    <w:p w14:paraId="654FDDA1" w14:textId="489878E4" w:rsidR="0032252E" w:rsidRPr="0032252E" w:rsidRDefault="00973A46" w:rsidP="0032252E">
      <w:pPr>
        <w:spacing w:line="367" w:lineRule="auto"/>
        <w:jc w:val="both"/>
        <w:rPr>
          <w:rFonts w:ascii="Times New Roman" w:eastAsia="Times New Roman" w:hAnsi="Times New Roman" w:cs="Times New Roman"/>
          <w:color w:val="000000"/>
          <w:sz w:val="28"/>
          <w:szCs w:val="28"/>
        </w:rPr>
      </w:pPr>
      <w:r>
        <w:rPr>
          <w:noProof/>
        </w:rPr>
        <w:drawing>
          <wp:inline distT="0" distB="0" distL="0" distR="0" wp14:anchorId="1C629A7F" wp14:editId="483C8077">
            <wp:extent cx="6152515" cy="3574415"/>
            <wp:effectExtent l="0" t="0" r="6985" b="6985"/>
            <wp:docPr id="12" name="Диаграмма 12">
              <a:extLst xmlns:a="http://schemas.openxmlformats.org/drawingml/2006/main">
                <a:ext uri="{FF2B5EF4-FFF2-40B4-BE49-F238E27FC236}">
                  <a16:creationId xmlns:a16="http://schemas.microsoft.com/office/drawing/2014/main" id="{5A57FA5B-E100-E947-AAEA-8DF598B98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F668B7" w14:textId="69EEF85F" w:rsidR="0032252E" w:rsidRPr="0032252E" w:rsidRDefault="0032252E" w:rsidP="0032252E">
      <w:pPr>
        <w:spacing w:line="360" w:lineRule="auto"/>
        <w:ind w:firstLine="709"/>
        <w:jc w:val="center"/>
        <w:rPr>
          <w:rFonts w:ascii="Times New Roman" w:eastAsia="Calibri" w:hAnsi="Times New Roman" w:cs="Times New Roman"/>
          <w:sz w:val="28"/>
          <w:szCs w:val="28"/>
        </w:rPr>
      </w:pPr>
      <w:r w:rsidRPr="0032252E">
        <w:rPr>
          <w:rFonts w:ascii="Times New Roman" w:eastAsia="Times New Roman" w:hAnsi="Times New Roman" w:cs="Times New Roman"/>
          <w:color w:val="000000"/>
          <w:sz w:val="28"/>
          <w:szCs w:val="28"/>
        </w:rPr>
        <w:t xml:space="preserve">Рис. 5 </w:t>
      </w:r>
      <w:r w:rsidR="0015009A">
        <w:rPr>
          <w:rFonts w:ascii="Times New Roman" w:eastAsia="Times New Roman" w:hAnsi="Times New Roman" w:cs="Times New Roman"/>
          <w:color w:val="000000"/>
          <w:sz w:val="28"/>
          <w:szCs w:val="28"/>
        </w:rPr>
        <w:t>Средние значения показателей</w:t>
      </w:r>
      <w:r w:rsidRPr="0032252E">
        <w:rPr>
          <w:rFonts w:ascii="Times New Roman" w:eastAsia="Times New Roman" w:hAnsi="Times New Roman" w:cs="Times New Roman"/>
          <w:color w:val="000000"/>
          <w:sz w:val="28"/>
          <w:szCs w:val="28"/>
        </w:rPr>
        <w:t xml:space="preserve"> мотивационной направленности лиц с различным стажем химической зависимости </w:t>
      </w:r>
      <w:r w:rsidRPr="0032252E">
        <w:rPr>
          <w:rFonts w:ascii="Times New Roman" w:eastAsia="MS Mincho" w:hAnsi="Times New Roman" w:cs="Times New Roman"/>
          <w:sz w:val="28"/>
          <w:szCs w:val="28"/>
        </w:rPr>
        <w:t>[Составлено автором]</w:t>
      </w:r>
    </w:p>
    <w:p w14:paraId="5F1C1EA7" w14:textId="7C4A0C74" w:rsidR="0032252E" w:rsidRPr="0032252E" w:rsidRDefault="0032252E" w:rsidP="0032252E">
      <w:pPr>
        <w:spacing w:line="360" w:lineRule="auto"/>
        <w:ind w:firstLine="709"/>
        <w:contextualSpacing/>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t xml:space="preserve">Согласно полученным результатам, у лиц с химической зависимостью со стажем употребления </w:t>
      </w:r>
      <w:r w:rsidR="00973A46">
        <w:rPr>
          <w:rFonts w:ascii="Times New Roman" w:eastAsia="Calibri" w:hAnsi="Times New Roman" w:cs="Times New Roman"/>
          <w:bCs/>
          <w:sz w:val="28"/>
          <w:szCs w:val="28"/>
          <w:lang w:eastAsia="ar-SA"/>
        </w:rPr>
        <w:t xml:space="preserve">от </w:t>
      </w:r>
      <w:r w:rsidR="00611340">
        <w:rPr>
          <w:rFonts w:ascii="Times New Roman" w:eastAsia="Calibri" w:hAnsi="Times New Roman" w:cs="Times New Roman"/>
          <w:bCs/>
          <w:sz w:val="28"/>
          <w:szCs w:val="28"/>
          <w:lang w:eastAsia="ar-SA"/>
        </w:rPr>
        <w:t xml:space="preserve">5 </w:t>
      </w:r>
      <w:r w:rsidR="00973A46">
        <w:rPr>
          <w:rFonts w:ascii="Times New Roman" w:eastAsia="Calibri" w:hAnsi="Times New Roman" w:cs="Times New Roman"/>
          <w:bCs/>
          <w:sz w:val="28"/>
          <w:szCs w:val="28"/>
          <w:lang w:eastAsia="ar-SA"/>
        </w:rPr>
        <w:t xml:space="preserve">до 6 </w:t>
      </w:r>
      <w:r w:rsidR="00611340">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общежитейская направленность личности преобладает над рабочей направленностью. </w:t>
      </w:r>
    </w:p>
    <w:p w14:paraId="54D0D544" w14:textId="4C40A6B4" w:rsidR="0032252E" w:rsidRPr="00145362" w:rsidRDefault="0032252E" w:rsidP="0032252E">
      <w:pPr>
        <w:spacing w:line="360" w:lineRule="auto"/>
        <w:ind w:firstLine="709"/>
        <w:contextualSpacing/>
        <w:jc w:val="both"/>
        <w:rPr>
          <w:rFonts w:ascii="Times New Roman" w:eastAsia="Calibri" w:hAnsi="Times New Roman" w:cs="Times New Roman"/>
          <w:bCs/>
          <w:color w:val="FF0000"/>
          <w:sz w:val="28"/>
          <w:szCs w:val="28"/>
          <w:lang w:eastAsia="ar-SA"/>
        </w:rPr>
      </w:pPr>
      <w:r w:rsidRPr="0032252E">
        <w:rPr>
          <w:rFonts w:ascii="Times New Roman" w:eastAsia="Times New Roman" w:hAnsi="Times New Roman" w:cs="Times New Roman"/>
          <w:color w:val="000000"/>
          <w:sz w:val="28"/>
          <w:szCs w:val="28"/>
        </w:rPr>
        <w:t xml:space="preserve">У лиц с химической зависимостью со стажем употребления </w:t>
      </w:r>
      <w:r w:rsidR="00973A46">
        <w:rPr>
          <w:rFonts w:ascii="Times New Roman" w:eastAsia="Times New Roman" w:hAnsi="Times New Roman" w:cs="Times New Roman"/>
          <w:color w:val="000000"/>
          <w:sz w:val="28"/>
          <w:szCs w:val="28"/>
        </w:rPr>
        <w:t xml:space="preserve">от </w:t>
      </w:r>
      <w:r w:rsidR="00611340">
        <w:rPr>
          <w:rFonts w:ascii="Times New Roman" w:eastAsia="Times New Roman" w:hAnsi="Times New Roman" w:cs="Times New Roman"/>
          <w:color w:val="000000"/>
          <w:sz w:val="28"/>
          <w:szCs w:val="28"/>
        </w:rPr>
        <w:t>год</w:t>
      </w:r>
      <w:r w:rsidR="00973A46">
        <w:rPr>
          <w:rFonts w:ascii="Times New Roman" w:eastAsia="Times New Roman" w:hAnsi="Times New Roman" w:cs="Times New Roman"/>
          <w:color w:val="000000"/>
          <w:sz w:val="28"/>
          <w:szCs w:val="28"/>
        </w:rPr>
        <w:t>а до полутора лет</w:t>
      </w:r>
      <w:r w:rsidRPr="0032252E">
        <w:rPr>
          <w:rFonts w:ascii="Times New Roman" w:eastAsia="Times New Roman" w:hAnsi="Times New Roman" w:cs="Times New Roman"/>
          <w:color w:val="000000"/>
          <w:sz w:val="28"/>
          <w:szCs w:val="28"/>
        </w:rPr>
        <w:t xml:space="preserve"> также преобладает </w:t>
      </w:r>
      <w:r w:rsidRPr="0032252E">
        <w:rPr>
          <w:rFonts w:ascii="Times New Roman" w:eastAsia="Calibri" w:hAnsi="Times New Roman" w:cs="Times New Roman"/>
          <w:bCs/>
          <w:sz w:val="28"/>
          <w:szCs w:val="28"/>
          <w:lang w:eastAsia="ar-SA"/>
        </w:rPr>
        <w:t>общежитейская направленность над рабочей, однако разница между ними не так высока.</w:t>
      </w:r>
      <w:r w:rsidR="00145362">
        <w:rPr>
          <w:rFonts w:ascii="Times New Roman" w:eastAsia="Calibri" w:hAnsi="Times New Roman" w:cs="Times New Roman"/>
          <w:bCs/>
          <w:sz w:val="28"/>
          <w:szCs w:val="28"/>
          <w:lang w:eastAsia="ar-SA"/>
        </w:rPr>
        <w:t xml:space="preserve"> </w:t>
      </w:r>
    </w:p>
    <w:p w14:paraId="6A92816B" w14:textId="77777777" w:rsidR="0032252E" w:rsidRPr="0032252E" w:rsidRDefault="0032252E" w:rsidP="0032252E">
      <w:pPr>
        <w:spacing w:line="360" w:lineRule="auto"/>
        <w:ind w:firstLine="709"/>
        <w:contextualSpacing/>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lastRenderedPageBreak/>
        <w:t>Таблица 1 Сравнительный анализ показателей мотивационной структуры лиц с различным стажем химической зависимости</w:t>
      </w:r>
    </w:p>
    <w:tbl>
      <w:tblPr>
        <w:tblStyle w:val="13"/>
        <w:tblW w:w="0" w:type="auto"/>
        <w:tblLook w:val="04A0" w:firstRow="1" w:lastRow="0" w:firstColumn="1" w:lastColumn="0" w:noHBand="0" w:noVBand="1"/>
      </w:tblPr>
      <w:tblGrid>
        <w:gridCol w:w="2504"/>
        <w:gridCol w:w="2042"/>
        <w:gridCol w:w="2042"/>
        <w:gridCol w:w="1480"/>
        <w:gridCol w:w="1679"/>
      </w:tblGrid>
      <w:tr w:rsidR="0032252E" w:rsidRPr="0032252E" w14:paraId="0126CBD0" w14:textId="77777777" w:rsidTr="00973A46">
        <w:trPr>
          <w:tblHeader/>
        </w:trPr>
        <w:tc>
          <w:tcPr>
            <w:tcW w:w="2504" w:type="dxa"/>
          </w:tcPr>
          <w:p w14:paraId="117BDF6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Исследуемые характеристики</w:t>
            </w:r>
          </w:p>
        </w:tc>
        <w:tc>
          <w:tcPr>
            <w:tcW w:w="2042" w:type="dxa"/>
          </w:tcPr>
          <w:p w14:paraId="58366415" w14:textId="36ED7A15"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1 со стажем употребления </w:t>
            </w:r>
            <w:r w:rsidR="00973A46">
              <w:rPr>
                <w:rFonts w:ascii="Times New Roman" w:eastAsia="Calibri" w:hAnsi="Times New Roman" w:cs="Times New Roman"/>
                <w:bCs/>
                <w:sz w:val="24"/>
                <w:szCs w:val="24"/>
                <w:lang w:eastAsia="ar-SA"/>
              </w:rPr>
              <w:t xml:space="preserve">от </w:t>
            </w:r>
            <w:r w:rsidR="00611340">
              <w:rPr>
                <w:rFonts w:ascii="Times New Roman" w:eastAsia="Calibri" w:hAnsi="Times New Roman" w:cs="Times New Roman"/>
                <w:bCs/>
                <w:sz w:val="24"/>
                <w:szCs w:val="24"/>
                <w:lang w:eastAsia="ar-SA"/>
              </w:rPr>
              <w:t xml:space="preserve">5 </w:t>
            </w:r>
            <w:r w:rsidR="00973A46">
              <w:rPr>
                <w:rFonts w:ascii="Times New Roman" w:eastAsia="Calibri" w:hAnsi="Times New Roman" w:cs="Times New Roman"/>
                <w:bCs/>
                <w:sz w:val="24"/>
                <w:szCs w:val="24"/>
                <w:lang w:eastAsia="ar-SA"/>
              </w:rPr>
              <w:t xml:space="preserve">до 6 </w:t>
            </w:r>
            <w:r w:rsidR="00611340">
              <w:rPr>
                <w:rFonts w:ascii="Times New Roman" w:eastAsia="Calibri" w:hAnsi="Times New Roman" w:cs="Times New Roman"/>
                <w:bCs/>
                <w:sz w:val="24"/>
                <w:szCs w:val="24"/>
                <w:lang w:eastAsia="ar-SA"/>
              </w:rPr>
              <w:t>лет</w:t>
            </w:r>
          </w:p>
          <w:p w14:paraId="39AA688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=12</w:t>
            </w:r>
          </w:p>
        </w:tc>
        <w:tc>
          <w:tcPr>
            <w:tcW w:w="2042" w:type="dxa"/>
          </w:tcPr>
          <w:p w14:paraId="5978AFEC" w14:textId="1848D348"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2 со стажем употребления </w:t>
            </w:r>
            <w:r w:rsidR="00973A46">
              <w:rPr>
                <w:rFonts w:ascii="Times New Roman" w:eastAsia="Calibri" w:hAnsi="Times New Roman" w:cs="Times New Roman"/>
                <w:bCs/>
                <w:sz w:val="24"/>
                <w:szCs w:val="24"/>
                <w:lang w:eastAsia="ar-SA"/>
              </w:rPr>
              <w:t xml:space="preserve">от </w:t>
            </w:r>
            <w:r w:rsidR="00611340">
              <w:rPr>
                <w:rFonts w:ascii="Times New Roman" w:eastAsia="Calibri" w:hAnsi="Times New Roman" w:cs="Times New Roman"/>
                <w:bCs/>
                <w:sz w:val="24"/>
                <w:szCs w:val="24"/>
                <w:lang w:eastAsia="ar-SA"/>
              </w:rPr>
              <w:t>год</w:t>
            </w:r>
            <w:r w:rsidR="00973A46">
              <w:rPr>
                <w:rFonts w:ascii="Times New Roman" w:eastAsia="Calibri" w:hAnsi="Times New Roman" w:cs="Times New Roman"/>
                <w:bCs/>
                <w:sz w:val="24"/>
                <w:szCs w:val="24"/>
                <w:lang w:eastAsia="ar-SA"/>
              </w:rPr>
              <w:t>а до 1,5 лет</w:t>
            </w:r>
          </w:p>
          <w:p w14:paraId="0601E95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=18</w:t>
            </w:r>
          </w:p>
        </w:tc>
        <w:tc>
          <w:tcPr>
            <w:tcW w:w="1480" w:type="dxa"/>
          </w:tcPr>
          <w:p w14:paraId="1262A5E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Значения по </w:t>
            </w:r>
            <w:r w:rsidRPr="0032252E">
              <w:rPr>
                <w:rFonts w:ascii="Times New Roman" w:eastAsia="Calibri" w:hAnsi="Times New Roman" w:cs="Times New Roman"/>
                <w:bCs/>
                <w:sz w:val="24"/>
                <w:szCs w:val="24"/>
                <w:lang w:val="en-US" w:eastAsia="ar-SA"/>
              </w:rPr>
              <w:t>U-</w:t>
            </w:r>
            <w:r w:rsidRPr="0032252E">
              <w:rPr>
                <w:rFonts w:ascii="Times New Roman" w:eastAsia="Calibri" w:hAnsi="Times New Roman" w:cs="Times New Roman"/>
                <w:bCs/>
                <w:sz w:val="24"/>
                <w:szCs w:val="24"/>
                <w:lang w:eastAsia="ar-SA"/>
              </w:rPr>
              <w:t>критерию</w:t>
            </w:r>
          </w:p>
        </w:tc>
        <w:tc>
          <w:tcPr>
            <w:tcW w:w="1679" w:type="dxa"/>
          </w:tcPr>
          <w:p w14:paraId="6D84225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Уровень значимости</w:t>
            </w:r>
          </w:p>
        </w:tc>
      </w:tr>
      <w:tr w:rsidR="0032252E" w:rsidRPr="0032252E" w14:paraId="3A46D38F" w14:textId="77777777" w:rsidTr="00973A46">
        <w:tc>
          <w:tcPr>
            <w:tcW w:w="2504" w:type="dxa"/>
          </w:tcPr>
          <w:p w14:paraId="48659A7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Поддержание жизнеобеспечения</w:t>
            </w:r>
          </w:p>
        </w:tc>
        <w:tc>
          <w:tcPr>
            <w:tcW w:w="2042" w:type="dxa"/>
          </w:tcPr>
          <w:p w14:paraId="7CE2BD8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18,8</w:t>
            </w:r>
          </w:p>
        </w:tc>
        <w:tc>
          <w:tcPr>
            <w:tcW w:w="2042" w:type="dxa"/>
          </w:tcPr>
          <w:p w14:paraId="218D357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18,7</w:t>
            </w:r>
          </w:p>
        </w:tc>
        <w:tc>
          <w:tcPr>
            <w:tcW w:w="1480" w:type="dxa"/>
          </w:tcPr>
          <w:p w14:paraId="4147E46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89,000</w:t>
            </w:r>
          </w:p>
        </w:tc>
        <w:tc>
          <w:tcPr>
            <w:tcW w:w="1679" w:type="dxa"/>
          </w:tcPr>
          <w:p w14:paraId="7E13022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0,439</w:t>
            </w:r>
          </w:p>
        </w:tc>
      </w:tr>
      <w:tr w:rsidR="0032252E" w:rsidRPr="0032252E" w14:paraId="03EACCD0" w14:textId="77777777" w:rsidTr="00973A46">
        <w:tc>
          <w:tcPr>
            <w:tcW w:w="2504" w:type="dxa"/>
          </w:tcPr>
          <w:p w14:paraId="4A2EE7B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Комфорт</w:t>
            </w:r>
          </w:p>
        </w:tc>
        <w:tc>
          <w:tcPr>
            <w:tcW w:w="2042" w:type="dxa"/>
          </w:tcPr>
          <w:p w14:paraId="047D593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21,6</w:t>
            </w:r>
          </w:p>
        </w:tc>
        <w:tc>
          <w:tcPr>
            <w:tcW w:w="2042" w:type="dxa"/>
          </w:tcPr>
          <w:p w14:paraId="57D449C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18,6</w:t>
            </w:r>
          </w:p>
        </w:tc>
        <w:tc>
          <w:tcPr>
            <w:tcW w:w="1480" w:type="dxa"/>
          </w:tcPr>
          <w:p w14:paraId="061E427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24,500</w:t>
            </w:r>
          </w:p>
        </w:tc>
        <w:tc>
          <w:tcPr>
            <w:tcW w:w="1679" w:type="dxa"/>
          </w:tcPr>
          <w:p w14:paraId="51E972E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0,000**</w:t>
            </w:r>
          </w:p>
        </w:tc>
      </w:tr>
      <w:tr w:rsidR="0032252E" w:rsidRPr="0032252E" w14:paraId="302858CD" w14:textId="77777777" w:rsidTr="00973A46">
        <w:trPr>
          <w:trHeight w:val="882"/>
        </w:trPr>
        <w:tc>
          <w:tcPr>
            <w:tcW w:w="2504" w:type="dxa"/>
          </w:tcPr>
          <w:p w14:paraId="61BFEB7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Социальный статус</w:t>
            </w:r>
          </w:p>
        </w:tc>
        <w:tc>
          <w:tcPr>
            <w:tcW w:w="2042" w:type="dxa"/>
          </w:tcPr>
          <w:p w14:paraId="1AB89B3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17</w:t>
            </w:r>
          </w:p>
        </w:tc>
        <w:tc>
          <w:tcPr>
            <w:tcW w:w="2042" w:type="dxa"/>
          </w:tcPr>
          <w:p w14:paraId="3727007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16,8</w:t>
            </w:r>
          </w:p>
        </w:tc>
        <w:tc>
          <w:tcPr>
            <w:tcW w:w="1480" w:type="dxa"/>
          </w:tcPr>
          <w:p w14:paraId="6E49C89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98,000</w:t>
            </w:r>
          </w:p>
        </w:tc>
        <w:tc>
          <w:tcPr>
            <w:tcW w:w="1679" w:type="dxa"/>
          </w:tcPr>
          <w:p w14:paraId="1FA24B1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0,692</w:t>
            </w:r>
          </w:p>
        </w:tc>
      </w:tr>
      <w:tr w:rsidR="0032252E" w:rsidRPr="0032252E" w14:paraId="702DE7F5" w14:textId="77777777" w:rsidTr="00973A46">
        <w:trPr>
          <w:trHeight w:val="707"/>
        </w:trPr>
        <w:tc>
          <w:tcPr>
            <w:tcW w:w="2504" w:type="dxa"/>
          </w:tcPr>
          <w:p w14:paraId="16E36BF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Общение</w:t>
            </w:r>
          </w:p>
        </w:tc>
        <w:tc>
          <w:tcPr>
            <w:tcW w:w="2042" w:type="dxa"/>
          </w:tcPr>
          <w:p w14:paraId="2DB1C51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15,3</w:t>
            </w:r>
          </w:p>
        </w:tc>
        <w:tc>
          <w:tcPr>
            <w:tcW w:w="2042" w:type="dxa"/>
          </w:tcPr>
          <w:p w14:paraId="17E3AFF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15,4</w:t>
            </w:r>
          </w:p>
        </w:tc>
        <w:tc>
          <w:tcPr>
            <w:tcW w:w="1480" w:type="dxa"/>
          </w:tcPr>
          <w:p w14:paraId="14E28D0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76,500</w:t>
            </w:r>
          </w:p>
        </w:tc>
        <w:tc>
          <w:tcPr>
            <w:tcW w:w="1679" w:type="dxa"/>
          </w:tcPr>
          <w:p w14:paraId="5249B19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0,185</w:t>
            </w:r>
          </w:p>
        </w:tc>
      </w:tr>
      <w:tr w:rsidR="0032252E" w:rsidRPr="0032252E" w14:paraId="1A15DB6C" w14:textId="77777777" w:rsidTr="00973A46">
        <w:trPr>
          <w:trHeight w:val="831"/>
        </w:trPr>
        <w:tc>
          <w:tcPr>
            <w:tcW w:w="2504" w:type="dxa"/>
          </w:tcPr>
          <w:p w14:paraId="2C288B8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Общая активность</w:t>
            </w:r>
          </w:p>
        </w:tc>
        <w:tc>
          <w:tcPr>
            <w:tcW w:w="2042" w:type="dxa"/>
          </w:tcPr>
          <w:p w14:paraId="2A7CA41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14,3</w:t>
            </w:r>
          </w:p>
        </w:tc>
        <w:tc>
          <w:tcPr>
            <w:tcW w:w="2042" w:type="dxa"/>
          </w:tcPr>
          <w:p w14:paraId="0AB0B49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18,7</w:t>
            </w:r>
          </w:p>
        </w:tc>
        <w:tc>
          <w:tcPr>
            <w:tcW w:w="1480" w:type="dxa"/>
          </w:tcPr>
          <w:p w14:paraId="380DE13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30,000</w:t>
            </w:r>
          </w:p>
        </w:tc>
        <w:tc>
          <w:tcPr>
            <w:tcW w:w="1679" w:type="dxa"/>
          </w:tcPr>
          <w:p w14:paraId="0785262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0,001**</w:t>
            </w:r>
          </w:p>
        </w:tc>
      </w:tr>
      <w:tr w:rsidR="0032252E" w:rsidRPr="0032252E" w14:paraId="57DEC4C0" w14:textId="77777777" w:rsidTr="00973A46">
        <w:tc>
          <w:tcPr>
            <w:tcW w:w="2504" w:type="dxa"/>
          </w:tcPr>
          <w:p w14:paraId="538F809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Творческая активность</w:t>
            </w:r>
          </w:p>
        </w:tc>
        <w:tc>
          <w:tcPr>
            <w:tcW w:w="2042" w:type="dxa"/>
          </w:tcPr>
          <w:p w14:paraId="43462B0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16,5</w:t>
            </w:r>
          </w:p>
        </w:tc>
        <w:tc>
          <w:tcPr>
            <w:tcW w:w="2042" w:type="dxa"/>
          </w:tcPr>
          <w:p w14:paraId="75EE830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18,5</w:t>
            </w:r>
          </w:p>
        </w:tc>
        <w:tc>
          <w:tcPr>
            <w:tcW w:w="1480" w:type="dxa"/>
          </w:tcPr>
          <w:p w14:paraId="5A24FC8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51,000</w:t>
            </w:r>
          </w:p>
        </w:tc>
        <w:tc>
          <w:tcPr>
            <w:tcW w:w="1679" w:type="dxa"/>
          </w:tcPr>
          <w:p w14:paraId="57F7C8C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0,015</w:t>
            </w:r>
          </w:p>
        </w:tc>
      </w:tr>
      <w:tr w:rsidR="0032252E" w:rsidRPr="0032252E" w14:paraId="516307B7" w14:textId="77777777" w:rsidTr="00973A46">
        <w:tc>
          <w:tcPr>
            <w:tcW w:w="2504" w:type="dxa"/>
          </w:tcPr>
          <w:p w14:paraId="182ECBA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Социальная полезность</w:t>
            </w:r>
          </w:p>
        </w:tc>
        <w:tc>
          <w:tcPr>
            <w:tcW w:w="2042" w:type="dxa"/>
          </w:tcPr>
          <w:p w14:paraId="5647673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16,8</w:t>
            </w:r>
          </w:p>
        </w:tc>
        <w:tc>
          <w:tcPr>
            <w:tcW w:w="2042" w:type="dxa"/>
          </w:tcPr>
          <w:p w14:paraId="0C50510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17,2</w:t>
            </w:r>
          </w:p>
        </w:tc>
        <w:tc>
          <w:tcPr>
            <w:tcW w:w="1480" w:type="dxa"/>
          </w:tcPr>
          <w:p w14:paraId="0041200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93,500</w:t>
            </w:r>
          </w:p>
        </w:tc>
        <w:tc>
          <w:tcPr>
            <w:tcW w:w="1679" w:type="dxa"/>
          </w:tcPr>
          <w:p w14:paraId="5D77A0D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0,545</w:t>
            </w:r>
          </w:p>
        </w:tc>
      </w:tr>
      <w:tr w:rsidR="0032252E" w:rsidRPr="0032252E" w14:paraId="2CAC2F95" w14:textId="77777777" w:rsidTr="00973A46">
        <w:tc>
          <w:tcPr>
            <w:tcW w:w="2504" w:type="dxa"/>
          </w:tcPr>
          <w:p w14:paraId="5F2BE00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Общежитейская направленность</w:t>
            </w:r>
          </w:p>
        </w:tc>
        <w:tc>
          <w:tcPr>
            <w:tcW w:w="2042" w:type="dxa"/>
          </w:tcPr>
          <w:p w14:paraId="313D6F1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72,9</w:t>
            </w:r>
          </w:p>
        </w:tc>
        <w:tc>
          <w:tcPr>
            <w:tcW w:w="2042" w:type="dxa"/>
          </w:tcPr>
          <w:p w14:paraId="1CDC82D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69,2</w:t>
            </w:r>
          </w:p>
        </w:tc>
        <w:tc>
          <w:tcPr>
            <w:tcW w:w="1480" w:type="dxa"/>
          </w:tcPr>
          <w:p w14:paraId="5293C9F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22,000</w:t>
            </w:r>
          </w:p>
        </w:tc>
        <w:tc>
          <w:tcPr>
            <w:tcW w:w="1679" w:type="dxa"/>
          </w:tcPr>
          <w:p w14:paraId="0AB714F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0,000**</w:t>
            </w:r>
          </w:p>
        </w:tc>
      </w:tr>
      <w:tr w:rsidR="0032252E" w:rsidRPr="0032252E" w14:paraId="0331B648" w14:textId="77777777" w:rsidTr="00973A46">
        <w:tc>
          <w:tcPr>
            <w:tcW w:w="2504" w:type="dxa"/>
          </w:tcPr>
          <w:p w14:paraId="64AA378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Рабочая направленность</w:t>
            </w:r>
          </w:p>
        </w:tc>
        <w:tc>
          <w:tcPr>
            <w:tcW w:w="2042" w:type="dxa"/>
          </w:tcPr>
          <w:p w14:paraId="71210C0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47,5</w:t>
            </w:r>
          </w:p>
        </w:tc>
        <w:tc>
          <w:tcPr>
            <w:tcW w:w="2042" w:type="dxa"/>
          </w:tcPr>
          <w:p w14:paraId="1BD8895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54,4</w:t>
            </w:r>
          </w:p>
        </w:tc>
        <w:tc>
          <w:tcPr>
            <w:tcW w:w="1480" w:type="dxa"/>
          </w:tcPr>
          <w:p w14:paraId="5D1AC6F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24,000</w:t>
            </w:r>
          </w:p>
        </w:tc>
        <w:tc>
          <w:tcPr>
            <w:tcW w:w="1679" w:type="dxa"/>
          </w:tcPr>
          <w:p w14:paraId="6750008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0,000**</w:t>
            </w:r>
          </w:p>
        </w:tc>
      </w:tr>
    </w:tbl>
    <w:p w14:paraId="252A9D35" w14:textId="77777777" w:rsidR="0032252E" w:rsidRPr="0032252E" w:rsidRDefault="0032252E" w:rsidP="0032252E">
      <w:pPr>
        <w:spacing w:line="360" w:lineRule="auto"/>
        <w:ind w:firstLine="709"/>
        <w:jc w:val="right"/>
        <w:rPr>
          <w:rFonts w:ascii="Times New Roman" w:eastAsia="Calibri" w:hAnsi="Times New Roman" w:cs="Times New Roman"/>
          <w:sz w:val="28"/>
          <w:szCs w:val="28"/>
        </w:rPr>
      </w:pPr>
      <w:r w:rsidRPr="0032252E">
        <w:rPr>
          <w:rFonts w:ascii="Times New Roman" w:eastAsia="MS Mincho" w:hAnsi="Times New Roman" w:cs="Times New Roman"/>
          <w:sz w:val="28"/>
          <w:szCs w:val="28"/>
        </w:rPr>
        <w:t>[Составлено автором]</w:t>
      </w:r>
    </w:p>
    <w:p w14:paraId="6EDDC4CF" w14:textId="28DE34FE" w:rsidR="0032252E" w:rsidRPr="0032252E" w:rsidRDefault="0032252E" w:rsidP="0032252E">
      <w:pPr>
        <w:suppressAutoHyphens/>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Сравнительный анализ выявил значимые различия по шкалам </w:t>
      </w:r>
      <w:r w:rsidRPr="0032252E">
        <w:rPr>
          <w:rFonts w:ascii="Times New Roman" w:eastAsia="Times New Roman" w:hAnsi="Times New Roman" w:cs="Times New Roman"/>
          <w:color w:val="000000"/>
          <w:sz w:val="28"/>
          <w:szCs w:val="28"/>
        </w:rPr>
        <w:t xml:space="preserve">«комфорт», «общая активность», «общежитейская направленность», «рабочая направленность» </w:t>
      </w:r>
      <w:r w:rsidRPr="0032252E">
        <w:rPr>
          <w:rFonts w:ascii="Times New Roman" w:eastAsia="Times New Roman" w:hAnsi="Times New Roman" w:cs="Times New Roman"/>
          <w:sz w:val="28"/>
          <w:szCs w:val="28"/>
        </w:rPr>
        <w:t xml:space="preserve">(р≤0,01). </w:t>
      </w:r>
      <w:r w:rsidRPr="0032252E">
        <w:rPr>
          <w:rFonts w:ascii="Times New Roman" w:eastAsia="Times New Roman" w:hAnsi="Times New Roman" w:cs="Times New Roman"/>
          <w:color w:val="000000"/>
          <w:sz w:val="28"/>
          <w:szCs w:val="28"/>
        </w:rPr>
        <w:t xml:space="preserve">Таким образом, </w:t>
      </w:r>
      <w:r w:rsidRPr="0032252E">
        <w:rPr>
          <w:rFonts w:ascii="Times New Roman" w:eastAsia="Calibri" w:hAnsi="Times New Roman" w:cs="Times New Roman"/>
          <w:bCs/>
          <w:sz w:val="28"/>
          <w:szCs w:val="28"/>
          <w:lang w:eastAsia="ar-SA"/>
        </w:rPr>
        <w:t xml:space="preserve">лица с химической зависимостью со стажем употребления </w:t>
      </w:r>
      <w:r w:rsidR="00973A46">
        <w:rPr>
          <w:rFonts w:ascii="Times New Roman" w:eastAsia="Calibri" w:hAnsi="Times New Roman" w:cs="Times New Roman"/>
          <w:bCs/>
          <w:sz w:val="28"/>
          <w:szCs w:val="28"/>
          <w:lang w:eastAsia="ar-SA"/>
        </w:rPr>
        <w:t xml:space="preserve">от </w:t>
      </w:r>
      <w:r w:rsidR="00611340">
        <w:rPr>
          <w:rFonts w:ascii="Times New Roman" w:eastAsia="Calibri" w:hAnsi="Times New Roman" w:cs="Times New Roman"/>
          <w:bCs/>
          <w:sz w:val="28"/>
          <w:szCs w:val="28"/>
          <w:lang w:eastAsia="ar-SA"/>
        </w:rPr>
        <w:t xml:space="preserve">5 </w:t>
      </w:r>
      <w:r w:rsidR="00973A46">
        <w:rPr>
          <w:rFonts w:ascii="Times New Roman" w:eastAsia="Calibri" w:hAnsi="Times New Roman" w:cs="Times New Roman"/>
          <w:bCs/>
          <w:sz w:val="28"/>
          <w:szCs w:val="28"/>
          <w:lang w:eastAsia="ar-SA"/>
        </w:rPr>
        <w:t xml:space="preserve">до 6 </w:t>
      </w:r>
      <w:r w:rsidR="00611340">
        <w:rPr>
          <w:rFonts w:ascii="Times New Roman" w:eastAsia="Calibri" w:hAnsi="Times New Roman" w:cs="Times New Roman"/>
          <w:bCs/>
          <w:sz w:val="28"/>
          <w:szCs w:val="28"/>
          <w:lang w:eastAsia="ar-SA"/>
        </w:rPr>
        <w:t>лет</w:t>
      </w:r>
      <w:r w:rsidRPr="0032252E">
        <w:rPr>
          <w:rFonts w:ascii="Times New Roman" w:eastAsia="Times New Roman" w:hAnsi="Times New Roman" w:cs="Times New Roman"/>
          <w:color w:val="000000"/>
          <w:sz w:val="28"/>
          <w:szCs w:val="28"/>
        </w:rPr>
        <w:t xml:space="preserve"> отличаются преобладанием общежитейской мотивационной направленности, в особенности стремлением к комфорту, а </w:t>
      </w:r>
      <w:r w:rsidRPr="0032252E">
        <w:rPr>
          <w:rFonts w:ascii="Times New Roman" w:eastAsia="Times New Roman" w:hAnsi="Times New Roman" w:cs="Times New Roman"/>
          <w:color w:val="000000"/>
          <w:sz w:val="28"/>
          <w:szCs w:val="28"/>
        </w:rPr>
        <w:lastRenderedPageBreak/>
        <w:t xml:space="preserve">также меньшей выраженностью рабочей направленности, в особенности общей активностью, в отличие от лиц со стажем употребления </w:t>
      </w:r>
      <w:r w:rsidR="00973A46">
        <w:rPr>
          <w:rFonts w:ascii="Times New Roman" w:eastAsia="Times New Roman" w:hAnsi="Times New Roman" w:cs="Times New Roman"/>
          <w:color w:val="000000"/>
          <w:sz w:val="28"/>
          <w:szCs w:val="28"/>
        </w:rPr>
        <w:t xml:space="preserve">от </w:t>
      </w:r>
      <w:r w:rsidR="00611340">
        <w:rPr>
          <w:rFonts w:ascii="Times New Roman" w:eastAsia="Times New Roman" w:hAnsi="Times New Roman" w:cs="Times New Roman"/>
          <w:color w:val="000000"/>
          <w:sz w:val="28"/>
          <w:szCs w:val="28"/>
        </w:rPr>
        <w:t>год</w:t>
      </w:r>
      <w:r w:rsidR="00973A46">
        <w:rPr>
          <w:rFonts w:ascii="Times New Roman" w:eastAsia="Times New Roman" w:hAnsi="Times New Roman" w:cs="Times New Roman"/>
          <w:color w:val="000000"/>
          <w:sz w:val="28"/>
          <w:szCs w:val="28"/>
        </w:rPr>
        <w:t>а до 1,5 лет</w:t>
      </w:r>
      <w:r w:rsidRPr="0032252E">
        <w:rPr>
          <w:rFonts w:ascii="Times New Roman" w:eastAsia="Times New Roman" w:hAnsi="Times New Roman" w:cs="Times New Roman"/>
          <w:color w:val="000000"/>
          <w:sz w:val="28"/>
          <w:szCs w:val="28"/>
        </w:rPr>
        <w:t xml:space="preserve">. </w:t>
      </w:r>
    </w:p>
    <w:p w14:paraId="4CD41FC7" w14:textId="77777777"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2. Результаты диагностики </w:t>
      </w:r>
      <w:r w:rsidRPr="0032252E">
        <w:rPr>
          <w:rFonts w:ascii="Times New Roman" w:eastAsia="Times New Roman" w:hAnsi="Times New Roman" w:cs="Times New Roman"/>
          <w:sz w:val="28"/>
          <w:szCs w:val="28"/>
        </w:rPr>
        <w:t>по тесту</w:t>
      </w:r>
      <w:r w:rsidRPr="0032252E">
        <w:rPr>
          <w:rFonts w:ascii="Times New Roman" w:eastAsia="Times New Roman" w:hAnsi="Times New Roman" w:cs="Times New Roman"/>
          <w:color w:val="000000"/>
          <w:sz w:val="28"/>
          <w:szCs w:val="28"/>
        </w:rPr>
        <w:t xml:space="preserve"> «Большая пятерка» (</w:t>
      </w:r>
      <w:r w:rsidRPr="0032252E">
        <w:rPr>
          <w:rFonts w:ascii="Times New Roman" w:eastAsia="Times New Roman" w:hAnsi="Times New Roman" w:cs="Times New Roman"/>
          <w:color w:val="000000"/>
          <w:sz w:val="28"/>
          <w:szCs w:val="28"/>
          <w:lang w:val="en-US"/>
        </w:rPr>
        <w:t>Big</w:t>
      </w:r>
      <w:r w:rsidRPr="0032252E">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lang w:val="en-US"/>
        </w:rPr>
        <w:t>Five</w:t>
      </w:r>
      <w:r w:rsidRPr="0032252E">
        <w:rPr>
          <w:rFonts w:ascii="Times New Roman" w:eastAsia="Times New Roman" w:hAnsi="Times New Roman" w:cs="Times New Roman"/>
          <w:color w:val="000000"/>
          <w:sz w:val="28"/>
          <w:szCs w:val="28"/>
        </w:rPr>
        <w:t>).</w:t>
      </w:r>
    </w:p>
    <w:p w14:paraId="00D3E266" w14:textId="089A68DD"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На рисунке </w:t>
      </w:r>
      <w:r w:rsidR="00B053BA">
        <w:rPr>
          <w:rFonts w:ascii="Times New Roman" w:eastAsia="Times New Roman" w:hAnsi="Times New Roman" w:cs="Times New Roman"/>
          <w:sz w:val="28"/>
          <w:szCs w:val="28"/>
        </w:rPr>
        <w:t>6</w:t>
      </w:r>
      <w:r w:rsidRPr="0032252E">
        <w:rPr>
          <w:rFonts w:ascii="Times New Roman" w:eastAsia="Times New Roman" w:hAnsi="Times New Roman" w:cs="Times New Roman"/>
          <w:sz w:val="28"/>
          <w:szCs w:val="28"/>
        </w:rPr>
        <w:t xml:space="preserve"> представлены </w:t>
      </w:r>
      <w:r w:rsidRPr="0032252E">
        <w:rPr>
          <w:rFonts w:ascii="Times New Roman" w:eastAsia="Times New Roman" w:hAnsi="Times New Roman" w:cs="Times New Roman"/>
          <w:color w:val="000000"/>
          <w:sz w:val="28"/>
          <w:szCs w:val="28"/>
        </w:rPr>
        <w:t>средние значения результатов методики в двух группах.</w:t>
      </w:r>
    </w:p>
    <w:p w14:paraId="5BA11302" w14:textId="00F978AA" w:rsidR="0032252E" w:rsidRPr="0032252E" w:rsidRDefault="00973A46" w:rsidP="0032252E">
      <w:pPr>
        <w:spacing w:line="360" w:lineRule="auto"/>
        <w:contextualSpacing/>
        <w:jc w:val="both"/>
        <w:rPr>
          <w:rFonts w:ascii="Times New Roman" w:eastAsia="Times New Roman" w:hAnsi="Times New Roman" w:cs="Times New Roman"/>
          <w:color w:val="000000"/>
          <w:sz w:val="28"/>
          <w:szCs w:val="28"/>
        </w:rPr>
      </w:pPr>
      <w:r>
        <w:rPr>
          <w:noProof/>
        </w:rPr>
        <w:drawing>
          <wp:inline distT="0" distB="0" distL="0" distR="0" wp14:anchorId="7D96BFAF" wp14:editId="58AAF905">
            <wp:extent cx="6152515" cy="3352800"/>
            <wp:effectExtent l="0" t="0" r="6985" b="12700"/>
            <wp:docPr id="1" name="Диаграмма 1">
              <a:extLst xmlns:a="http://schemas.openxmlformats.org/drawingml/2006/main">
                <a:ext uri="{FF2B5EF4-FFF2-40B4-BE49-F238E27FC236}">
                  <a16:creationId xmlns:a16="http://schemas.microsoft.com/office/drawing/2014/main" id="{D086C6A7-D15D-5F40-9F4A-427F9DDA64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631728" w14:textId="74E6340E" w:rsidR="0032252E" w:rsidRPr="0032252E" w:rsidRDefault="0032252E" w:rsidP="0032252E">
      <w:pPr>
        <w:spacing w:line="360" w:lineRule="auto"/>
        <w:ind w:firstLine="709"/>
        <w:jc w:val="center"/>
        <w:rPr>
          <w:rFonts w:ascii="Times New Roman" w:eastAsia="Calibri" w:hAnsi="Times New Roman" w:cs="Times New Roman"/>
          <w:sz w:val="28"/>
          <w:szCs w:val="28"/>
        </w:rPr>
      </w:pPr>
      <w:r w:rsidRPr="0032252E">
        <w:rPr>
          <w:rFonts w:ascii="Times New Roman" w:eastAsia="Times New Roman" w:hAnsi="Times New Roman" w:cs="Times New Roman"/>
          <w:color w:val="000000"/>
          <w:sz w:val="28"/>
          <w:szCs w:val="28"/>
        </w:rPr>
        <w:t xml:space="preserve">Рис. 6 </w:t>
      </w:r>
      <w:r w:rsidR="0015009A">
        <w:rPr>
          <w:rFonts w:ascii="Times New Roman" w:eastAsia="Times New Roman" w:hAnsi="Times New Roman" w:cs="Times New Roman"/>
          <w:color w:val="000000"/>
          <w:sz w:val="28"/>
          <w:szCs w:val="28"/>
        </w:rPr>
        <w:t>Средние значения показателей</w:t>
      </w:r>
      <w:r w:rsidRPr="0032252E">
        <w:rPr>
          <w:rFonts w:ascii="Times New Roman" w:eastAsia="Times New Roman" w:hAnsi="Times New Roman" w:cs="Times New Roman"/>
          <w:color w:val="000000"/>
          <w:sz w:val="28"/>
          <w:szCs w:val="28"/>
        </w:rPr>
        <w:t xml:space="preserve"> личностных качеств у лиц с различным стажем химической зависимости</w:t>
      </w:r>
      <w:r w:rsidRPr="0032252E">
        <w:rPr>
          <w:rFonts w:ascii="Times New Roman" w:eastAsia="MS Mincho" w:hAnsi="Times New Roman" w:cs="Times New Roman"/>
          <w:sz w:val="28"/>
          <w:szCs w:val="28"/>
        </w:rPr>
        <w:t xml:space="preserve"> [Составлено автором]</w:t>
      </w:r>
    </w:p>
    <w:p w14:paraId="6D7C4041" w14:textId="23988AE4"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t xml:space="preserve">Согласно полученным результатам, лицам с химической зависимостью со стажем употребления </w:t>
      </w:r>
      <w:r w:rsidR="00973A46">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 xml:space="preserve">5 </w:t>
      </w:r>
      <w:r w:rsidR="00973A46">
        <w:rPr>
          <w:rFonts w:ascii="Times New Roman" w:eastAsia="Calibri" w:hAnsi="Times New Roman" w:cs="Times New Roman"/>
          <w:bCs/>
          <w:sz w:val="28"/>
          <w:szCs w:val="28"/>
          <w:lang w:eastAsia="ar-SA"/>
        </w:rPr>
        <w:t xml:space="preserve">до 6 </w:t>
      </w:r>
      <w:r w:rsidR="00880E80">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характерен низкий уровень личностных ресурсов, низкая эмоциональная стабильность, они неспособны</w:t>
      </w:r>
      <w:r w:rsidRPr="0032252E">
        <w:rPr>
          <w:rFonts w:ascii="Calibri" w:eastAsia="Calibri" w:hAnsi="Calibri" w:cs="Times New Roman"/>
        </w:rPr>
        <w:t xml:space="preserve"> </w:t>
      </w:r>
      <w:r w:rsidRPr="0032252E">
        <w:rPr>
          <w:rFonts w:ascii="Times New Roman" w:eastAsia="Calibri" w:hAnsi="Times New Roman" w:cs="Times New Roman"/>
          <w:bCs/>
          <w:sz w:val="28"/>
          <w:szCs w:val="28"/>
          <w:lang w:eastAsia="ar-SA"/>
        </w:rPr>
        <w:t xml:space="preserve">держать под контролем свои эмоции и импульсивные влечения. В поведении это проявляется как отсутствие чувства ответственности, уклонение от реальности, капризность. Лица со стажем </w:t>
      </w:r>
      <w:r w:rsidR="00B738A2">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 xml:space="preserve">5 </w:t>
      </w:r>
      <w:r w:rsidR="00B738A2">
        <w:rPr>
          <w:rFonts w:ascii="Times New Roman" w:eastAsia="Calibri" w:hAnsi="Times New Roman" w:cs="Times New Roman"/>
          <w:bCs/>
          <w:sz w:val="28"/>
          <w:szCs w:val="28"/>
          <w:lang w:eastAsia="ar-SA"/>
        </w:rPr>
        <w:t xml:space="preserve">до 6 </w:t>
      </w:r>
      <w:r w:rsidR="00880E80">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чувствуют беспомощность, неспособность справиться с жизненными трудностями. Их поведение во многом обусловлено ситуацией. В случае неудачи они легко впадают в депрессию. Низкий уровень готовности к сотрудничеству характеризует лиц с химической зависимостью со стажем употребления </w:t>
      </w:r>
      <w:r w:rsidR="00B738A2">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 xml:space="preserve">5 </w:t>
      </w:r>
      <w:r w:rsidR="00B738A2">
        <w:rPr>
          <w:rFonts w:ascii="Times New Roman" w:eastAsia="Calibri" w:hAnsi="Times New Roman" w:cs="Times New Roman"/>
          <w:bCs/>
          <w:sz w:val="28"/>
          <w:szCs w:val="28"/>
          <w:lang w:eastAsia="ar-SA"/>
        </w:rPr>
        <w:t xml:space="preserve">до 6 </w:t>
      </w:r>
      <w:r w:rsidR="00880E80">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как тех, кто предпочитают держать </w:t>
      </w:r>
      <w:r w:rsidRPr="0032252E">
        <w:rPr>
          <w:rFonts w:ascii="Times New Roman" w:eastAsia="Calibri" w:hAnsi="Times New Roman" w:cs="Times New Roman"/>
          <w:bCs/>
          <w:sz w:val="28"/>
          <w:szCs w:val="28"/>
          <w:lang w:eastAsia="ar-SA"/>
        </w:rPr>
        <w:lastRenderedPageBreak/>
        <w:t xml:space="preserve">дистанцию, иметь обособленную позицию при взаимодействии с другими. Они избегают общественных поручений, небрежны в выполнении своих обещаний. Люди, имеющие низкие значения по этому фактору, холодно относятся к другим людям, часто не понимают тех, с кем общаются. Их больше волнуют собственные проблемы, чем проблемы окружающих. Свои интересы они ставят выше интересов других людей. Низкий уровень самосознания означает, что лицам со стажем употребления </w:t>
      </w:r>
      <w:r w:rsidR="00B738A2">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 xml:space="preserve">5 </w:t>
      </w:r>
      <w:r w:rsidR="00B738A2">
        <w:rPr>
          <w:rFonts w:ascii="Times New Roman" w:eastAsia="Calibri" w:hAnsi="Times New Roman" w:cs="Times New Roman"/>
          <w:bCs/>
          <w:sz w:val="28"/>
          <w:szCs w:val="28"/>
          <w:lang w:eastAsia="ar-SA"/>
        </w:rPr>
        <w:t xml:space="preserve">до 6 </w:t>
      </w:r>
      <w:r w:rsidR="00880E80">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характерна беспечность, склонность к необдуманным поступкам. Они могут недобросовестно относиться к работе, не проявляя настойчивости в достижении цели. Он не прилагает достаточных усилий для выполнения принятых в обществе требований и культурных норм поведения, может презрительно относиться к моральным ценностям. Человек, имеющий такую черту, склонен совершать асоциальные поступки. Ради собственной выгоды он способен на нечестность и обман. Средний уровень экстраверсии означает стремление данных лиц к праздности и развлечениям. Они не любят себя утруждать работой или учебой, тяготеют к острым, возбуждающим впечатлениям, часто рискуют, действуют импульсивно, необдуманно, по первому побуждению. У них ослаблен контроль над чувствами и поступками, поэтому они бывают склонны к вспыльчивости и агрессивности. </w:t>
      </w:r>
    </w:p>
    <w:p w14:paraId="52B9FEF0" w14:textId="014761C6"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t xml:space="preserve">Лица с химической зависимостью со стажем употребления </w:t>
      </w:r>
      <w:r w:rsidR="00B738A2">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год</w:t>
      </w:r>
      <w:r w:rsidR="00B738A2">
        <w:rPr>
          <w:rFonts w:ascii="Times New Roman" w:eastAsia="Calibri" w:hAnsi="Times New Roman" w:cs="Times New Roman"/>
          <w:bCs/>
          <w:sz w:val="28"/>
          <w:szCs w:val="28"/>
          <w:lang w:eastAsia="ar-SA"/>
        </w:rPr>
        <w:t xml:space="preserve">а до 1,5 лет </w:t>
      </w:r>
      <w:r w:rsidRPr="0032252E">
        <w:rPr>
          <w:rFonts w:ascii="Times New Roman" w:eastAsia="Calibri" w:hAnsi="Times New Roman" w:cs="Times New Roman"/>
          <w:bCs/>
          <w:sz w:val="28"/>
          <w:szCs w:val="28"/>
          <w:lang w:eastAsia="ar-SA"/>
        </w:rPr>
        <w:t xml:space="preserve">характеризуются средним уровнем личностных ресурсов. Эмоциональная стабильность у них выражена на низком уровне, однако находится ближе к среднему. Они с трудом контролируют свои эмоции и импульсивные влечения. У них, как правило, занижена самооценка, они обидчивы. Средний уровень готовности к сотрудничеству означает, что лица со стажем употребления </w:t>
      </w:r>
      <w:r w:rsidR="00B738A2">
        <w:rPr>
          <w:rFonts w:ascii="Times New Roman" w:eastAsia="Calibri" w:hAnsi="Times New Roman" w:cs="Times New Roman"/>
          <w:bCs/>
          <w:sz w:val="28"/>
          <w:szCs w:val="28"/>
          <w:lang w:eastAsia="ar-SA"/>
        </w:rPr>
        <w:t xml:space="preserve">от </w:t>
      </w:r>
      <w:r w:rsidR="00880E80">
        <w:rPr>
          <w:rFonts w:ascii="Times New Roman" w:eastAsia="Calibri" w:hAnsi="Times New Roman" w:cs="Times New Roman"/>
          <w:bCs/>
          <w:sz w:val="28"/>
          <w:szCs w:val="28"/>
          <w:lang w:eastAsia="ar-SA"/>
        </w:rPr>
        <w:t>год</w:t>
      </w:r>
      <w:r w:rsidR="00B738A2">
        <w:rPr>
          <w:rFonts w:ascii="Times New Roman" w:eastAsia="Calibri" w:hAnsi="Times New Roman" w:cs="Times New Roman"/>
          <w:bCs/>
          <w:sz w:val="28"/>
          <w:szCs w:val="28"/>
          <w:lang w:eastAsia="ar-SA"/>
        </w:rPr>
        <w:t xml:space="preserve">а до 1,5 лет </w:t>
      </w:r>
      <w:r w:rsidRPr="0032252E">
        <w:rPr>
          <w:rFonts w:ascii="Times New Roman" w:eastAsia="Calibri" w:hAnsi="Times New Roman" w:cs="Times New Roman"/>
          <w:bCs/>
          <w:sz w:val="28"/>
          <w:szCs w:val="28"/>
          <w:lang w:eastAsia="ar-SA"/>
        </w:rPr>
        <w:t xml:space="preserve">позитивно относятся к другим, нуждаются в людях. Взаимодействуя с другими, такие люди стараются избегать разногласий, не любят конкуренции, больше предпочитают сотрудничать с людьми, чем соперничать. Средний уровень самосознания говорит о добросовестности, </w:t>
      </w:r>
      <w:r w:rsidRPr="0032252E">
        <w:rPr>
          <w:rFonts w:ascii="Times New Roman" w:eastAsia="Calibri" w:hAnsi="Times New Roman" w:cs="Times New Roman"/>
          <w:bCs/>
          <w:sz w:val="28"/>
          <w:szCs w:val="28"/>
          <w:lang w:eastAsia="ar-SA"/>
        </w:rPr>
        <w:lastRenderedPageBreak/>
        <w:t xml:space="preserve">ответственности и обязательности лиц с химической зависимостью со стажем употребления </w:t>
      </w:r>
      <w:r w:rsidR="00880E80">
        <w:rPr>
          <w:rFonts w:ascii="Times New Roman" w:eastAsia="Calibri" w:hAnsi="Times New Roman" w:cs="Times New Roman"/>
          <w:bCs/>
          <w:sz w:val="28"/>
          <w:szCs w:val="28"/>
          <w:lang w:eastAsia="ar-SA"/>
        </w:rPr>
        <w:t>год</w:t>
      </w:r>
      <w:r w:rsidRPr="0032252E">
        <w:rPr>
          <w:rFonts w:ascii="Times New Roman" w:eastAsia="Calibri" w:hAnsi="Times New Roman" w:cs="Times New Roman"/>
          <w:bCs/>
          <w:sz w:val="28"/>
          <w:szCs w:val="28"/>
          <w:lang w:eastAsia="ar-SA"/>
        </w:rPr>
        <w:t>. Такие люди любят порядок и комфорт, они настойчивы в деятельности и обычно достигают в ней высоких результатов. Они придерживаются моральных принципов, не нарушают общепринятых норм поведения в обществе и соблюдают их даже тогда, когда нормы и правила кажутся формальностью.</w:t>
      </w:r>
    </w:p>
    <w:p w14:paraId="44762ACF" w14:textId="77777777" w:rsidR="0032252E" w:rsidRPr="0032252E" w:rsidRDefault="0032252E" w:rsidP="0032252E">
      <w:pPr>
        <w:suppressAutoHyphens/>
        <w:spacing w:line="36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t xml:space="preserve">Средний уровень экстраверсии определяет данных лиц как общительных, беззаботных, оптимистичных и любящих перемены. У них ослаблен контроль над чувствами и поступками, поэтому они бывают склонны к вспыльчивости и агрессивности. </w:t>
      </w:r>
    </w:p>
    <w:p w14:paraId="04551714" w14:textId="77777777"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Calibri" w:hAnsi="Times New Roman" w:cs="Times New Roman"/>
          <w:sz w:val="28"/>
          <w:szCs w:val="28"/>
        </w:rPr>
        <w:t xml:space="preserve">Сравнительный анализ результатов </w:t>
      </w:r>
      <w:r w:rsidRPr="0032252E">
        <w:rPr>
          <w:rFonts w:ascii="Times New Roman" w:eastAsia="Times New Roman" w:hAnsi="Times New Roman" w:cs="Times New Roman"/>
          <w:color w:val="000000"/>
          <w:sz w:val="28"/>
          <w:szCs w:val="28"/>
        </w:rPr>
        <w:t>теста «Большая пятерка» (</w:t>
      </w:r>
      <w:r w:rsidRPr="0032252E">
        <w:rPr>
          <w:rFonts w:ascii="Times New Roman" w:eastAsia="Times New Roman" w:hAnsi="Times New Roman" w:cs="Times New Roman"/>
          <w:color w:val="000000"/>
          <w:sz w:val="28"/>
          <w:szCs w:val="28"/>
          <w:lang w:val="en-US"/>
        </w:rPr>
        <w:t>Big</w:t>
      </w:r>
      <w:r w:rsidRPr="0032252E">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lang w:val="en-US"/>
        </w:rPr>
        <w:t>Five</w:t>
      </w:r>
      <w:r w:rsidRPr="0032252E">
        <w:rPr>
          <w:rFonts w:ascii="Times New Roman" w:eastAsia="Times New Roman" w:hAnsi="Times New Roman" w:cs="Times New Roman"/>
          <w:color w:val="000000"/>
          <w:sz w:val="28"/>
          <w:szCs w:val="28"/>
        </w:rPr>
        <w:t xml:space="preserve">) </w:t>
      </w:r>
      <w:r w:rsidRPr="0032252E">
        <w:rPr>
          <w:rFonts w:ascii="Times New Roman" w:eastAsia="Calibri" w:hAnsi="Times New Roman" w:cs="Times New Roman"/>
          <w:sz w:val="28"/>
          <w:szCs w:val="28"/>
        </w:rPr>
        <w:t>между двумя группами представлены в таблице 2.</w:t>
      </w:r>
    </w:p>
    <w:p w14:paraId="4F62FF81" w14:textId="77777777" w:rsidR="0032252E" w:rsidRPr="0032252E" w:rsidRDefault="0032252E" w:rsidP="0032252E">
      <w:pPr>
        <w:spacing w:line="350" w:lineRule="auto"/>
        <w:ind w:left="720" w:firstLine="709"/>
        <w:contextualSpacing/>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Таблица 2 Сравнительный анализ личностных качеств у лиц с различным стажем химической зависимости</w:t>
      </w:r>
    </w:p>
    <w:tbl>
      <w:tblPr>
        <w:tblStyle w:val="13"/>
        <w:tblW w:w="0" w:type="auto"/>
        <w:tblLook w:val="04A0" w:firstRow="1" w:lastRow="0" w:firstColumn="1" w:lastColumn="0" w:noHBand="0" w:noVBand="1"/>
      </w:tblPr>
      <w:tblGrid>
        <w:gridCol w:w="2126"/>
        <w:gridCol w:w="2152"/>
        <w:gridCol w:w="2152"/>
        <w:gridCol w:w="1517"/>
        <w:gridCol w:w="1800"/>
      </w:tblGrid>
      <w:tr w:rsidR="0032252E" w:rsidRPr="0032252E" w14:paraId="230D0B34" w14:textId="77777777" w:rsidTr="00B738A2">
        <w:tc>
          <w:tcPr>
            <w:tcW w:w="2126" w:type="dxa"/>
          </w:tcPr>
          <w:p w14:paraId="23F0DC4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Исследуемые характеристики</w:t>
            </w:r>
          </w:p>
        </w:tc>
        <w:tc>
          <w:tcPr>
            <w:tcW w:w="2152" w:type="dxa"/>
          </w:tcPr>
          <w:p w14:paraId="6A3F05D3" w14:textId="63D5329A"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1 со стажем употребления </w:t>
            </w:r>
            <w:r w:rsidR="00B738A2">
              <w:rPr>
                <w:rFonts w:ascii="Times New Roman" w:eastAsia="Calibri" w:hAnsi="Times New Roman" w:cs="Times New Roman"/>
                <w:bCs/>
                <w:sz w:val="24"/>
                <w:szCs w:val="24"/>
                <w:lang w:eastAsia="ar-SA"/>
              </w:rPr>
              <w:t xml:space="preserve">от </w:t>
            </w:r>
            <w:r w:rsidR="00880E80">
              <w:rPr>
                <w:rFonts w:ascii="Times New Roman" w:eastAsia="Calibri" w:hAnsi="Times New Roman" w:cs="Times New Roman"/>
                <w:bCs/>
                <w:sz w:val="24"/>
                <w:szCs w:val="24"/>
                <w:lang w:eastAsia="ar-SA"/>
              </w:rPr>
              <w:t>5</w:t>
            </w:r>
            <w:r w:rsidR="00B738A2">
              <w:rPr>
                <w:rFonts w:ascii="Times New Roman" w:eastAsia="Calibri" w:hAnsi="Times New Roman" w:cs="Times New Roman"/>
                <w:bCs/>
                <w:sz w:val="24"/>
                <w:szCs w:val="24"/>
                <w:lang w:eastAsia="ar-SA"/>
              </w:rPr>
              <w:t xml:space="preserve"> до 6</w:t>
            </w:r>
            <w:r w:rsidR="00880E80">
              <w:rPr>
                <w:rFonts w:ascii="Times New Roman" w:eastAsia="Calibri" w:hAnsi="Times New Roman" w:cs="Times New Roman"/>
                <w:bCs/>
                <w:sz w:val="24"/>
                <w:szCs w:val="24"/>
                <w:lang w:eastAsia="ar-SA"/>
              </w:rPr>
              <w:t xml:space="preserve"> лет</w:t>
            </w:r>
          </w:p>
          <w:p w14:paraId="0ECF69C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4F2B2D">
              <w:rPr>
                <w:rFonts w:ascii="Times New Roman" w:eastAsia="Calibri" w:hAnsi="Times New Roman" w:cs="Times New Roman"/>
                <w:bCs/>
                <w:sz w:val="24"/>
                <w:szCs w:val="24"/>
                <w:lang w:eastAsia="ar-SA"/>
              </w:rPr>
              <w:t>=</w:t>
            </w:r>
            <w:r w:rsidRPr="0032252E">
              <w:rPr>
                <w:rFonts w:ascii="Times New Roman" w:eastAsia="Calibri" w:hAnsi="Times New Roman" w:cs="Times New Roman"/>
                <w:bCs/>
                <w:sz w:val="24"/>
                <w:szCs w:val="24"/>
                <w:lang w:eastAsia="ar-SA"/>
              </w:rPr>
              <w:t>12</w:t>
            </w:r>
          </w:p>
        </w:tc>
        <w:tc>
          <w:tcPr>
            <w:tcW w:w="2152" w:type="dxa"/>
          </w:tcPr>
          <w:p w14:paraId="461A20B5" w14:textId="1B38713C"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2 со стажем употребления </w:t>
            </w:r>
            <w:r w:rsidR="00B738A2">
              <w:rPr>
                <w:rFonts w:ascii="Times New Roman" w:eastAsia="Calibri" w:hAnsi="Times New Roman" w:cs="Times New Roman"/>
                <w:bCs/>
                <w:sz w:val="24"/>
                <w:szCs w:val="24"/>
                <w:lang w:eastAsia="ar-SA"/>
              </w:rPr>
              <w:t xml:space="preserve">от </w:t>
            </w:r>
            <w:r w:rsidR="00880E80">
              <w:rPr>
                <w:rFonts w:ascii="Times New Roman" w:eastAsia="Calibri" w:hAnsi="Times New Roman" w:cs="Times New Roman"/>
                <w:bCs/>
                <w:sz w:val="24"/>
                <w:szCs w:val="24"/>
                <w:lang w:eastAsia="ar-SA"/>
              </w:rPr>
              <w:t>год</w:t>
            </w:r>
            <w:r w:rsidR="00B738A2">
              <w:rPr>
                <w:rFonts w:ascii="Times New Roman" w:eastAsia="Calibri" w:hAnsi="Times New Roman" w:cs="Times New Roman"/>
                <w:bCs/>
                <w:sz w:val="24"/>
                <w:szCs w:val="24"/>
                <w:lang w:eastAsia="ar-SA"/>
              </w:rPr>
              <w:t>а до 1,5 лет</w:t>
            </w:r>
          </w:p>
          <w:p w14:paraId="73658DA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=18</w:t>
            </w:r>
          </w:p>
        </w:tc>
        <w:tc>
          <w:tcPr>
            <w:tcW w:w="1517" w:type="dxa"/>
          </w:tcPr>
          <w:p w14:paraId="19F9227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Значения по </w:t>
            </w:r>
            <w:r w:rsidRPr="0032252E">
              <w:rPr>
                <w:rFonts w:ascii="Times New Roman" w:eastAsia="Calibri" w:hAnsi="Times New Roman" w:cs="Times New Roman"/>
                <w:bCs/>
                <w:sz w:val="24"/>
                <w:szCs w:val="24"/>
                <w:lang w:val="en-US" w:eastAsia="ar-SA"/>
              </w:rPr>
              <w:t>U-</w:t>
            </w:r>
            <w:r w:rsidRPr="0032252E">
              <w:rPr>
                <w:rFonts w:ascii="Times New Roman" w:eastAsia="Calibri" w:hAnsi="Times New Roman" w:cs="Times New Roman"/>
                <w:bCs/>
                <w:sz w:val="24"/>
                <w:szCs w:val="24"/>
                <w:lang w:eastAsia="ar-SA"/>
              </w:rPr>
              <w:t>критерию</w:t>
            </w:r>
          </w:p>
        </w:tc>
        <w:tc>
          <w:tcPr>
            <w:tcW w:w="1800" w:type="dxa"/>
          </w:tcPr>
          <w:p w14:paraId="05AB98A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Уровень значимости</w:t>
            </w:r>
          </w:p>
        </w:tc>
      </w:tr>
      <w:tr w:rsidR="0032252E" w:rsidRPr="0032252E" w14:paraId="0306010C" w14:textId="77777777" w:rsidTr="00B738A2">
        <w:trPr>
          <w:trHeight w:val="90"/>
        </w:trPr>
        <w:tc>
          <w:tcPr>
            <w:tcW w:w="2126" w:type="dxa"/>
          </w:tcPr>
          <w:p w14:paraId="4673820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Личностные ресурсы</w:t>
            </w:r>
          </w:p>
        </w:tc>
        <w:tc>
          <w:tcPr>
            <w:tcW w:w="2152" w:type="dxa"/>
          </w:tcPr>
          <w:p w14:paraId="584F88C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20,8</w:t>
            </w:r>
          </w:p>
        </w:tc>
        <w:tc>
          <w:tcPr>
            <w:tcW w:w="2152" w:type="dxa"/>
          </w:tcPr>
          <w:p w14:paraId="7E4006E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30,1</w:t>
            </w:r>
          </w:p>
        </w:tc>
        <w:tc>
          <w:tcPr>
            <w:tcW w:w="1517" w:type="dxa"/>
          </w:tcPr>
          <w:p w14:paraId="79558B0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39,000</w:t>
            </w:r>
          </w:p>
        </w:tc>
        <w:tc>
          <w:tcPr>
            <w:tcW w:w="1800" w:type="dxa"/>
          </w:tcPr>
          <w:p w14:paraId="61C2A37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0,003</w:t>
            </w:r>
            <w:r w:rsidRPr="0032252E">
              <w:rPr>
                <w:rFonts w:ascii="Times New Roman" w:eastAsia="Calibri" w:hAnsi="Times New Roman" w:cs="Times New Roman"/>
                <w:bCs/>
                <w:sz w:val="24"/>
                <w:szCs w:val="24"/>
                <w:lang w:val="en-US" w:eastAsia="ar-SA"/>
              </w:rPr>
              <w:t>*</w:t>
            </w:r>
            <w:r w:rsidRPr="0032252E">
              <w:rPr>
                <w:rFonts w:ascii="Times New Roman" w:eastAsia="Calibri" w:hAnsi="Times New Roman" w:cs="Times New Roman"/>
                <w:bCs/>
                <w:sz w:val="24"/>
                <w:szCs w:val="24"/>
                <w:lang w:eastAsia="ar-SA"/>
              </w:rPr>
              <w:t xml:space="preserve"> </w:t>
            </w:r>
          </w:p>
        </w:tc>
      </w:tr>
      <w:tr w:rsidR="0032252E" w:rsidRPr="0032252E" w14:paraId="2B6185DC" w14:textId="77777777" w:rsidTr="00B738A2">
        <w:tc>
          <w:tcPr>
            <w:tcW w:w="2126" w:type="dxa"/>
          </w:tcPr>
          <w:p w14:paraId="1862E3A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Эмоциональная стабильность</w:t>
            </w:r>
          </w:p>
        </w:tc>
        <w:tc>
          <w:tcPr>
            <w:tcW w:w="2152" w:type="dxa"/>
          </w:tcPr>
          <w:p w14:paraId="24C463A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22,9</w:t>
            </w:r>
          </w:p>
        </w:tc>
        <w:tc>
          <w:tcPr>
            <w:tcW w:w="2152" w:type="dxa"/>
          </w:tcPr>
          <w:p w14:paraId="1D2FA9F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24,8</w:t>
            </w:r>
          </w:p>
        </w:tc>
        <w:tc>
          <w:tcPr>
            <w:tcW w:w="1517" w:type="dxa"/>
          </w:tcPr>
          <w:p w14:paraId="4897B68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89,500</w:t>
            </w:r>
          </w:p>
        </w:tc>
        <w:tc>
          <w:tcPr>
            <w:tcW w:w="1800" w:type="dxa"/>
          </w:tcPr>
          <w:p w14:paraId="7F423E6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0,439</w:t>
            </w:r>
          </w:p>
        </w:tc>
      </w:tr>
      <w:tr w:rsidR="0032252E" w:rsidRPr="0032252E" w14:paraId="02801E1B" w14:textId="77777777" w:rsidTr="00B738A2">
        <w:tc>
          <w:tcPr>
            <w:tcW w:w="2126" w:type="dxa"/>
          </w:tcPr>
          <w:p w14:paraId="57590D7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Готовность к сотрудничеству</w:t>
            </w:r>
          </w:p>
        </w:tc>
        <w:tc>
          <w:tcPr>
            <w:tcW w:w="2152" w:type="dxa"/>
          </w:tcPr>
          <w:p w14:paraId="0E67093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27</w:t>
            </w:r>
          </w:p>
        </w:tc>
        <w:tc>
          <w:tcPr>
            <w:tcW w:w="2152" w:type="dxa"/>
          </w:tcPr>
          <w:p w14:paraId="21DA560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33,4</w:t>
            </w:r>
          </w:p>
        </w:tc>
        <w:tc>
          <w:tcPr>
            <w:tcW w:w="1517" w:type="dxa"/>
          </w:tcPr>
          <w:p w14:paraId="502347D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41,500</w:t>
            </w:r>
          </w:p>
        </w:tc>
        <w:tc>
          <w:tcPr>
            <w:tcW w:w="1800" w:type="dxa"/>
          </w:tcPr>
          <w:p w14:paraId="7487381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0,004*</w:t>
            </w:r>
          </w:p>
        </w:tc>
      </w:tr>
      <w:tr w:rsidR="0032252E" w:rsidRPr="0032252E" w14:paraId="0E1AAEE9" w14:textId="77777777" w:rsidTr="00B738A2">
        <w:trPr>
          <w:trHeight w:val="747"/>
        </w:trPr>
        <w:tc>
          <w:tcPr>
            <w:tcW w:w="2126" w:type="dxa"/>
          </w:tcPr>
          <w:p w14:paraId="080FB19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Самосознание</w:t>
            </w:r>
          </w:p>
        </w:tc>
        <w:tc>
          <w:tcPr>
            <w:tcW w:w="2152" w:type="dxa"/>
          </w:tcPr>
          <w:p w14:paraId="5D1C1DF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20,8</w:t>
            </w:r>
          </w:p>
        </w:tc>
        <w:tc>
          <w:tcPr>
            <w:tcW w:w="2152" w:type="dxa"/>
          </w:tcPr>
          <w:p w14:paraId="1AB7254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29,8</w:t>
            </w:r>
          </w:p>
        </w:tc>
        <w:tc>
          <w:tcPr>
            <w:tcW w:w="1517" w:type="dxa"/>
          </w:tcPr>
          <w:p w14:paraId="7F1CFB9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27,000</w:t>
            </w:r>
          </w:p>
        </w:tc>
        <w:tc>
          <w:tcPr>
            <w:tcW w:w="1800" w:type="dxa"/>
          </w:tcPr>
          <w:p w14:paraId="15EBB20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0,000**</w:t>
            </w:r>
          </w:p>
        </w:tc>
      </w:tr>
      <w:tr w:rsidR="0032252E" w:rsidRPr="0032252E" w14:paraId="7284F054" w14:textId="77777777" w:rsidTr="00B738A2">
        <w:trPr>
          <w:trHeight w:val="752"/>
        </w:trPr>
        <w:tc>
          <w:tcPr>
            <w:tcW w:w="2126" w:type="dxa"/>
          </w:tcPr>
          <w:p w14:paraId="30B4E2B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Экстраверсия</w:t>
            </w:r>
          </w:p>
        </w:tc>
        <w:tc>
          <w:tcPr>
            <w:tcW w:w="2152" w:type="dxa"/>
          </w:tcPr>
          <w:p w14:paraId="266B01B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30,8</w:t>
            </w:r>
          </w:p>
        </w:tc>
        <w:tc>
          <w:tcPr>
            <w:tcW w:w="2152" w:type="dxa"/>
          </w:tcPr>
          <w:p w14:paraId="722DA4E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30,4</w:t>
            </w:r>
          </w:p>
        </w:tc>
        <w:tc>
          <w:tcPr>
            <w:tcW w:w="1517" w:type="dxa"/>
          </w:tcPr>
          <w:p w14:paraId="5C1BAFB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108,000</w:t>
            </w:r>
          </w:p>
        </w:tc>
        <w:tc>
          <w:tcPr>
            <w:tcW w:w="1800" w:type="dxa"/>
          </w:tcPr>
          <w:p w14:paraId="2D32020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1,000</w:t>
            </w:r>
          </w:p>
        </w:tc>
      </w:tr>
    </w:tbl>
    <w:p w14:paraId="7104B748" w14:textId="77777777" w:rsidR="0032252E" w:rsidRPr="0032252E" w:rsidRDefault="0032252E" w:rsidP="0032252E">
      <w:pPr>
        <w:suppressAutoHyphens/>
        <w:spacing w:line="350" w:lineRule="auto"/>
        <w:ind w:firstLine="709"/>
        <w:jc w:val="right"/>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[Составлено автором]</w:t>
      </w:r>
    </w:p>
    <w:p w14:paraId="5CF82D3B" w14:textId="7690447E"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Times New Roman" w:hAnsi="Times New Roman" w:cs="Times New Roman"/>
          <w:sz w:val="28"/>
          <w:szCs w:val="28"/>
        </w:rPr>
        <w:lastRenderedPageBreak/>
        <w:t xml:space="preserve">Сравнительный анализ выявил значимые различия по шкалам </w:t>
      </w:r>
      <w:r w:rsidRPr="0032252E">
        <w:rPr>
          <w:rFonts w:ascii="Times New Roman" w:eastAsia="Times New Roman" w:hAnsi="Times New Roman" w:cs="Times New Roman"/>
          <w:color w:val="000000"/>
          <w:sz w:val="28"/>
          <w:szCs w:val="28"/>
        </w:rPr>
        <w:t>«личностные ресурсы»</w:t>
      </w:r>
      <w:r w:rsidRPr="0032252E">
        <w:rPr>
          <w:rFonts w:ascii="Times New Roman" w:eastAsia="Times New Roman" w:hAnsi="Times New Roman" w:cs="Times New Roman"/>
          <w:sz w:val="28"/>
          <w:szCs w:val="28"/>
        </w:rPr>
        <w:t xml:space="preserve"> (р≤0,05)</w:t>
      </w:r>
      <w:r w:rsidRPr="0032252E">
        <w:rPr>
          <w:rFonts w:ascii="Times New Roman" w:eastAsia="Times New Roman" w:hAnsi="Times New Roman" w:cs="Times New Roman"/>
          <w:color w:val="000000"/>
          <w:sz w:val="28"/>
          <w:szCs w:val="28"/>
        </w:rPr>
        <w:t xml:space="preserve">, «готовность к сотрудничеству» </w:t>
      </w:r>
      <w:r w:rsidRPr="0032252E">
        <w:rPr>
          <w:rFonts w:ascii="Times New Roman" w:eastAsia="Times New Roman" w:hAnsi="Times New Roman" w:cs="Times New Roman"/>
          <w:sz w:val="28"/>
          <w:szCs w:val="28"/>
        </w:rPr>
        <w:t xml:space="preserve">(р≤0,05) и самосознание (р≤0,01). </w:t>
      </w:r>
      <w:r w:rsidRPr="0032252E">
        <w:rPr>
          <w:rFonts w:ascii="Times New Roman" w:eastAsia="Times New Roman" w:hAnsi="Times New Roman" w:cs="Times New Roman"/>
          <w:color w:val="000000"/>
          <w:sz w:val="28"/>
          <w:szCs w:val="28"/>
        </w:rPr>
        <w:t xml:space="preserve">Таким образом, лица с химической зависимостью со стажем </w:t>
      </w:r>
      <w:r w:rsidRPr="00B738A2">
        <w:rPr>
          <w:rFonts w:ascii="Times New Roman" w:eastAsia="Times New Roman" w:hAnsi="Times New Roman" w:cs="Times New Roman"/>
          <w:sz w:val="28"/>
          <w:szCs w:val="28"/>
        </w:rPr>
        <w:t xml:space="preserve">употребления </w:t>
      </w:r>
      <w:r w:rsidR="00B738A2" w:rsidRPr="00B738A2">
        <w:rPr>
          <w:rFonts w:ascii="Times New Roman" w:eastAsia="Times New Roman" w:hAnsi="Times New Roman" w:cs="Times New Roman"/>
          <w:sz w:val="28"/>
          <w:szCs w:val="28"/>
        </w:rPr>
        <w:t>от</w:t>
      </w:r>
      <w:r w:rsidR="00CD68E2" w:rsidRPr="00B738A2">
        <w:rPr>
          <w:rFonts w:ascii="Times New Roman" w:eastAsia="Times New Roman" w:hAnsi="Times New Roman" w:cs="Times New Roman"/>
          <w:sz w:val="28"/>
          <w:szCs w:val="28"/>
        </w:rPr>
        <w:t xml:space="preserve"> </w:t>
      </w:r>
      <w:r w:rsidR="00880E80" w:rsidRPr="00B738A2">
        <w:rPr>
          <w:rFonts w:ascii="Times New Roman" w:eastAsia="Times New Roman" w:hAnsi="Times New Roman" w:cs="Times New Roman"/>
          <w:sz w:val="28"/>
          <w:szCs w:val="28"/>
        </w:rPr>
        <w:t xml:space="preserve">5 </w:t>
      </w:r>
      <w:r w:rsidR="00B738A2" w:rsidRPr="00B738A2">
        <w:rPr>
          <w:rFonts w:ascii="Times New Roman" w:eastAsia="Times New Roman" w:hAnsi="Times New Roman" w:cs="Times New Roman"/>
          <w:sz w:val="28"/>
          <w:szCs w:val="28"/>
        </w:rPr>
        <w:t xml:space="preserve">до 6 </w:t>
      </w:r>
      <w:r w:rsidR="00880E80" w:rsidRPr="00B738A2">
        <w:rPr>
          <w:rFonts w:ascii="Times New Roman" w:eastAsia="Times New Roman" w:hAnsi="Times New Roman" w:cs="Times New Roman"/>
          <w:sz w:val="28"/>
          <w:szCs w:val="28"/>
        </w:rPr>
        <w:t>лет</w:t>
      </w:r>
      <w:r w:rsidRPr="00B738A2">
        <w:rPr>
          <w:rFonts w:ascii="Times New Roman" w:eastAsia="Times New Roman" w:hAnsi="Times New Roman" w:cs="Times New Roman"/>
          <w:sz w:val="28"/>
          <w:szCs w:val="28"/>
        </w:rPr>
        <w:t xml:space="preserve"> </w:t>
      </w:r>
      <w:r w:rsidRPr="0032252E">
        <w:rPr>
          <w:rFonts w:ascii="Times New Roman" w:eastAsia="Times New Roman" w:hAnsi="Times New Roman" w:cs="Times New Roman"/>
          <w:color w:val="000000"/>
          <w:sz w:val="28"/>
          <w:szCs w:val="28"/>
        </w:rPr>
        <w:t xml:space="preserve">отличаются меньшим уровнем ресурсов личности, они </w:t>
      </w:r>
      <w:r w:rsidRPr="0032252E">
        <w:rPr>
          <w:rFonts w:ascii="Times New Roman" w:eastAsia="Calibri" w:hAnsi="Times New Roman" w:cs="Times New Roman"/>
          <w:bCs/>
          <w:sz w:val="28"/>
          <w:szCs w:val="28"/>
          <w:lang w:eastAsia="ar-SA"/>
        </w:rPr>
        <w:t xml:space="preserve">более обособлены, холодны и </w:t>
      </w:r>
      <w:proofErr w:type="spellStart"/>
      <w:r w:rsidRPr="0032252E">
        <w:rPr>
          <w:rFonts w:ascii="Times New Roman" w:eastAsia="Calibri" w:hAnsi="Times New Roman" w:cs="Times New Roman"/>
          <w:bCs/>
          <w:sz w:val="28"/>
          <w:szCs w:val="28"/>
          <w:lang w:eastAsia="ar-SA"/>
        </w:rPr>
        <w:t>дистанцированы</w:t>
      </w:r>
      <w:proofErr w:type="spellEnd"/>
      <w:r w:rsidRPr="0032252E">
        <w:rPr>
          <w:rFonts w:ascii="Times New Roman" w:eastAsia="Calibri" w:hAnsi="Times New Roman" w:cs="Times New Roman"/>
          <w:bCs/>
          <w:sz w:val="28"/>
          <w:szCs w:val="28"/>
          <w:lang w:eastAsia="ar-SA"/>
        </w:rPr>
        <w:t xml:space="preserve"> от окружающих, а также более беспечны и склонны к необдуманным поступкам, в отличие от лиц с химической зависимостью со стажем </w:t>
      </w:r>
      <w:r w:rsidRPr="00B738A2">
        <w:rPr>
          <w:rFonts w:ascii="Times New Roman" w:eastAsia="Calibri" w:hAnsi="Times New Roman" w:cs="Times New Roman"/>
          <w:bCs/>
          <w:sz w:val="28"/>
          <w:szCs w:val="28"/>
          <w:lang w:eastAsia="ar-SA"/>
        </w:rPr>
        <w:t xml:space="preserve">употребления </w:t>
      </w:r>
      <w:r w:rsidR="00B738A2" w:rsidRPr="00B738A2">
        <w:rPr>
          <w:rFonts w:ascii="Times New Roman" w:eastAsia="Calibri" w:hAnsi="Times New Roman" w:cs="Times New Roman"/>
          <w:bCs/>
          <w:sz w:val="28"/>
          <w:szCs w:val="28"/>
          <w:lang w:eastAsia="ar-SA"/>
        </w:rPr>
        <w:t>от</w:t>
      </w:r>
      <w:r w:rsidR="00CD68E2" w:rsidRPr="00B738A2">
        <w:rPr>
          <w:rFonts w:ascii="Times New Roman" w:eastAsia="Calibri" w:hAnsi="Times New Roman" w:cs="Times New Roman"/>
          <w:bCs/>
          <w:sz w:val="28"/>
          <w:szCs w:val="28"/>
          <w:lang w:eastAsia="ar-SA"/>
        </w:rPr>
        <w:t xml:space="preserve"> </w:t>
      </w:r>
      <w:r w:rsidR="00880E80" w:rsidRPr="00B738A2">
        <w:rPr>
          <w:rFonts w:ascii="Times New Roman" w:eastAsia="Calibri" w:hAnsi="Times New Roman" w:cs="Times New Roman"/>
          <w:bCs/>
          <w:sz w:val="28"/>
          <w:szCs w:val="28"/>
          <w:lang w:eastAsia="ar-SA"/>
        </w:rPr>
        <w:t>год</w:t>
      </w:r>
      <w:r w:rsidR="00B738A2" w:rsidRPr="00B738A2">
        <w:rPr>
          <w:rFonts w:ascii="Times New Roman" w:eastAsia="Calibri" w:hAnsi="Times New Roman" w:cs="Times New Roman"/>
          <w:bCs/>
          <w:sz w:val="28"/>
          <w:szCs w:val="28"/>
          <w:lang w:eastAsia="ar-SA"/>
        </w:rPr>
        <w:t>а до 1,5 лет</w:t>
      </w:r>
      <w:r w:rsidRPr="00B738A2">
        <w:rPr>
          <w:rFonts w:ascii="Times New Roman" w:eastAsia="Calibri" w:hAnsi="Times New Roman" w:cs="Times New Roman"/>
          <w:bCs/>
          <w:sz w:val="28"/>
          <w:szCs w:val="28"/>
          <w:lang w:eastAsia="ar-SA"/>
        </w:rPr>
        <w:t>.</w:t>
      </w:r>
    </w:p>
    <w:p w14:paraId="37EC15D0" w14:textId="77777777" w:rsidR="0032252E" w:rsidRPr="0032252E" w:rsidRDefault="0032252E" w:rsidP="0032252E">
      <w:pPr>
        <w:spacing w:line="35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color w:val="000000"/>
          <w:sz w:val="28"/>
          <w:szCs w:val="28"/>
        </w:rPr>
        <w:t xml:space="preserve">3. Результаты диагностики </w:t>
      </w:r>
      <w:r w:rsidRPr="0032252E">
        <w:rPr>
          <w:rFonts w:ascii="Times New Roman" w:eastAsia="Times New Roman" w:hAnsi="Times New Roman" w:cs="Times New Roman"/>
          <w:sz w:val="28"/>
          <w:szCs w:val="28"/>
        </w:rPr>
        <w:t xml:space="preserve">по методике социально-психологической адаптации К. Роджерса и Р. </w:t>
      </w:r>
      <w:proofErr w:type="spellStart"/>
      <w:r w:rsidRPr="0032252E">
        <w:rPr>
          <w:rFonts w:ascii="Times New Roman" w:eastAsia="Times New Roman" w:hAnsi="Times New Roman" w:cs="Times New Roman"/>
          <w:sz w:val="28"/>
          <w:szCs w:val="28"/>
        </w:rPr>
        <w:t>Даймонда</w:t>
      </w:r>
      <w:proofErr w:type="spellEnd"/>
      <w:r w:rsidRPr="0032252E">
        <w:rPr>
          <w:rFonts w:ascii="Times New Roman" w:eastAsia="Times New Roman" w:hAnsi="Times New Roman" w:cs="Times New Roman"/>
          <w:sz w:val="28"/>
          <w:szCs w:val="28"/>
        </w:rPr>
        <w:t>.</w:t>
      </w:r>
    </w:p>
    <w:p w14:paraId="770D9D2F" w14:textId="22F7BB90" w:rsidR="0032252E" w:rsidRPr="0032252E" w:rsidRDefault="0032252E" w:rsidP="0032252E">
      <w:pPr>
        <w:spacing w:line="35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На рисунке </w:t>
      </w:r>
      <w:r w:rsidR="00B053BA">
        <w:rPr>
          <w:rFonts w:ascii="Times New Roman" w:eastAsia="Times New Roman" w:hAnsi="Times New Roman" w:cs="Times New Roman"/>
          <w:sz w:val="28"/>
          <w:szCs w:val="28"/>
        </w:rPr>
        <w:t>7</w:t>
      </w:r>
      <w:r w:rsidRPr="0032252E">
        <w:rPr>
          <w:rFonts w:ascii="Times New Roman" w:eastAsia="Times New Roman" w:hAnsi="Times New Roman" w:cs="Times New Roman"/>
          <w:sz w:val="28"/>
          <w:szCs w:val="28"/>
        </w:rPr>
        <w:t xml:space="preserve"> представлены </w:t>
      </w:r>
      <w:r w:rsidRPr="0032252E">
        <w:rPr>
          <w:rFonts w:ascii="Times New Roman" w:eastAsia="Times New Roman" w:hAnsi="Times New Roman" w:cs="Times New Roman"/>
          <w:color w:val="000000"/>
          <w:sz w:val="28"/>
          <w:szCs w:val="28"/>
        </w:rPr>
        <w:t>средние значения результатов методики в двух группах.</w:t>
      </w:r>
    </w:p>
    <w:p w14:paraId="6053FEFF" w14:textId="11C8F17B" w:rsidR="0032252E" w:rsidRPr="0032252E" w:rsidRDefault="00314476" w:rsidP="0032252E">
      <w:pPr>
        <w:spacing w:line="360" w:lineRule="auto"/>
        <w:contextualSpacing/>
        <w:jc w:val="both"/>
        <w:rPr>
          <w:rFonts w:ascii="Times New Roman" w:eastAsia="Times New Roman" w:hAnsi="Times New Roman" w:cs="Times New Roman"/>
          <w:color w:val="000000"/>
          <w:sz w:val="28"/>
          <w:szCs w:val="28"/>
        </w:rPr>
      </w:pPr>
      <w:r>
        <w:rPr>
          <w:noProof/>
        </w:rPr>
        <w:drawing>
          <wp:inline distT="0" distB="0" distL="0" distR="0" wp14:anchorId="64E4AEC8" wp14:editId="48D2A5D7">
            <wp:extent cx="6152515" cy="4229100"/>
            <wp:effectExtent l="0" t="0" r="6985" b="12700"/>
            <wp:docPr id="13" name="Диаграмма 13">
              <a:extLst xmlns:a="http://schemas.openxmlformats.org/drawingml/2006/main">
                <a:ext uri="{FF2B5EF4-FFF2-40B4-BE49-F238E27FC236}">
                  <a16:creationId xmlns:a16="http://schemas.microsoft.com/office/drawing/2014/main" id="{C7AD1766-57EB-F742-8618-65964801C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6A5E45" w14:textId="5F04DC7A" w:rsidR="0032252E" w:rsidRPr="0032252E" w:rsidRDefault="0032252E" w:rsidP="0032252E">
      <w:pPr>
        <w:spacing w:line="360" w:lineRule="auto"/>
        <w:ind w:firstLine="709"/>
        <w:jc w:val="center"/>
        <w:rPr>
          <w:rFonts w:ascii="Times New Roman" w:eastAsia="Calibri" w:hAnsi="Times New Roman" w:cs="Times New Roman"/>
          <w:sz w:val="28"/>
          <w:szCs w:val="28"/>
        </w:rPr>
      </w:pPr>
      <w:r w:rsidRPr="0032252E">
        <w:rPr>
          <w:rFonts w:ascii="Times New Roman" w:eastAsia="Times New Roman" w:hAnsi="Times New Roman" w:cs="Times New Roman"/>
          <w:color w:val="000000"/>
          <w:sz w:val="28"/>
          <w:szCs w:val="28"/>
        </w:rPr>
        <w:t xml:space="preserve">Рис. 7 </w:t>
      </w:r>
      <w:r w:rsidR="0015009A">
        <w:rPr>
          <w:rFonts w:ascii="Times New Roman" w:eastAsia="Times New Roman" w:hAnsi="Times New Roman" w:cs="Times New Roman"/>
          <w:color w:val="000000"/>
          <w:sz w:val="28"/>
          <w:szCs w:val="28"/>
        </w:rPr>
        <w:t>Средние значения</w:t>
      </w:r>
      <w:r w:rsidRPr="0032252E">
        <w:rPr>
          <w:rFonts w:ascii="Times New Roman" w:eastAsia="Times New Roman" w:hAnsi="Times New Roman" w:cs="Times New Roman"/>
          <w:color w:val="000000"/>
          <w:sz w:val="28"/>
          <w:szCs w:val="28"/>
        </w:rPr>
        <w:t xml:space="preserve"> показателей социально-психологической адаптации у лиц с различным стажем химической зависимости</w:t>
      </w:r>
      <w:r w:rsidRPr="0032252E">
        <w:rPr>
          <w:rFonts w:ascii="Times New Roman" w:eastAsia="MS Mincho" w:hAnsi="Times New Roman" w:cs="Times New Roman"/>
          <w:sz w:val="28"/>
          <w:szCs w:val="28"/>
        </w:rPr>
        <w:t xml:space="preserve"> [Составлено автором]</w:t>
      </w:r>
    </w:p>
    <w:p w14:paraId="38AF4A8B" w14:textId="743F9D67" w:rsidR="0032252E" w:rsidRPr="0032252E" w:rsidRDefault="0032252E" w:rsidP="0032252E">
      <w:pPr>
        <w:suppressAutoHyphens/>
        <w:spacing w:line="367"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lastRenderedPageBreak/>
        <w:t xml:space="preserve">На основе </w:t>
      </w:r>
      <w:r w:rsidRPr="00314476">
        <w:rPr>
          <w:rFonts w:ascii="Times New Roman" w:eastAsia="Calibri" w:hAnsi="Times New Roman" w:cs="Times New Roman"/>
          <w:bCs/>
          <w:sz w:val="28"/>
          <w:szCs w:val="28"/>
          <w:lang w:eastAsia="ar-SA"/>
        </w:rPr>
        <w:t xml:space="preserve">представленных данных можно </w:t>
      </w:r>
      <w:r w:rsidR="00CD68E2" w:rsidRPr="00314476">
        <w:rPr>
          <w:rFonts w:ascii="Times New Roman" w:eastAsia="Calibri" w:hAnsi="Times New Roman" w:cs="Times New Roman"/>
          <w:bCs/>
          <w:sz w:val="28"/>
          <w:szCs w:val="28"/>
          <w:lang w:eastAsia="ar-SA"/>
        </w:rPr>
        <w:t>заключить</w:t>
      </w:r>
      <w:r w:rsidRPr="00314476">
        <w:rPr>
          <w:rFonts w:ascii="Times New Roman" w:eastAsia="Calibri" w:hAnsi="Times New Roman" w:cs="Times New Roman"/>
          <w:bCs/>
          <w:sz w:val="28"/>
          <w:szCs w:val="28"/>
          <w:lang w:eastAsia="ar-SA"/>
        </w:rPr>
        <w:t xml:space="preserve">, что </w:t>
      </w:r>
      <w:r w:rsidR="00CD68E2" w:rsidRPr="00314476">
        <w:rPr>
          <w:rFonts w:ascii="Times New Roman" w:eastAsia="Calibri" w:hAnsi="Times New Roman" w:cs="Times New Roman"/>
          <w:bCs/>
          <w:sz w:val="28"/>
          <w:szCs w:val="28"/>
          <w:lang w:eastAsia="ar-SA"/>
        </w:rPr>
        <w:t xml:space="preserve">для </w:t>
      </w:r>
      <w:r w:rsidRPr="0032252E">
        <w:rPr>
          <w:rFonts w:ascii="Times New Roman" w:eastAsia="Calibri" w:hAnsi="Times New Roman" w:cs="Times New Roman"/>
          <w:bCs/>
          <w:sz w:val="28"/>
          <w:szCs w:val="28"/>
          <w:lang w:eastAsia="ar-SA"/>
        </w:rPr>
        <w:t xml:space="preserve">лиц с химической зависимостью со стажем употребления </w:t>
      </w:r>
      <w:r w:rsidR="00314476">
        <w:rPr>
          <w:rFonts w:ascii="Times New Roman" w:eastAsia="Calibri" w:hAnsi="Times New Roman" w:cs="Times New Roman"/>
          <w:bCs/>
          <w:sz w:val="28"/>
          <w:szCs w:val="28"/>
          <w:lang w:eastAsia="ar-SA"/>
        </w:rPr>
        <w:t xml:space="preserve">от </w:t>
      </w:r>
      <w:r w:rsidR="00CA2303">
        <w:rPr>
          <w:rFonts w:ascii="Times New Roman" w:eastAsia="Calibri" w:hAnsi="Times New Roman" w:cs="Times New Roman"/>
          <w:bCs/>
          <w:sz w:val="28"/>
          <w:szCs w:val="28"/>
          <w:lang w:eastAsia="ar-SA"/>
        </w:rPr>
        <w:t xml:space="preserve">5 </w:t>
      </w:r>
      <w:r w:rsidR="00314476">
        <w:rPr>
          <w:rFonts w:ascii="Times New Roman" w:eastAsia="Calibri" w:hAnsi="Times New Roman" w:cs="Times New Roman"/>
          <w:bCs/>
          <w:sz w:val="28"/>
          <w:szCs w:val="28"/>
          <w:lang w:eastAsia="ar-SA"/>
        </w:rPr>
        <w:t xml:space="preserve">до 6 </w:t>
      </w:r>
      <w:r w:rsidR="00CA2303">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как и </w:t>
      </w:r>
      <w:r w:rsidR="00314476">
        <w:rPr>
          <w:rFonts w:ascii="Times New Roman" w:eastAsia="Calibri" w:hAnsi="Times New Roman" w:cs="Times New Roman"/>
          <w:bCs/>
          <w:sz w:val="28"/>
          <w:szCs w:val="28"/>
          <w:lang w:eastAsia="ar-SA"/>
        </w:rPr>
        <w:t xml:space="preserve">для </w:t>
      </w:r>
      <w:r w:rsidRPr="0032252E">
        <w:rPr>
          <w:rFonts w:ascii="Times New Roman" w:eastAsia="Calibri" w:hAnsi="Times New Roman" w:cs="Times New Roman"/>
          <w:bCs/>
          <w:sz w:val="28"/>
          <w:szCs w:val="28"/>
          <w:lang w:eastAsia="ar-SA"/>
        </w:rPr>
        <w:t xml:space="preserve">лиц со стажем употребления </w:t>
      </w:r>
      <w:r w:rsidR="00314476">
        <w:rPr>
          <w:rFonts w:ascii="Times New Roman" w:eastAsia="Calibri" w:hAnsi="Times New Roman" w:cs="Times New Roman"/>
          <w:bCs/>
          <w:sz w:val="28"/>
          <w:szCs w:val="28"/>
          <w:lang w:eastAsia="ar-SA"/>
        </w:rPr>
        <w:t xml:space="preserve">от </w:t>
      </w:r>
      <w:r w:rsidR="00CA2303">
        <w:rPr>
          <w:rFonts w:ascii="Times New Roman" w:eastAsia="Calibri" w:hAnsi="Times New Roman" w:cs="Times New Roman"/>
          <w:bCs/>
          <w:sz w:val="28"/>
          <w:szCs w:val="28"/>
          <w:lang w:eastAsia="ar-SA"/>
        </w:rPr>
        <w:t>год</w:t>
      </w:r>
      <w:r w:rsidR="00314476">
        <w:rPr>
          <w:rFonts w:ascii="Times New Roman" w:eastAsia="Calibri" w:hAnsi="Times New Roman" w:cs="Times New Roman"/>
          <w:bCs/>
          <w:sz w:val="28"/>
          <w:szCs w:val="28"/>
          <w:lang w:eastAsia="ar-SA"/>
        </w:rPr>
        <w:t>а до 1,5 лет</w:t>
      </w:r>
      <w:r w:rsidRPr="0032252E">
        <w:rPr>
          <w:rFonts w:ascii="Times New Roman" w:eastAsia="Calibri" w:hAnsi="Times New Roman" w:cs="Times New Roman"/>
          <w:bCs/>
          <w:sz w:val="28"/>
          <w:szCs w:val="28"/>
          <w:lang w:eastAsia="ar-SA"/>
        </w:rPr>
        <w:t xml:space="preserve"> характерна средняя приспособленность к условиям взаимодействия c окружающими их людьми в системе межличностных отношений. Принятие себя выражено у обеих групп на среднем уровне, таким образом удовлетворенность своими личностными чертами и характеристиками им присуща. По шкале принятие других у обеих групп преобладает средний уровень. Следовательно, они обладают умеренной терпимостью к другим людям, склонны давать как положительные, так и отрицательные оценки их личности и особенностей поведения. По шкале эмоциональный комфорт у обеих групп выражен средний уровень, таким образом они ощущают уверенность, спокойствие, свободно выражают свои чувства. По шкале внутренний контроль у обеих групп выражен средний уровень, таким образом, они в достаточной мере управляют своей судьбой и способны принимать ответственность за то, что происходит в их жизни. По шкалам доминирование и ведомость результаты обеих групп оказались в зоне неопределенности. Шкала эскапизм у обеих групп находится также в зоне неопределенности. </w:t>
      </w:r>
    </w:p>
    <w:p w14:paraId="37CB894B" w14:textId="77777777" w:rsidR="0032252E" w:rsidRPr="0032252E" w:rsidRDefault="0032252E" w:rsidP="0032252E">
      <w:pPr>
        <w:spacing w:line="367" w:lineRule="auto"/>
        <w:ind w:firstLine="709"/>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Сравнительный анализ результатов методики диагностики социально-психологической адаптации между двумя группами представлены в таблице 3.</w:t>
      </w:r>
    </w:p>
    <w:p w14:paraId="165ED113" w14:textId="77777777" w:rsidR="0032252E" w:rsidRPr="0032252E" w:rsidRDefault="0032252E" w:rsidP="0032252E">
      <w:pPr>
        <w:spacing w:line="367" w:lineRule="auto"/>
        <w:ind w:firstLine="709"/>
        <w:contextualSpacing/>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Таблица 3 Сравнительный анализ показателей социально-психологической адаптации у лиц с различным стажем химической зависимости</w:t>
      </w:r>
    </w:p>
    <w:tbl>
      <w:tblPr>
        <w:tblStyle w:val="13"/>
        <w:tblW w:w="0" w:type="auto"/>
        <w:tblLook w:val="04A0" w:firstRow="1" w:lastRow="0" w:firstColumn="1" w:lastColumn="0" w:noHBand="0" w:noVBand="1"/>
      </w:tblPr>
      <w:tblGrid>
        <w:gridCol w:w="2111"/>
        <w:gridCol w:w="2109"/>
        <w:gridCol w:w="2110"/>
        <w:gridCol w:w="1503"/>
        <w:gridCol w:w="1914"/>
      </w:tblGrid>
      <w:tr w:rsidR="0032252E" w:rsidRPr="0032252E" w14:paraId="39B3C9FB" w14:textId="77777777" w:rsidTr="00314476">
        <w:trPr>
          <w:tblHeader/>
        </w:trPr>
        <w:tc>
          <w:tcPr>
            <w:tcW w:w="2111" w:type="dxa"/>
          </w:tcPr>
          <w:p w14:paraId="4E877CA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Исследуемые характеристики</w:t>
            </w:r>
          </w:p>
        </w:tc>
        <w:tc>
          <w:tcPr>
            <w:tcW w:w="2109" w:type="dxa"/>
          </w:tcPr>
          <w:p w14:paraId="3EC6CA38" w14:textId="7753EF72"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1 со стажем употребления </w:t>
            </w:r>
            <w:r w:rsidR="00314476">
              <w:rPr>
                <w:rFonts w:ascii="Times New Roman" w:eastAsia="Calibri" w:hAnsi="Times New Roman" w:cs="Times New Roman"/>
                <w:bCs/>
                <w:sz w:val="24"/>
                <w:szCs w:val="24"/>
                <w:lang w:eastAsia="ar-SA"/>
              </w:rPr>
              <w:t xml:space="preserve">от </w:t>
            </w:r>
            <w:r w:rsidR="00CA2303">
              <w:rPr>
                <w:rFonts w:ascii="Times New Roman" w:eastAsia="Calibri" w:hAnsi="Times New Roman" w:cs="Times New Roman"/>
                <w:bCs/>
                <w:sz w:val="24"/>
                <w:szCs w:val="24"/>
                <w:lang w:eastAsia="ar-SA"/>
              </w:rPr>
              <w:t>5</w:t>
            </w:r>
            <w:r w:rsidR="00314476">
              <w:rPr>
                <w:rFonts w:ascii="Times New Roman" w:eastAsia="Calibri" w:hAnsi="Times New Roman" w:cs="Times New Roman"/>
                <w:bCs/>
                <w:sz w:val="24"/>
                <w:szCs w:val="24"/>
                <w:lang w:eastAsia="ar-SA"/>
              </w:rPr>
              <w:t xml:space="preserve"> до 6</w:t>
            </w:r>
            <w:r w:rsidR="00CA2303">
              <w:rPr>
                <w:rFonts w:ascii="Times New Roman" w:eastAsia="Calibri" w:hAnsi="Times New Roman" w:cs="Times New Roman"/>
                <w:bCs/>
                <w:sz w:val="24"/>
                <w:szCs w:val="24"/>
                <w:lang w:eastAsia="ar-SA"/>
              </w:rPr>
              <w:t xml:space="preserve"> лет</w:t>
            </w:r>
          </w:p>
          <w:p w14:paraId="6B48AA3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4F2B2D">
              <w:rPr>
                <w:rFonts w:ascii="Times New Roman" w:eastAsia="Calibri" w:hAnsi="Times New Roman" w:cs="Times New Roman"/>
                <w:bCs/>
                <w:sz w:val="24"/>
                <w:szCs w:val="24"/>
                <w:lang w:eastAsia="ar-SA"/>
              </w:rPr>
              <w:t>=</w:t>
            </w:r>
            <w:r w:rsidRPr="0032252E">
              <w:rPr>
                <w:rFonts w:ascii="Times New Roman" w:eastAsia="Calibri" w:hAnsi="Times New Roman" w:cs="Times New Roman"/>
                <w:bCs/>
                <w:sz w:val="24"/>
                <w:szCs w:val="24"/>
                <w:lang w:eastAsia="ar-SA"/>
              </w:rPr>
              <w:t>12</w:t>
            </w:r>
          </w:p>
        </w:tc>
        <w:tc>
          <w:tcPr>
            <w:tcW w:w="2110" w:type="dxa"/>
          </w:tcPr>
          <w:p w14:paraId="5DB72B6A" w14:textId="6C7938CC"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Группа 2 со стажем употребления</w:t>
            </w:r>
            <w:r w:rsidR="00314476">
              <w:rPr>
                <w:rFonts w:ascii="Times New Roman" w:eastAsia="Calibri" w:hAnsi="Times New Roman" w:cs="Times New Roman"/>
                <w:bCs/>
                <w:sz w:val="24"/>
                <w:szCs w:val="24"/>
                <w:lang w:eastAsia="ar-SA"/>
              </w:rPr>
              <w:t xml:space="preserve"> от</w:t>
            </w:r>
            <w:r w:rsidRPr="0032252E">
              <w:rPr>
                <w:rFonts w:ascii="Times New Roman" w:eastAsia="Calibri" w:hAnsi="Times New Roman" w:cs="Times New Roman"/>
                <w:bCs/>
                <w:sz w:val="24"/>
                <w:szCs w:val="24"/>
                <w:lang w:eastAsia="ar-SA"/>
              </w:rPr>
              <w:t xml:space="preserve"> </w:t>
            </w:r>
            <w:r w:rsidR="00CA2303">
              <w:rPr>
                <w:rFonts w:ascii="Times New Roman" w:eastAsia="Calibri" w:hAnsi="Times New Roman" w:cs="Times New Roman"/>
                <w:bCs/>
                <w:sz w:val="24"/>
                <w:szCs w:val="24"/>
                <w:lang w:eastAsia="ar-SA"/>
              </w:rPr>
              <w:t>год</w:t>
            </w:r>
            <w:r w:rsidR="00314476">
              <w:rPr>
                <w:rFonts w:ascii="Times New Roman" w:eastAsia="Calibri" w:hAnsi="Times New Roman" w:cs="Times New Roman"/>
                <w:bCs/>
                <w:sz w:val="24"/>
                <w:szCs w:val="24"/>
                <w:lang w:eastAsia="ar-SA"/>
              </w:rPr>
              <w:t>а до 1,5 лет</w:t>
            </w:r>
          </w:p>
          <w:p w14:paraId="5709722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=18</w:t>
            </w:r>
          </w:p>
        </w:tc>
        <w:tc>
          <w:tcPr>
            <w:tcW w:w="1503" w:type="dxa"/>
          </w:tcPr>
          <w:p w14:paraId="206C0FB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Значения по </w:t>
            </w:r>
            <w:r w:rsidRPr="0032252E">
              <w:rPr>
                <w:rFonts w:ascii="Times New Roman" w:eastAsia="Calibri" w:hAnsi="Times New Roman" w:cs="Times New Roman"/>
                <w:bCs/>
                <w:sz w:val="24"/>
                <w:szCs w:val="24"/>
                <w:lang w:val="en-US" w:eastAsia="ar-SA"/>
              </w:rPr>
              <w:t>U-</w:t>
            </w:r>
            <w:r w:rsidRPr="0032252E">
              <w:rPr>
                <w:rFonts w:ascii="Times New Roman" w:eastAsia="Calibri" w:hAnsi="Times New Roman" w:cs="Times New Roman"/>
                <w:bCs/>
                <w:sz w:val="24"/>
                <w:szCs w:val="24"/>
                <w:lang w:eastAsia="ar-SA"/>
              </w:rPr>
              <w:t>критерию</w:t>
            </w:r>
          </w:p>
        </w:tc>
        <w:tc>
          <w:tcPr>
            <w:tcW w:w="1914" w:type="dxa"/>
          </w:tcPr>
          <w:p w14:paraId="6CA2B98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Уровень значимости</w:t>
            </w:r>
          </w:p>
        </w:tc>
      </w:tr>
      <w:tr w:rsidR="0032252E" w:rsidRPr="0032252E" w14:paraId="7FC9018B" w14:textId="77777777" w:rsidTr="00314476">
        <w:tc>
          <w:tcPr>
            <w:tcW w:w="2111" w:type="dxa"/>
          </w:tcPr>
          <w:p w14:paraId="4158718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Адаптивность</w:t>
            </w:r>
          </w:p>
        </w:tc>
        <w:tc>
          <w:tcPr>
            <w:tcW w:w="2109" w:type="dxa"/>
          </w:tcPr>
          <w:p w14:paraId="790855F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94,8</w:t>
            </w:r>
          </w:p>
        </w:tc>
        <w:tc>
          <w:tcPr>
            <w:tcW w:w="2110" w:type="dxa"/>
          </w:tcPr>
          <w:p w14:paraId="4FD672E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104</w:t>
            </w:r>
          </w:p>
        </w:tc>
        <w:tc>
          <w:tcPr>
            <w:tcW w:w="1503" w:type="dxa"/>
          </w:tcPr>
          <w:p w14:paraId="71027B6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78,500</w:t>
            </w:r>
          </w:p>
        </w:tc>
        <w:tc>
          <w:tcPr>
            <w:tcW w:w="1914" w:type="dxa"/>
          </w:tcPr>
          <w:p w14:paraId="074511D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0,215</w:t>
            </w:r>
          </w:p>
        </w:tc>
      </w:tr>
      <w:tr w:rsidR="0032252E" w:rsidRPr="0032252E" w14:paraId="53E7A1FD" w14:textId="77777777" w:rsidTr="00537D5F">
        <w:trPr>
          <w:trHeight w:val="926"/>
        </w:trPr>
        <w:tc>
          <w:tcPr>
            <w:tcW w:w="2111" w:type="dxa"/>
          </w:tcPr>
          <w:p w14:paraId="5D4D3F6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proofErr w:type="spellStart"/>
            <w:r w:rsidRPr="0032252E">
              <w:rPr>
                <w:rFonts w:ascii="Times New Roman" w:eastAsia="Calibri" w:hAnsi="Times New Roman" w:cs="Times New Roman"/>
                <w:bCs/>
                <w:sz w:val="24"/>
                <w:szCs w:val="24"/>
                <w:lang w:eastAsia="ar-SA"/>
              </w:rPr>
              <w:lastRenderedPageBreak/>
              <w:t>Дезадаптивность</w:t>
            </w:r>
            <w:proofErr w:type="spellEnd"/>
          </w:p>
        </w:tc>
        <w:tc>
          <w:tcPr>
            <w:tcW w:w="2109" w:type="dxa"/>
          </w:tcPr>
          <w:p w14:paraId="77867A2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105,2</w:t>
            </w:r>
          </w:p>
        </w:tc>
        <w:tc>
          <w:tcPr>
            <w:tcW w:w="2110" w:type="dxa"/>
          </w:tcPr>
          <w:p w14:paraId="7D0A2B2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100,9</w:t>
            </w:r>
          </w:p>
        </w:tc>
        <w:tc>
          <w:tcPr>
            <w:tcW w:w="1503" w:type="dxa"/>
          </w:tcPr>
          <w:p w14:paraId="0A26352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86,500</w:t>
            </w:r>
          </w:p>
        </w:tc>
        <w:tc>
          <w:tcPr>
            <w:tcW w:w="1914" w:type="dxa"/>
          </w:tcPr>
          <w:p w14:paraId="76D13B9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0,368</w:t>
            </w:r>
          </w:p>
        </w:tc>
      </w:tr>
      <w:tr w:rsidR="0032252E" w:rsidRPr="0032252E" w14:paraId="07A64D1C" w14:textId="77777777" w:rsidTr="00537D5F">
        <w:trPr>
          <w:trHeight w:val="968"/>
        </w:trPr>
        <w:tc>
          <w:tcPr>
            <w:tcW w:w="2111" w:type="dxa"/>
          </w:tcPr>
          <w:p w14:paraId="783E3F3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Принятие себя</w:t>
            </w:r>
          </w:p>
        </w:tc>
        <w:tc>
          <w:tcPr>
            <w:tcW w:w="2109" w:type="dxa"/>
          </w:tcPr>
          <w:p w14:paraId="070D5A0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42,6</w:t>
            </w:r>
          </w:p>
        </w:tc>
        <w:tc>
          <w:tcPr>
            <w:tcW w:w="2110" w:type="dxa"/>
          </w:tcPr>
          <w:p w14:paraId="2642DDF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44,9</w:t>
            </w:r>
          </w:p>
        </w:tc>
        <w:tc>
          <w:tcPr>
            <w:tcW w:w="1503" w:type="dxa"/>
          </w:tcPr>
          <w:p w14:paraId="6E49FB0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58,500</w:t>
            </w:r>
          </w:p>
        </w:tc>
        <w:tc>
          <w:tcPr>
            <w:tcW w:w="1914" w:type="dxa"/>
          </w:tcPr>
          <w:p w14:paraId="27306BD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val="en-US" w:eastAsia="ar-SA"/>
              </w:rPr>
            </w:pPr>
            <w:r w:rsidRPr="0032252E">
              <w:rPr>
                <w:rFonts w:ascii="Times New Roman" w:eastAsia="Calibri" w:hAnsi="Times New Roman" w:cs="Times New Roman"/>
                <w:bCs/>
                <w:sz w:val="24"/>
                <w:szCs w:val="24"/>
                <w:lang w:eastAsia="ar-SA"/>
              </w:rPr>
              <w:t>0,35</w:t>
            </w:r>
          </w:p>
        </w:tc>
      </w:tr>
      <w:tr w:rsidR="0032252E" w:rsidRPr="0032252E" w14:paraId="22396DDD" w14:textId="77777777" w:rsidTr="00537D5F">
        <w:trPr>
          <w:trHeight w:val="758"/>
        </w:trPr>
        <w:tc>
          <w:tcPr>
            <w:tcW w:w="2111" w:type="dxa"/>
          </w:tcPr>
          <w:p w14:paraId="11E8E68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Непринятие себя</w:t>
            </w:r>
          </w:p>
        </w:tc>
        <w:tc>
          <w:tcPr>
            <w:tcW w:w="2109" w:type="dxa"/>
          </w:tcPr>
          <w:p w14:paraId="2EE02A6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18,3</w:t>
            </w:r>
          </w:p>
        </w:tc>
        <w:tc>
          <w:tcPr>
            <w:tcW w:w="2110" w:type="dxa"/>
          </w:tcPr>
          <w:p w14:paraId="68C759B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15,8</w:t>
            </w:r>
          </w:p>
        </w:tc>
        <w:tc>
          <w:tcPr>
            <w:tcW w:w="1503" w:type="dxa"/>
          </w:tcPr>
          <w:p w14:paraId="42CA2A2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91,500</w:t>
            </w:r>
          </w:p>
        </w:tc>
        <w:tc>
          <w:tcPr>
            <w:tcW w:w="1914" w:type="dxa"/>
          </w:tcPr>
          <w:p w14:paraId="60BF33F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0,491</w:t>
            </w:r>
          </w:p>
        </w:tc>
      </w:tr>
      <w:tr w:rsidR="0032252E" w:rsidRPr="0032252E" w14:paraId="5B0B8DA8" w14:textId="77777777" w:rsidTr="00537D5F">
        <w:trPr>
          <w:trHeight w:val="827"/>
        </w:trPr>
        <w:tc>
          <w:tcPr>
            <w:tcW w:w="2111" w:type="dxa"/>
          </w:tcPr>
          <w:p w14:paraId="103876A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Принятие других</w:t>
            </w:r>
          </w:p>
        </w:tc>
        <w:tc>
          <w:tcPr>
            <w:tcW w:w="2109" w:type="dxa"/>
          </w:tcPr>
          <w:p w14:paraId="612D97F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23,8</w:t>
            </w:r>
          </w:p>
        </w:tc>
        <w:tc>
          <w:tcPr>
            <w:tcW w:w="2110" w:type="dxa"/>
          </w:tcPr>
          <w:p w14:paraId="2D2B1B9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23,9</w:t>
            </w:r>
          </w:p>
        </w:tc>
        <w:tc>
          <w:tcPr>
            <w:tcW w:w="1503" w:type="dxa"/>
          </w:tcPr>
          <w:p w14:paraId="69CE79A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91,000</w:t>
            </w:r>
          </w:p>
        </w:tc>
        <w:tc>
          <w:tcPr>
            <w:tcW w:w="1914" w:type="dxa"/>
          </w:tcPr>
          <w:p w14:paraId="311DB09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0,491</w:t>
            </w:r>
          </w:p>
        </w:tc>
      </w:tr>
      <w:tr w:rsidR="0032252E" w:rsidRPr="0032252E" w14:paraId="1C15CBFC" w14:textId="77777777" w:rsidTr="00314476">
        <w:tc>
          <w:tcPr>
            <w:tcW w:w="2111" w:type="dxa"/>
          </w:tcPr>
          <w:p w14:paraId="65463DD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Непринятие других</w:t>
            </w:r>
          </w:p>
        </w:tc>
        <w:tc>
          <w:tcPr>
            <w:tcW w:w="2109" w:type="dxa"/>
          </w:tcPr>
          <w:p w14:paraId="52BF832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24</w:t>
            </w:r>
          </w:p>
        </w:tc>
        <w:tc>
          <w:tcPr>
            <w:tcW w:w="2110" w:type="dxa"/>
          </w:tcPr>
          <w:p w14:paraId="18182AE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22,2</w:t>
            </w:r>
          </w:p>
        </w:tc>
        <w:tc>
          <w:tcPr>
            <w:tcW w:w="1503" w:type="dxa"/>
          </w:tcPr>
          <w:p w14:paraId="72333D7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90,000</w:t>
            </w:r>
          </w:p>
        </w:tc>
        <w:tc>
          <w:tcPr>
            <w:tcW w:w="1914" w:type="dxa"/>
          </w:tcPr>
          <w:p w14:paraId="32CA75C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0,465</w:t>
            </w:r>
          </w:p>
        </w:tc>
      </w:tr>
      <w:tr w:rsidR="0032252E" w:rsidRPr="0032252E" w14:paraId="6D115803" w14:textId="77777777" w:rsidTr="00314476">
        <w:tc>
          <w:tcPr>
            <w:tcW w:w="2111" w:type="dxa"/>
          </w:tcPr>
          <w:p w14:paraId="0B3F30D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Эмоциональный комфорт</w:t>
            </w:r>
          </w:p>
        </w:tc>
        <w:tc>
          <w:tcPr>
            <w:tcW w:w="2109" w:type="dxa"/>
          </w:tcPr>
          <w:p w14:paraId="1241FEC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23,8</w:t>
            </w:r>
          </w:p>
        </w:tc>
        <w:tc>
          <w:tcPr>
            <w:tcW w:w="2110" w:type="dxa"/>
          </w:tcPr>
          <w:p w14:paraId="08D7DB2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25,1</w:t>
            </w:r>
          </w:p>
        </w:tc>
        <w:tc>
          <w:tcPr>
            <w:tcW w:w="1503" w:type="dxa"/>
          </w:tcPr>
          <w:p w14:paraId="5BFE5BB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100,500</w:t>
            </w:r>
          </w:p>
        </w:tc>
        <w:tc>
          <w:tcPr>
            <w:tcW w:w="1914" w:type="dxa"/>
          </w:tcPr>
          <w:p w14:paraId="4811C72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0,755</w:t>
            </w:r>
          </w:p>
        </w:tc>
      </w:tr>
      <w:tr w:rsidR="0032252E" w:rsidRPr="0032252E" w14:paraId="49B38953" w14:textId="77777777" w:rsidTr="00314476">
        <w:tc>
          <w:tcPr>
            <w:tcW w:w="2111" w:type="dxa"/>
          </w:tcPr>
          <w:p w14:paraId="4D6A642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Эмоциональный дискомфорт</w:t>
            </w:r>
          </w:p>
        </w:tc>
        <w:tc>
          <w:tcPr>
            <w:tcW w:w="2109" w:type="dxa"/>
          </w:tcPr>
          <w:p w14:paraId="0591DA3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23,3</w:t>
            </w:r>
          </w:p>
        </w:tc>
        <w:tc>
          <w:tcPr>
            <w:tcW w:w="2110" w:type="dxa"/>
          </w:tcPr>
          <w:p w14:paraId="476CDE2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19,6</w:t>
            </w:r>
          </w:p>
        </w:tc>
        <w:tc>
          <w:tcPr>
            <w:tcW w:w="1503" w:type="dxa"/>
          </w:tcPr>
          <w:p w14:paraId="369328C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79,500</w:t>
            </w:r>
          </w:p>
        </w:tc>
        <w:tc>
          <w:tcPr>
            <w:tcW w:w="1914" w:type="dxa"/>
          </w:tcPr>
          <w:p w14:paraId="469127E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0,232</w:t>
            </w:r>
          </w:p>
        </w:tc>
      </w:tr>
      <w:tr w:rsidR="0032252E" w:rsidRPr="0032252E" w14:paraId="750B490C" w14:textId="77777777" w:rsidTr="00314476">
        <w:tc>
          <w:tcPr>
            <w:tcW w:w="2111" w:type="dxa"/>
          </w:tcPr>
          <w:p w14:paraId="07A823E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Внутренний контроль</w:t>
            </w:r>
          </w:p>
        </w:tc>
        <w:tc>
          <w:tcPr>
            <w:tcW w:w="2109" w:type="dxa"/>
          </w:tcPr>
          <w:p w14:paraId="5875F3D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51,3</w:t>
            </w:r>
          </w:p>
        </w:tc>
        <w:tc>
          <w:tcPr>
            <w:tcW w:w="2110" w:type="dxa"/>
          </w:tcPr>
          <w:p w14:paraId="40193FC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50,3</w:t>
            </w:r>
          </w:p>
        </w:tc>
        <w:tc>
          <w:tcPr>
            <w:tcW w:w="1503" w:type="dxa"/>
          </w:tcPr>
          <w:p w14:paraId="23B15F2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91,500</w:t>
            </w:r>
          </w:p>
        </w:tc>
        <w:tc>
          <w:tcPr>
            <w:tcW w:w="1914" w:type="dxa"/>
          </w:tcPr>
          <w:p w14:paraId="669B760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0,491</w:t>
            </w:r>
          </w:p>
        </w:tc>
      </w:tr>
      <w:tr w:rsidR="0032252E" w:rsidRPr="0032252E" w14:paraId="69075794" w14:textId="77777777" w:rsidTr="00314476">
        <w:tc>
          <w:tcPr>
            <w:tcW w:w="2111" w:type="dxa"/>
          </w:tcPr>
          <w:p w14:paraId="4CFE4A2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Внешний контроль</w:t>
            </w:r>
          </w:p>
        </w:tc>
        <w:tc>
          <w:tcPr>
            <w:tcW w:w="2109" w:type="dxa"/>
          </w:tcPr>
          <w:p w14:paraId="526F3FC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30</w:t>
            </w:r>
          </w:p>
        </w:tc>
        <w:tc>
          <w:tcPr>
            <w:tcW w:w="2110" w:type="dxa"/>
          </w:tcPr>
          <w:p w14:paraId="10EEF3C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27,7</w:t>
            </w:r>
          </w:p>
        </w:tc>
        <w:tc>
          <w:tcPr>
            <w:tcW w:w="1503" w:type="dxa"/>
          </w:tcPr>
          <w:p w14:paraId="3A0A4F5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87,000</w:t>
            </w:r>
          </w:p>
        </w:tc>
        <w:tc>
          <w:tcPr>
            <w:tcW w:w="1914" w:type="dxa"/>
          </w:tcPr>
          <w:p w14:paraId="38928BB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0,391</w:t>
            </w:r>
          </w:p>
        </w:tc>
      </w:tr>
      <w:tr w:rsidR="0032252E" w:rsidRPr="0032252E" w14:paraId="47A21AC1" w14:textId="77777777" w:rsidTr="00314476">
        <w:trPr>
          <w:trHeight w:val="957"/>
        </w:trPr>
        <w:tc>
          <w:tcPr>
            <w:tcW w:w="2111" w:type="dxa"/>
          </w:tcPr>
          <w:p w14:paraId="59B7B00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Доминирование</w:t>
            </w:r>
          </w:p>
        </w:tc>
        <w:tc>
          <w:tcPr>
            <w:tcW w:w="2109" w:type="dxa"/>
          </w:tcPr>
          <w:p w14:paraId="76E86ED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12,8</w:t>
            </w:r>
          </w:p>
        </w:tc>
        <w:tc>
          <w:tcPr>
            <w:tcW w:w="2110" w:type="dxa"/>
          </w:tcPr>
          <w:p w14:paraId="4DF0B20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13,1</w:t>
            </w:r>
          </w:p>
        </w:tc>
        <w:tc>
          <w:tcPr>
            <w:tcW w:w="1503" w:type="dxa"/>
          </w:tcPr>
          <w:p w14:paraId="25E994E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97,500</w:t>
            </w:r>
          </w:p>
        </w:tc>
        <w:tc>
          <w:tcPr>
            <w:tcW w:w="1914" w:type="dxa"/>
          </w:tcPr>
          <w:p w14:paraId="0D03034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0,662</w:t>
            </w:r>
          </w:p>
        </w:tc>
      </w:tr>
      <w:tr w:rsidR="0032252E" w:rsidRPr="0032252E" w14:paraId="3B2C9453" w14:textId="77777777" w:rsidTr="00314476">
        <w:trPr>
          <w:trHeight w:val="881"/>
        </w:trPr>
        <w:tc>
          <w:tcPr>
            <w:tcW w:w="2111" w:type="dxa"/>
          </w:tcPr>
          <w:p w14:paraId="30E9350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Ведомость</w:t>
            </w:r>
          </w:p>
        </w:tc>
        <w:tc>
          <w:tcPr>
            <w:tcW w:w="2109" w:type="dxa"/>
          </w:tcPr>
          <w:p w14:paraId="7DA4425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23,8</w:t>
            </w:r>
          </w:p>
        </w:tc>
        <w:tc>
          <w:tcPr>
            <w:tcW w:w="2110" w:type="dxa"/>
          </w:tcPr>
          <w:p w14:paraId="21927DB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22,9</w:t>
            </w:r>
          </w:p>
        </w:tc>
        <w:tc>
          <w:tcPr>
            <w:tcW w:w="1503" w:type="dxa"/>
          </w:tcPr>
          <w:p w14:paraId="0BEDBB9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94,500</w:t>
            </w:r>
          </w:p>
        </w:tc>
        <w:tc>
          <w:tcPr>
            <w:tcW w:w="1914" w:type="dxa"/>
          </w:tcPr>
          <w:p w14:paraId="3A43194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0,573</w:t>
            </w:r>
          </w:p>
        </w:tc>
      </w:tr>
      <w:tr w:rsidR="0032252E" w:rsidRPr="0032252E" w14:paraId="79303A0C" w14:textId="77777777" w:rsidTr="00314476">
        <w:trPr>
          <w:trHeight w:val="906"/>
        </w:trPr>
        <w:tc>
          <w:tcPr>
            <w:tcW w:w="2111" w:type="dxa"/>
          </w:tcPr>
          <w:p w14:paraId="38431975"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Эскапизм</w:t>
            </w:r>
          </w:p>
        </w:tc>
        <w:tc>
          <w:tcPr>
            <w:tcW w:w="2109" w:type="dxa"/>
          </w:tcPr>
          <w:p w14:paraId="0134672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13,8</w:t>
            </w:r>
          </w:p>
        </w:tc>
        <w:tc>
          <w:tcPr>
            <w:tcW w:w="2110" w:type="dxa"/>
          </w:tcPr>
          <w:p w14:paraId="5266589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14,2</w:t>
            </w:r>
          </w:p>
        </w:tc>
        <w:tc>
          <w:tcPr>
            <w:tcW w:w="1503" w:type="dxa"/>
          </w:tcPr>
          <w:p w14:paraId="3B60E09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102,000</w:t>
            </w:r>
          </w:p>
        </w:tc>
        <w:tc>
          <w:tcPr>
            <w:tcW w:w="1914" w:type="dxa"/>
          </w:tcPr>
          <w:p w14:paraId="0E94AFF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0,819</w:t>
            </w:r>
          </w:p>
        </w:tc>
      </w:tr>
    </w:tbl>
    <w:p w14:paraId="4A2FE6F4" w14:textId="77777777" w:rsidR="0032252E" w:rsidRPr="0032252E" w:rsidRDefault="0032252E" w:rsidP="0032252E">
      <w:pPr>
        <w:spacing w:line="360" w:lineRule="auto"/>
        <w:ind w:firstLine="709"/>
        <w:contextualSpacing/>
        <w:jc w:val="right"/>
        <w:rPr>
          <w:rFonts w:ascii="Times New Roman" w:eastAsia="Times New Roman" w:hAnsi="Times New Roman" w:cs="Times New Roman"/>
          <w:color w:val="000000"/>
          <w:sz w:val="28"/>
          <w:szCs w:val="28"/>
          <w:highlight w:val="yellow"/>
        </w:rPr>
      </w:pPr>
      <w:r w:rsidRPr="0032252E">
        <w:rPr>
          <w:rFonts w:ascii="Times New Roman" w:eastAsia="Times New Roman" w:hAnsi="Times New Roman" w:cs="Times New Roman"/>
          <w:color w:val="000000"/>
          <w:sz w:val="28"/>
          <w:szCs w:val="28"/>
        </w:rPr>
        <w:t>[Составлено автором]</w:t>
      </w:r>
    </w:p>
    <w:p w14:paraId="2ABBFD94" w14:textId="77777777" w:rsidR="0032252E" w:rsidRPr="0032252E" w:rsidRDefault="0032252E" w:rsidP="0032252E">
      <w:pPr>
        <w:suppressAutoHyphens/>
        <w:spacing w:line="360" w:lineRule="auto"/>
        <w:ind w:firstLine="709"/>
        <w:jc w:val="both"/>
        <w:rPr>
          <w:rFonts w:ascii="Times New Roman" w:eastAsia="Calibri" w:hAnsi="Times New Roman" w:cs="Times New Roman"/>
          <w:bCs/>
          <w:sz w:val="28"/>
          <w:szCs w:val="28"/>
          <w:lang w:eastAsia="ar-SA"/>
        </w:rPr>
      </w:pPr>
      <w:r w:rsidRPr="0032252E">
        <w:rPr>
          <w:rFonts w:ascii="Times New Roman" w:eastAsia="Times New Roman" w:hAnsi="Times New Roman" w:cs="Times New Roman"/>
          <w:color w:val="000000"/>
          <w:sz w:val="28"/>
          <w:szCs w:val="28"/>
        </w:rPr>
        <w:lastRenderedPageBreak/>
        <w:t xml:space="preserve">В результате сравнительного анализа эмпирических данных первой и второй группы </w:t>
      </w:r>
      <w:r w:rsidRPr="0032252E">
        <w:rPr>
          <w:rFonts w:ascii="Times New Roman" w:eastAsia="Times New Roman" w:hAnsi="Times New Roman" w:cs="Times New Roman"/>
          <w:sz w:val="28"/>
          <w:szCs w:val="28"/>
        </w:rPr>
        <w:t>обучающихся по методике не было обнаружено достоверных различий</w:t>
      </w:r>
      <w:r w:rsidRPr="0032252E">
        <w:rPr>
          <w:rFonts w:ascii="Times New Roman" w:eastAsia="Times New Roman" w:hAnsi="Times New Roman" w:cs="Times New Roman"/>
          <w:color w:val="000000"/>
          <w:sz w:val="28"/>
          <w:szCs w:val="28"/>
        </w:rPr>
        <w:t>.</w:t>
      </w:r>
    </w:p>
    <w:p w14:paraId="08FBCF91" w14:textId="77777777"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color w:val="000000"/>
          <w:sz w:val="28"/>
          <w:szCs w:val="28"/>
        </w:rPr>
        <w:t xml:space="preserve">3. Результаты диагностики </w:t>
      </w:r>
      <w:r w:rsidRPr="0032252E">
        <w:rPr>
          <w:rFonts w:ascii="Times New Roman" w:eastAsia="Times New Roman" w:hAnsi="Times New Roman" w:cs="Times New Roman"/>
          <w:sz w:val="28"/>
          <w:szCs w:val="28"/>
        </w:rPr>
        <w:t xml:space="preserve">по методике «Диагностика мотивации достижения (А. </w:t>
      </w:r>
      <w:proofErr w:type="spellStart"/>
      <w:r w:rsidRPr="0032252E">
        <w:rPr>
          <w:rFonts w:ascii="Times New Roman" w:eastAsia="Times New Roman" w:hAnsi="Times New Roman" w:cs="Times New Roman"/>
          <w:sz w:val="28"/>
          <w:szCs w:val="28"/>
        </w:rPr>
        <w:t>Мехрабиан</w:t>
      </w:r>
      <w:proofErr w:type="spellEnd"/>
      <w:r w:rsidRPr="0032252E">
        <w:rPr>
          <w:rFonts w:ascii="Times New Roman" w:eastAsia="Times New Roman" w:hAnsi="Times New Roman" w:cs="Times New Roman"/>
          <w:sz w:val="28"/>
          <w:szCs w:val="28"/>
        </w:rPr>
        <w:t>)».</w:t>
      </w:r>
    </w:p>
    <w:p w14:paraId="3F569503" w14:textId="6C71ACC7"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На рисунке </w:t>
      </w:r>
      <w:r w:rsidR="00B053BA">
        <w:rPr>
          <w:rFonts w:ascii="Times New Roman" w:eastAsia="Times New Roman" w:hAnsi="Times New Roman" w:cs="Times New Roman"/>
          <w:sz w:val="28"/>
          <w:szCs w:val="28"/>
        </w:rPr>
        <w:t>8</w:t>
      </w:r>
      <w:r w:rsidRPr="0032252E">
        <w:rPr>
          <w:rFonts w:ascii="Times New Roman" w:eastAsia="Times New Roman" w:hAnsi="Times New Roman" w:cs="Times New Roman"/>
          <w:sz w:val="28"/>
          <w:szCs w:val="28"/>
        </w:rPr>
        <w:t xml:space="preserve"> представлены </w:t>
      </w:r>
      <w:r w:rsidRPr="0032252E">
        <w:rPr>
          <w:rFonts w:ascii="Times New Roman" w:eastAsia="Times New Roman" w:hAnsi="Times New Roman" w:cs="Times New Roman"/>
          <w:color w:val="000000"/>
          <w:sz w:val="28"/>
          <w:szCs w:val="28"/>
        </w:rPr>
        <w:t>средние значения результатов методики в двух группах.</w:t>
      </w:r>
    </w:p>
    <w:p w14:paraId="779F7BCA" w14:textId="2AB2CBA0" w:rsidR="0032252E" w:rsidRPr="0032252E" w:rsidRDefault="009D2C56" w:rsidP="0032252E">
      <w:pPr>
        <w:spacing w:line="360" w:lineRule="auto"/>
        <w:contextualSpacing/>
        <w:jc w:val="both"/>
        <w:rPr>
          <w:rFonts w:ascii="Times New Roman" w:eastAsia="Times New Roman" w:hAnsi="Times New Roman" w:cs="Times New Roman"/>
          <w:color w:val="000000"/>
          <w:sz w:val="28"/>
          <w:szCs w:val="28"/>
        </w:rPr>
      </w:pPr>
      <w:r>
        <w:rPr>
          <w:noProof/>
        </w:rPr>
        <w:drawing>
          <wp:inline distT="0" distB="0" distL="0" distR="0" wp14:anchorId="283A7C43" wp14:editId="3C859333">
            <wp:extent cx="6152515" cy="3149600"/>
            <wp:effectExtent l="0" t="0" r="6985" b="12700"/>
            <wp:docPr id="14" name="Диаграмма 14">
              <a:extLst xmlns:a="http://schemas.openxmlformats.org/drawingml/2006/main">
                <a:ext uri="{FF2B5EF4-FFF2-40B4-BE49-F238E27FC236}">
                  <a16:creationId xmlns:a16="http://schemas.microsoft.com/office/drawing/2014/main" id="{189C99C9-0D54-1E43-9B94-CC848521C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5CDD35" w14:textId="0EFABEEB" w:rsidR="0032252E" w:rsidRPr="0032252E" w:rsidRDefault="0032252E" w:rsidP="0032252E">
      <w:pPr>
        <w:spacing w:line="360" w:lineRule="auto"/>
        <w:ind w:firstLine="709"/>
        <w:jc w:val="center"/>
        <w:rPr>
          <w:rFonts w:ascii="Times New Roman" w:eastAsia="Calibri" w:hAnsi="Times New Roman" w:cs="Times New Roman"/>
          <w:sz w:val="28"/>
          <w:szCs w:val="28"/>
        </w:rPr>
      </w:pPr>
      <w:r w:rsidRPr="0032252E">
        <w:rPr>
          <w:rFonts w:ascii="Times New Roman" w:eastAsia="Times New Roman" w:hAnsi="Times New Roman" w:cs="Times New Roman"/>
          <w:sz w:val="28"/>
          <w:szCs w:val="28"/>
        </w:rPr>
        <w:t xml:space="preserve">Рис. 8 </w:t>
      </w:r>
      <w:r w:rsidR="0015009A">
        <w:rPr>
          <w:rFonts w:ascii="Times New Roman" w:eastAsia="Times New Roman" w:hAnsi="Times New Roman" w:cs="Times New Roman"/>
          <w:color w:val="000000"/>
          <w:sz w:val="28"/>
          <w:szCs w:val="28"/>
        </w:rPr>
        <w:t>Средние значения</w:t>
      </w:r>
      <w:r w:rsidRPr="0032252E">
        <w:rPr>
          <w:rFonts w:ascii="Times New Roman" w:eastAsia="Times New Roman" w:hAnsi="Times New Roman" w:cs="Times New Roman"/>
          <w:color w:val="000000"/>
          <w:sz w:val="28"/>
          <w:szCs w:val="28"/>
        </w:rPr>
        <w:t xml:space="preserve"> показателя мотивации достижения у лиц с различным стажем химической зависимости</w:t>
      </w:r>
      <w:r w:rsidRPr="0032252E">
        <w:rPr>
          <w:rFonts w:ascii="Times New Roman" w:eastAsia="MS Mincho" w:hAnsi="Times New Roman" w:cs="Times New Roman"/>
          <w:sz w:val="28"/>
          <w:szCs w:val="28"/>
        </w:rPr>
        <w:t xml:space="preserve"> [Составлено автором]</w:t>
      </w:r>
    </w:p>
    <w:p w14:paraId="519F1896" w14:textId="1E68831F" w:rsidR="0032252E" w:rsidRPr="0032252E" w:rsidRDefault="0032252E" w:rsidP="0032252E">
      <w:pPr>
        <w:suppressAutoHyphens/>
        <w:spacing w:line="36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bCs/>
          <w:sz w:val="28"/>
          <w:szCs w:val="28"/>
          <w:lang w:eastAsia="ar-SA"/>
        </w:rPr>
        <w:t xml:space="preserve">На основе представленных данных можно сказать о том, у лиц с химической зависимостью со стажем употребления </w:t>
      </w:r>
      <w:r w:rsidR="000830CB">
        <w:rPr>
          <w:rFonts w:ascii="Times New Roman" w:eastAsia="Calibri" w:hAnsi="Times New Roman" w:cs="Times New Roman"/>
          <w:bCs/>
          <w:sz w:val="28"/>
          <w:szCs w:val="28"/>
          <w:lang w:eastAsia="ar-SA"/>
        </w:rPr>
        <w:t xml:space="preserve">от </w:t>
      </w:r>
      <w:r w:rsidR="00CA2303">
        <w:rPr>
          <w:rFonts w:ascii="Times New Roman" w:eastAsia="Calibri" w:hAnsi="Times New Roman" w:cs="Times New Roman"/>
          <w:bCs/>
          <w:sz w:val="28"/>
          <w:szCs w:val="28"/>
          <w:lang w:eastAsia="ar-SA"/>
        </w:rPr>
        <w:t xml:space="preserve">5 </w:t>
      </w:r>
      <w:r w:rsidR="000830CB">
        <w:rPr>
          <w:rFonts w:ascii="Times New Roman" w:eastAsia="Calibri" w:hAnsi="Times New Roman" w:cs="Times New Roman"/>
          <w:bCs/>
          <w:sz w:val="28"/>
          <w:szCs w:val="28"/>
          <w:lang w:eastAsia="ar-SA"/>
        </w:rPr>
        <w:t xml:space="preserve">до 6 </w:t>
      </w:r>
      <w:r w:rsidR="00CA2303">
        <w:rPr>
          <w:rFonts w:ascii="Times New Roman" w:eastAsia="Calibri" w:hAnsi="Times New Roman" w:cs="Times New Roman"/>
          <w:bCs/>
          <w:sz w:val="28"/>
          <w:szCs w:val="28"/>
          <w:lang w:eastAsia="ar-SA"/>
        </w:rPr>
        <w:t>лет</w:t>
      </w:r>
      <w:r w:rsidRPr="0032252E">
        <w:rPr>
          <w:rFonts w:ascii="Times New Roman" w:eastAsia="Calibri" w:hAnsi="Times New Roman" w:cs="Times New Roman"/>
          <w:bCs/>
          <w:sz w:val="28"/>
          <w:szCs w:val="28"/>
          <w:lang w:eastAsia="ar-SA"/>
        </w:rPr>
        <w:t xml:space="preserve">, как и у лиц с химической зависимостью со стажем употребления </w:t>
      </w:r>
      <w:r w:rsidR="000830CB">
        <w:rPr>
          <w:rFonts w:ascii="Times New Roman" w:eastAsia="Calibri" w:hAnsi="Times New Roman" w:cs="Times New Roman"/>
          <w:bCs/>
          <w:sz w:val="28"/>
          <w:szCs w:val="28"/>
          <w:lang w:eastAsia="ar-SA"/>
        </w:rPr>
        <w:t xml:space="preserve">от </w:t>
      </w:r>
      <w:r w:rsidR="00CA2303">
        <w:rPr>
          <w:rFonts w:ascii="Times New Roman" w:eastAsia="Calibri" w:hAnsi="Times New Roman" w:cs="Times New Roman"/>
          <w:bCs/>
          <w:sz w:val="28"/>
          <w:szCs w:val="28"/>
          <w:lang w:eastAsia="ar-SA"/>
        </w:rPr>
        <w:t>год</w:t>
      </w:r>
      <w:r w:rsidR="000830CB">
        <w:rPr>
          <w:rFonts w:ascii="Times New Roman" w:eastAsia="Calibri" w:hAnsi="Times New Roman" w:cs="Times New Roman"/>
          <w:bCs/>
          <w:sz w:val="28"/>
          <w:szCs w:val="28"/>
          <w:lang w:eastAsia="ar-SA"/>
        </w:rPr>
        <w:t>а до 1,5 лет</w:t>
      </w:r>
      <w:r w:rsidRPr="0032252E">
        <w:rPr>
          <w:rFonts w:ascii="Times New Roman" w:eastAsia="Calibri" w:hAnsi="Times New Roman" w:cs="Times New Roman"/>
          <w:bCs/>
          <w:sz w:val="28"/>
          <w:szCs w:val="28"/>
          <w:lang w:eastAsia="ar-SA"/>
        </w:rPr>
        <w:t xml:space="preserve"> доминирующ</w:t>
      </w:r>
      <w:r w:rsidR="00580543">
        <w:rPr>
          <w:rFonts w:ascii="Times New Roman" w:eastAsia="Calibri" w:hAnsi="Times New Roman" w:cs="Times New Roman"/>
          <w:bCs/>
          <w:sz w:val="28"/>
          <w:szCs w:val="28"/>
          <w:lang w:eastAsia="ar-SA"/>
        </w:rPr>
        <w:t>ая</w:t>
      </w:r>
      <w:r w:rsidRPr="0032252E">
        <w:rPr>
          <w:rFonts w:ascii="Times New Roman" w:eastAsia="Calibri" w:hAnsi="Times New Roman" w:cs="Times New Roman"/>
          <w:bCs/>
          <w:sz w:val="28"/>
          <w:szCs w:val="28"/>
          <w:lang w:eastAsia="ar-SA"/>
        </w:rPr>
        <w:t xml:space="preserve"> мотиваци</w:t>
      </w:r>
      <w:r w:rsidR="00580543">
        <w:rPr>
          <w:rFonts w:ascii="Times New Roman" w:eastAsia="Calibri" w:hAnsi="Times New Roman" w:cs="Times New Roman"/>
          <w:bCs/>
          <w:sz w:val="28"/>
          <w:szCs w:val="28"/>
          <w:lang w:eastAsia="ar-SA"/>
        </w:rPr>
        <w:t>я</w:t>
      </w:r>
      <w:r w:rsidRPr="0032252E">
        <w:rPr>
          <w:rFonts w:ascii="Times New Roman" w:eastAsia="Calibri" w:hAnsi="Times New Roman" w:cs="Times New Roman"/>
          <w:bCs/>
          <w:sz w:val="28"/>
          <w:szCs w:val="28"/>
          <w:lang w:eastAsia="ar-SA"/>
        </w:rPr>
        <w:t xml:space="preserve"> </w:t>
      </w:r>
      <w:r w:rsidR="00580543">
        <w:rPr>
          <w:rFonts w:ascii="Times New Roman" w:eastAsia="Calibri" w:hAnsi="Times New Roman" w:cs="Times New Roman"/>
          <w:bCs/>
          <w:sz w:val="28"/>
          <w:szCs w:val="28"/>
          <w:lang w:eastAsia="ar-SA"/>
        </w:rPr>
        <w:t>не выраженная</w:t>
      </w:r>
      <w:r w:rsidRPr="00580543">
        <w:rPr>
          <w:rFonts w:ascii="Times New Roman" w:eastAsia="Calibri" w:hAnsi="Times New Roman" w:cs="Times New Roman"/>
          <w:bCs/>
          <w:sz w:val="28"/>
          <w:szCs w:val="28"/>
          <w:lang w:eastAsia="ar-SA"/>
        </w:rPr>
        <w:t>,</w:t>
      </w:r>
      <w:r w:rsidRPr="0032252E">
        <w:rPr>
          <w:rFonts w:ascii="Times New Roman" w:eastAsia="Calibri" w:hAnsi="Times New Roman" w:cs="Times New Roman"/>
          <w:bCs/>
          <w:sz w:val="28"/>
          <w:szCs w:val="28"/>
          <w:lang w:eastAsia="ar-SA"/>
        </w:rPr>
        <w:t xml:space="preserve"> так как результаты находятся на среднем уровне</w:t>
      </w:r>
      <w:r w:rsidR="00580543">
        <w:rPr>
          <w:rFonts w:ascii="Times New Roman" w:eastAsia="Calibri" w:hAnsi="Times New Roman" w:cs="Times New Roman"/>
          <w:bCs/>
          <w:sz w:val="28"/>
          <w:szCs w:val="28"/>
          <w:lang w:eastAsia="ar-SA"/>
        </w:rPr>
        <w:t>.</w:t>
      </w:r>
    </w:p>
    <w:p w14:paraId="5F7F26A1" w14:textId="77777777" w:rsidR="0032252E" w:rsidRPr="0032252E" w:rsidRDefault="0032252E" w:rsidP="0032252E">
      <w:pPr>
        <w:spacing w:line="360" w:lineRule="auto"/>
        <w:ind w:firstLine="709"/>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Сравнительный анализ результатов методики «Диагностика мотивации достижения» между двумя группами представлены в таблице 4.</w:t>
      </w:r>
    </w:p>
    <w:p w14:paraId="2BF9DD29" w14:textId="77777777" w:rsidR="0032252E" w:rsidRPr="0032252E" w:rsidRDefault="0032252E" w:rsidP="0032252E">
      <w:pPr>
        <w:spacing w:line="360" w:lineRule="auto"/>
        <w:ind w:firstLine="709"/>
        <w:contextualSpacing/>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lastRenderedPageBreak/>
        <w:t>Таблица 4 Сравнительный анализ показателя мотивации достижения у лиц с различным стажем химической зависимости</w:t>
      </w:r>
    </w:p>
    <w:tbl>
      <w:tblPr>
        <w:tblStyle w:val="13"/>
        <w:tblW w:w="0" w:type="auto"/>
        <w:tblLook w:val="04A0" w:firstRow="1" w:lastRow="0" w:firstColumn="1" w:lastColumn="0" w:noHBand="0" w:noVBand="1"/>
      </w:tblPr>
      <w:tblGrid>
        <w:gridCol w:w="2126"/>
        <w:gridCol w:w="2152"/>
        <w:gridCol w:w="2152"/>
        <w:gridCol w:w="1517"/>
        <w:gridCol w:w="1800"/>
      </w:tblGrid>
      <w:tr w:rsidR="0032252E" w:rsidRPr="0032252E" w14:paraId="208A7D41" w14:textId="77777777" w:rsidTr="000D2390">
        <w:tc>
          <w:tcPr>
            <w:tcW w:w="2126" w:type="dxa"/>
          </w:tcPr>
          <w:p w14:paraId="2BA62C3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Исследуемые характеристики</w:t>
            </w:r>
          </w:p>
        </w:tc>
        <w:tc>
          <w:tcPr>
            <w:tcW w:w="2152" w:type="dxa"/>
          </w:tcPr>
          <w:p w14:paraId="20FBD86F" w14:textId="2D93ECDA"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1 со стажем употребления </w:t>
            </w:r>
            <w:r w:rsidR="000830CB">
              <w:rPr>
                <w:rFonts w:ascii="Times New Roman" w:eastAsia="Calibri" w:hAnsi="Times New Roman" w:cs="Times New Roman"/>
                <w:bCs/>
                <w:sz w:val="24"/>
                <w:szCs w:val="24"/>
                <w:lang w:eastAsia="ar-SA"/>
              </w:rPr>
              <w:t xml:space="preserve">от </w:t>
            </w:r>
            <w:r w:rsidR="00CA2303">
              <w:rPr>
                <w:rFonts w:ascii="Times New Roman" w:eastAsia="Calibri" w:hAnsi="Times New Roman" w:cs="Times New Roman"/>
                <w:bCs/>
                <w:sz w:val="24"/>
                <w:szCs w:val="24"/>
                <w:lang w:eastAsia="ar-SA"/>
              </w:rPr>
              <w:t>5</w:t>
            </w:r>
            <w:r w:rsidR="000830CB">
              <w:rPr>
                <w:rFonts w:ascii="Times New Roman" w:eastAsia="Calibri" w:hAnsi="Times New Roman" w:cs="Times New Roman"/>
                <w:bCs/>
                <w:sz w:val="24"/>
                <w:szCs w:val="24"/>
                <w:lang w:eastAsia="ar-SA"/>
              </w:rPr>
              <w:t xml:space="preserve"> до 6</w:t>
            </w:r>
            <w:r w:rsidR="00CA2303">
              <w:rPr>
                <w:rFonts w:ascii="Times New Roman" w:eastAsia="Calibri" w:hAnsi="Times New Roman" w:cs="Times New Roman"/>
                <w:bCs/>
                <w:sz w:val="24"/>
                <w:szCs w:val="24"/>
                <w:lang w:eastAsia="ar-SA"/>
              </w:rPr>
              <w:t xml:space="preserve"> лет</w:t>
            </w:r>
          </w:p>
          <w:p w14:paraId="78AADD9B" w14:textId="4AD95075"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w:t>
            </w:r>
            <w:r w:rsidR="00CA2303">
              <w:rPr>
                <w:rFonts w:ascii="Times New Roman" w:eastAsia="Calibri" w:hAnsi="Times New Roman" w:cs="Times New Roman"/>
                <w:bCs/>
                <w:sz w:val="24"/>
                <w:szCs w:val="24"/>
                <w:lang w:eastAsia="ar-SA"/>
              </w:rPr>
              <w:t>12</w:t>
            </w:r>
          </w:p>
        </w:tc>
        <w:tc>
          <w:tcPr>
            <w:tcW w:w="2152" w:type="dxa"/>
          </w:tcPr>
          <w:p w14:paraId="4E0487DB" w14:textId="6CB0FBB8"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2 со стажем употребления </w:t>
            </w:r>
            <w:r w:rsidR="000830CB">
              <w:rPr>
                <w:rFonts w:ascii="Times New Roman" w:eastAsia="Calibri" w:hAnsi="Times New Roman" w:cs="Times New Roman"/>
                <w:bCs/>
                <w:sz w:val="24"/>
                <w:szCs w:val="24"/>
                <w:lang w:eastAsia="ar-SA"/>
              </w:rPr>
              <w:t xml:space="preserve">от </w:t>
            </w:r>
            <w:r w:rsidR="00CA2303">
              <w:rPr>
                <w:rFonts w:ascii="Times New Roman" w:eastAsia="Calibri" w:hAnsi="Times New Roman" w:cs="Times New Roman"/>
                <w:bCs/>
                <w:sz w:val="24"/>
                <w:szCs w:val="24"/>
                <w:lang w:eastAsia="ar-SA"/>
              </w:rPr>
              <w:t>год</w:t>
            </w:r>
            <w:r w:rsidR="000830CB">
              <w:rPr>
                <w:rFonts w:ascii="Times New Roman" w:eastAsia="Calibri" w:hAnsi="Times New Roman" w:cs="Times New Roman"/>
                <w:bCs/>
                <w:sz w:val="24"/>
                <w:szCs w:val="24"/>
                <w:lang w:eastAsia="ar-SA"/>
              </w:rPr>
              <w:t>а до 1,5 лет</w:t>
            </w:r>
          </w:p>
          <w:p w14:paraId="1EDCC2D7" w14:textId="47F69EFD"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w:t>
            </w:r>
            <w:r w:rsidR="00CA2303">
              <w:rPr>
                <w:rFonts w:ascii="Times New Roman" w:eastAsia="Calibri" w:hAnsi="Times New Roman" w:cs="Times New Roman"/>
                <w:bCs/>
                <w:sz w:val="24"/>
                <w:szCs w:val="24"/>
                <w:lang w:eastAsia="ar-SA"/>
              </w:rPr>
              <w:t>18</w:t>
            </w:r>
          </w:p>
        </w:tc>
        <w:tc>
          <w:tcPr>
            <w:tcW w:w="1517" w:type="dxa"/>
          </w:tcPr>
          <w:p w14:paraId="162B634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Значения по </w:t>
            </w:r>
            <w:r w:rsidRPr="0032252E">
              <w:rPr>
                <w:rFonts w:ascii="Times New Roman" w:eastAsia="Calibri" w:hAnsi="Times New Roman" w:cs="Times New Roman"/>
                <w:bCs/>
                <w:sz w:val="24"/>
                <w:szCs w:val="24"/>
                <w:lang w:val="en-US" w:eastAsia="ar-SA"/>
              </w:rPr>
              <w:t>U-</w:t>
            </w:r>
            <w:r w:rsidRPr="0032252E">
              <w:rPr>
                <w:rFonts w:ascii="Times New Roman" w:eastAsia="Calibri" w:hAnsi="Times New Roman" w:cs="Times New Roman"/>
                <w:bCs/>
                <w:sz w:val="24"/>
                <w:szCs w:val="24"/>
                <w:lang w:eastAsia="ar-SA"/>
              </w:rPr>
              <w:t>критерию</w:t>
            </w:r>
          </w:p>
        </w:tc>
        <w:tc>
          <w:tcPr>
            <w:tcW w:w="1800" w:type="dxa"/>
          </w:tcPr>
          <w:p w14:paraId="198BBAD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Уровень значимости</w:t>
            </w:r>
          </w:p>
        </w:tc>
      </w:tr>
      <w:tr w:rsidR="0032252E" w:rsidRPr="0032252E" w14:paraId="65988B66" w14:textId="77777777" w:rsidTr="000D2390">
        <w:trPr>
          <w:trHeight w:val="471"/>
        </w:trPr>
        <w:tc>
          <w:tcPr>
            <w:tcW w:w="2126" w:type="dxa"/>
          </w:tcPr>
          <w:p w14:paraId="7BF3E93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Мотивация достижения</w:t>
            </w:r>
          </w:p>
        </w:tc>
        <w:tc>
          <w:tcPr>
            <w:tcW w:w="2152" w:type="dxa"/>
          </w:tcPr>
          <w:p w14:paraId="57471BE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102,9</w:t>
            </w:r>
          </w:p>
        </w:tc>
        <w:tc>
          <w:tcPr>
            <w:tcW w:w="2152" w:type="dxa"/>
          </w:tcPr>
          <w:p w14:paraId="5E0651D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120,2</w:t>
            </w:r>
          </w:p>
        </w:tc>
        <w:tc>
          <w:tcPr>
            <w:tcW w:w="1517" w:type="dxa"/>
          </w:tcPr>
          <w:p w14:paraId="337EBF0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1,500</w:t>
            </w:r>
          </w:p>
        </w:tc>
        <w:tc>
          <w:tcPr>
            <w:tcW w:w="1800" w:type="dxa"/>
          </w:tcPr>
          <w:p w14:paraId="20728D0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0,000** </w:t>
            </w:r>
          </w:p>
        </w:tc>
      </w:tr>
    </w:tbl>
    <w:p w14:paraId="2828A3B2" w14:textId="77777777" w:rsidR="0032252E" w:rsidRPr="0032252E" w:rsidRDefault="0032252E" w:rsidP="0032252E">
      <w:pPr>
        <w:spacing w:line="360" w:lineRule="auto"/>
        <w:jc w:val="right"/>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[Составлено автором]</w:t>
      </w:r>
    </w:p>
    <w:p w14:paraId="3A1C9CC3" w14:textId="3C3940CE"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Сравнительный анализ выявил значимые различия по шкале «мотивация достижения» (р≤0,01). Таким образом, лица с химической зависимостью со стажем употребления </w:t>
      </w:r>
      <w:r w:rsidR="00BA3DAC">
        <w:rPr>
          <w:rFonts w:ascii="Times New Roman" w:eastAsia="Times New Roman" w:hAnsi="Times New Roman" w:cs="Times New Roman"/>
          <w:color w:val="000000"/>
          <w:sz w:val="28"/>
          <w:szCs w:val="28"/>
        </w:rPr>
        <w:t xml:space="preserve">от </w:t>
      </w:r>
      <w:r w:rsidR="00CA2303">
        <w:rPr>
          <w:rFonts w:ascii="Times New Roman" w:eastAsia="Times New Roman" w:hAnsi="Times New Roman" w:cs="Times New Roman"/>
          <w:color w:val="000000"/>
          <w:sz w:val="28"/>
          <w:szCs w:val="28"/>
        </w:rPr>
        <w:t xml:space="preserve">5 </w:t>
      </w:r>
      <w:r w:rsidR="00BA3DAC">
        <w:rPr>
          <w:rFonts w:ascii="Times New Roman" w:eastAsia="Times New Roman" w:hAnsi="Times New Roman" w:cs="Times New Roman"/>
          <w:color w:val="000000"/>
          <w:sz w:val="28"/>
          <w:szCs w:val="28"/>
        </w:rPr>
        <w:t xml:space="preserve">до 6 </w:t>
      </w:r>
      <w:r w:rsidR="00CA2303">
        <w:rPr>
          <w:rFonts w:ascii="Times New Roman" w:eastAsia="Times New Roman" w:hAnsi="Times New Roman" w:cs="Times New Roman"/>
          <w:color w:val="000000"/>
          <w:sz w:val="28"/>
          <w:szCs w:val="28"/>
        </w:rPr>
        <w:t>лет</w:t>
      </w:r>
      <w:r w:rsidRPr="0032252E">
        <w:rPr>
          <w:rFonts w:ascii="Times New Roman" w:eastAsia="Times New Roman" w:hAnsi="Times New Roman" w:cs="Times New Roman"/>
          <w:color w:val="000000"/>
          <w:sz w:val="28"/>
          <w:szCs w:val="28"/>
        </w:rPr>
        <w:t xml:space="preserve"> отличаются большим стремлением избегать неудачи, чем стремиться к достижению успеха, в отличие от лиц с химической зависимостью со стажем употребления </w:t>
      </w:r>
      <w:r w:rsidR="00BA3DAC">
        <w:rPr>
          <w:rFonts w:ascii="Times New Roman" w:eastAsia="Times New Roman" w:hAnsi="Times New Roman" w:cs="Times New Roman"/>
          <w:color w:val="000000"/>
          <w:sz w:val="28"/>
          <w:szCs w:val="28"/>
        </w:rPr>
        <w:t xml:space="preserve">от </w:t>
      </w:r>
      <w:r w:rsidR="00CA2303">
        <w:rPr>
          <w:rFonts w:ascii="Times New Roman" w:eastAsia="Times New Roman" w:hAnsi="Times New Roman" w:cs="Times New Roman"/>
          <w:color w:val="000000"/>
          <w:sz w:val="28"/>
          <w:szCs w:val="28"/>
        </w:rPr>
        <w:t>год</w:t>
      </w:r>
      <w:r w:rsidR="00BA3DAC">
        <w:rPr>
          <w:rFonts w:ascii="Times New Roman" w:eastAsia="Times New Roman" w:hAnsi="Times New Roman" w:cs="Times New Roman"/>
          <w:color w:val="000000"/>
          <w:sz w:val="28"/>
          <w:szCs w:val="28"/>
        </w:rPr>
        <w:t>а до 1,5 лет</w:t>
      </w:r>
      <w:r w:rsidRPr="0032252E">
        <w:rPr>
          <w:rFonts w:ascii="Times New Roman" w:eastAsia="Times New Roman" w:hAnsi="Times New Roman" w:cs="Times New Roman"/>
          <w:color w:val="000000"/>
          <w:sz w:val="28"/>
          <w:szCs w:val="28"/>
        </w:rPr>
        <w:t xml:space="preserve">. </w:t>
      </w:r>
    </w:p>
    <w:p w14:paraId="76B6A80C" w14:textId="77777777"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color w:val="000000"/>
          <w:sz w:val="28"/>
          <w:szCs w:val="28"/>
        </w:rPr>
        <w:t xml:space="preserve">4. Результаты диагностики </w:t>
      </w:r>
      <w:r w:rsidRPr="0032252E">
        <w:rPr>
          <w:rFonts w:ascii="Times New Roman" w:eastAsia="Times New Roman" w:hAnsi="Times New Roman" w:cs="Times New Roman"/>
          <w:sz w:val="28"/>
          <w:szCs w:val="28"/>
        </w:rPr>
        <w:t>по опроснику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 xml:space="preserve">-стратегии» Р. </w:t>
      </w:r>
      <w:proofErr w:type="spellStart"/>
      <w:r w:rsidRPr="0032252E">
        <w:rPr>
          <w:rFonts w:ascii="Times New Roman" w:eastAsia="Times New Roman" w:hAnsi="Times New Roman" w:cs="Times New Roman"/>
          <w:sz w:val="28"/>
          <w:szCs w:val="28"/>
        </w:rPr>
        <w:t>Лазаруса</w:t>
      </w:r>
      <w:proofErr w:type="spellEnd"/>
      <w:r w:rsidRPr="0032252E">
        <w:rPr>
          <w:rFonts w:ascii="Times New Roman" w:eastAsia="Times New Roman" w:hAnsi="Times New Roman" w:cs="Times New Roman"/>
          <w:sz w:val="28"/>
          <w:szCs w:val="28"/>
        </w:rPr>
        <w:t>.</w:t>
      </w:r>
    </w:p>
    <w:p w14:paraId="5859D1F0" w14:textId="34FD2A99"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На рисунке </w:t>
      </w:r>
      <w:r w:rsidR="00B053BA">
        <w:rPr>
          <w:rFonts w:ascii="Times New Roman" w:eastAsia="Times New Roman" w:hAnsi="Times New Roman" w:cs="Times New Roman"/>
          <w:sz w:val="28"/>
          <w:szCs w:val="28"/>
        </w:rPr>
        <w:t>9</w:t>
      </w:r>
      <w:r w:rsidRPr="0032252E">
        <w:rPr>
          <w:rFonts w:ascii="Times New Roman" w:eastAsia="Times New Roman" w:hAnsi="Times New Roman" w:cs="Times New Roman"/>
          <w:sz w:val="28"/>
          <w:szCs w:val="28"/>
        </w:rPr>
        <w:t xml:space="preserve"> представлены </w:t>
      </w:r>
      <w:r w:rsidRPr="0032252E">
        <w:rPr>
          <w:rFonts w:ascii="Times New Roman" w:eastAsia="Times New Roman" w:hAnsi="Times New Roman" w:cs="Times New Roman"/>
          <w:color w:val="000000"/>
          <w:sz w:val="28"/>
          <w:szCs w:val="28"/>
        </w:rPr>
        <w:t>средние значения результатов методики в двух группах.</w:t>
      </w:r>
    </w:p>
    <w:p w14:paraId="08D7CE84" w14:textId="6CD00240" w:rsidR="0032252E" w:rsidRPr="0032252E" w:rsidRDefault="00537D5F" w:rsidP="0032252E">
      <w:pPr>
        <w:spacing w:line="360" w:lineRule="auto"/>
        <w:contextualSpacing/>
        <w:jc w:val="both"/>
        <w:rPr>
          <w:rFonts w:ascii="Times New Roman" w:eastAsia="Times New Roman" w:hAnsi="Times New Roman" w:cs="Times New Roman"/>
          <w:color w:val="000000"/>
          <w:sz w:val="28"/>
          <w:szCs w:val="28"/>
        </w:rPr>
      </w:pPr>
      <w:r>
        <w:rPr>
          <w:noProof/>
        </w:rPr>
        <w:drawing>
          <wp:inline distT="0" distB="0" distL="0" distR="0" wp14:anchorId="02F33788" wp14:editId="54DFE4FE">
            <wp:extent cx="6152515" cy="2476500"/>
            <wp:effectExtent l="0" t="0" r="6985" b="12700"/>
            <wp:docPr id="16" name="Диаграмма 16">
              <a:extLst xmlns:a="http://schemas.openxmlformats.org/drawingml/2006/main">
                <a:ext uri="{FF2B5EF4-FFF2-40B4-BE49-F238E27FC236}">
                  <a16:creationId xmlns:a16="http://schemas.microsoft.com/office/drawing/2014/main" id="{9E90B3CD-E929-464A-A119-2FFB0666E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1A47C3" w14:textId="009203FC" w:rsidR="0032252E" w:rsidRPr="0032252E" w:rsidRDefault="0032252E" w:rsidP="0032252E">
      <w:pPr>
        <w:spacing w:line="360" w:lineRule="auto"/>
        <w:ind w:firstLine="709"/>
        <w:jc w:val="center"/>
        <w:rPr>
          <w:rFonts w:ascii="Times New Roman" w:eastAsia="Calibri" w:hAnsi="Times New Roman" w:cs="Times New Roman"/>
          <w:sz w:val="28"/>
          <w:szCs w:val="28"/>
        </w:rPr>
      </w:pPr>
      <w:r w:rsidRPr="0032252E">
        <w:rPr>
          <w:rFonts w:ascii="Times New Roman" w:eastAsia="Times New Roman" w:hAnsi="Times New Roman" w:cs="Times New Roman"/>
          <w:color w:val="000000"/>
          <w:sz w:val="28"/>
          <w:szCs w:val="28"/>
        </w:rPr>
        <w:t xml:space="preserve">Рис. 9 </w:t>
      </w:r>
      <w:r w:rsidR="0015009A">
        <w:rPr>
          <w:rFonts w:ascii="Times New Roman" w:eastAsia="Times New Roman" w:hAnsi="Times New Roman" w:cs="Times New Roman"/>
          <w:color w:val="000000"/>
          <w:sz w:val="28"/>
          <w:szCs w:val="28"/>
        </w:rPr>
        <w:t xml:space="preserve">Средние значения </w:t>
      </w:r>
      <w:proofErr w:type="spellStart"/>
      <w:r w:rsidR="0015009A">
        <w:rPr>
          <w:rFonts w:ascii="Times New Roman" w:eastAsia="Times New Roman" w:hAnsi="Times New Roman" w:cs="Times New Roman"/>
          <w:color w:val="000000"/>
          <w:sz w:val="28"/>
          <w:szCs w:val="28"/>
        </w:rPr>
        <w:t>показателец</w:t>
      </w:r>
      <w:proofErr w:type="spellEnd"/>
      <w:r w:rsidRPr="0032252E">
        <w:rPr>
          <w:rFonts w:ascii="Times New Roman" w:eastAsia="Times New Roman" w:hAnsi="Times New Roman" w:cs="Times New Roman"/>
          <w:color w:val="000000"/>
          <w:sz w:val="28"/>
          <w:szCs w:val="28"/>
        </w:rPr>
        <w:t xml:space="preserve"> </w:t>
      </w:r>
      <w:proofErr w:type="spellStart"/>
      <w:r w:rsidRPr="0032252E">
        <w:rPr>
          <w:rFonts w:ascii="Times New Roman" w:eastAsia="Times New Roman" w:hAnsi="Times New Roman" w:cs="Times New Roman"/>
          <w:color w:val="000000"/>
          <w:sz w:val="28"/>
          <w:szCs w:val="28"/>
        </w:rPr>
        <w:t>копинг</w:t>
      </w:r>
      <w:proofErr w:type="spellEnd"/>
      <w:r w:rsidRPr="0032252E">
        <w:rPr>
          <w:rFonts w:ascii="Times New Roman" w:eastAsia="Times New Roman" w:hAnsi="Times New Roman" w:cs="Times New Roman"/>
          <w:color w:val="000000"/>
          <w:sz w:val="28"/>
          <w:szCs w:val="28"/>
        </w:rPr>
        <w:t>-стратегий у лиц с различным стажем химической зависимости</w:t>
      </w:r>
      <w:r w:rsidRPr="0032252E">
        <w:rPr>
          <w:rFonts w:ascii="Times New Roman" w:eastAsia="MS Mincho" w:hAnsi="Times New Roman" w:cs="Times New Roman"/>
          <w:sz w:val="28"/>
          <w:szCs w:val="28"/>
        </w:rPr>
        <w:t xml:space="preserve"> [Составлено автором]</w:t>
      </w:r>
    </w:p>
    <w:p w14:paraId="3D3FEB51" w14:textId="03AC567A"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lastRenderedPageBreak/>
        <w:t xml:space="preserve">Согласно полученным </w:t>
      </w:r>
      <w:r w:rsidRPr="00CE312F">
        <w:rPr>
          <w:rFonts w:ascii="Times New Roman" w:eastAsia="Times New Roman" w:hAnsi="Times New Roman" w:cs="Times New Roman"/>
          <w:color w:val="000000" w:themeColor="text1"/>
          <w:sz w:val="28"/>
          <w:szCs w:val="28"/>
        </w:rPr>
        <w:t xml:space="preserve">данным, </w:t>
      </w:r>
      <w:r w:rsidR="007D3ED3" w:rsidRPr="00CE312F">
        <w:rPr>
          <w:rFonts w:ascii="Times New Roman" w:eastAsia="Times New Roman" w:hAnsi="Times New Roman" w:cs="Times New Roman"/>
          <w:color w:val="000000" w:themeColor="text1"/>
          <w:sz w:val="28"/>
          <w:szCs w:val="28"/>
        </w:rPr>
        <w:t xml:space="preserve">для </w:t>
      </w:r>
      <w:r w:rsidRPr="00CE312F">
        <w:rPr>
          <w:rFonts w:ascii="Times New Roman" w:eastAsia="Times New Roman" w:hAnsi="Times New Roman" w:cs="Times New Roman"/>
          <w:color w:val="000000" w:themeColor="text1"/>
          <w:sz w:val="28"/>
          <w:szCs w:val="28"/>
        </w:rPr>
        <w:t xml:space="preserve">лица </w:t>
      </w:r>
      <w:r w:rsidRPr="0032252E">
        <w:rPr>
          <w:rFonts w:ascii="Times New Roman" w:eastAsia="Times New Roman" w:hAnsi="Times New Roman" w:cs="Times New Roman"/>
          <w:sz w:val="28"/>
          <w:szCs w:val="28"/>
        </w:rPr>
        <w:t xml:space="preserve">со стажем химической зависимости </w:t>
      </w:r>
      <w:r w:rsidR="00537D5F">
        <w:rPr>
          <w:rFonts w:ascii="Times New Roman" w:eastAsia="Times New Roman" w:hAnsi="Times New Roman" w:cs="Times New Roman"/>
          <w:sz w:val="28"/>
          <w:szCs w:val="28"/>
        </w:rPr>
        <w:t xml:space="preserve">от </w:t>
      </w:r>
      <w:r w:rsidR="00E56001">
        <w:rPr>
          <w:rFonts w:ascii="Times New Roman" w:eastAsia="Times New Roman" w:hAnsi="Times New Roman" w:cs="Times New Roman"/>
          <w:sz w:val="28"/>
          <w:szCs w:val="28"/>
        </w:rPr>
        <w:t xml:space="preserve">5 </w:t>
      </w:r>
      <w:r w:rsidR="00537D5F">
        <w:rPr>
          <w:rFonts w:ascii="Times New Roman" w:eastAsia="Times New Roman" w:hAnsi="Times New Roman" w:cs="Times New Roman"/>
          <w:sz w:val="28"/>
          <w:szCs w:val="28"/>
        </w:rPr>
        <w:t xml:space="preserve">до 6 </w:t>
      </w:r>
      <w:r w:rsidR="00E56001">
        <w:rPr>
          <w:rFonts w:ascii="Times New Roman" w:eastAsia="Times New Roman" w:hAnsi="Times New Roman" w:cs="Times New Roman"/>
          <w:sz w:val="28"/>
          <w:szCs w:val="28"/>
        </w:rPr>
        <w:t>лет</w:t>
      </w:r>
      <w:r w:rsidRPr="0032252E">
        <w:rPr>
          <w:rFonts w:ascii="Times New Roman" w:eastAsia="Times New Roman" w:hAnsi="Times New Roman" w:cs="Times New Roman"/>
          <w:sz w:val="28"/>
          <w:szCs w:val="28"/>
        </w:rPr>
        <w:t xml:space="preserve"> характерна высокая выраженность таких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 xml:space="preserve"> стратегий, как избегание и поиск социальной поддержки. Такие лица в большинстве стремятся уклониться от проблемы, отрицать ее, либо ищут информационную, действенную и эмоциональную поддержку для разрешения проблемы. </w:t>
      </w:r>
    </w:p>
    <w:p w14:paraId="58335658" w14:textId="3C4234CC"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 xml:space="preserve">Лицам с химической зависимостью со стажем употребления </w:t>
      </w:r>
      <w:r w:rsidR="00537D5F">
        <w:rPr>
          <w:rFonts w:ascii="Times New Roman" w:eastAsia="Times New Roman" w:hAnsi="Times New Roman" w:cs="Times New Roman"/>
          <w:sz w:val="28"/>
          <w:szCs w:val="28"/>
        </w:rPr>
        <w:t xml:space="preserve">от </w:t>
      </w:r>
      <w:r w:rsidR="00E56001">
        <w:rPr>
          <w:rFonts w:ascii="Times New Roman" w:eastAsia="Times New Roman" w:hAnsi="Times New Roman" w:cs="Times New Roman"/>
          <w:sz w:val="28"/>
          <w:szCs w:val="28"/>
        </w:rPr>
        <w:t>год</w:t>
      </w:r>
      <w:r w:rsidR="00537D5F">
        <w:rPr>
          <w:rFonts w:ascii="Times New Roman" w:eastAsia="Times New Roman" w:hAnsi="Times New Roman" w:cs="Times New Roman"/>
          <w:sz w:val="28"/>
          <w:szCs w:val="28"/>
        </w:rPr>
        <w:t>а до 1,5 лет</w:t>
      </w:r>
      <w:r w:rsidRPr="0032252E">
        <w:rPr>
          <w:rFonts w:ascii="Times New Roman" w:eastAsia="Times New Roman" w:hAnsi="Times New Roman" w:cs="Times New Roman"/>
          <w:sz w:val="28"/>
          <w:szCs w:val="28"/>
        </w:rPr>
        <w:t xml:space="preserve"> также свойственна наибольшая выраженность такой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-стратегии, как поиск социальной поддержки. Они стараются найти поддержку со стороны для разрешения проблемы. Стратегия избегания выражена у них на среднем уровне.</w:t>
      </w:r>
    </w:p>
    <w:p w14:paraId="44845897" w14:textId="2129C228"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 xml:space="preserve">На среднем уровне у лиц, как со стажем химической зависимости </w:t>
      </w:r>
      <w:r w:rsidR="00537D5F">
        <w:rPr>
          <w:rFonts w:ascii="Times New Roman" w:eastAsia="Times New Roman" w:hAnsi="Times New Roman" w:cs="Times New Roman"/>
          <w:sz w:val="28"/>
          <w:szCs w:val="28"/>
        </w:rPr>
        <w:t xml:space="preserve">от </w:t>
      </w:r>
      <w:r w:rsidR="00E56001">
        <w:rPr>
          <w:rFonts w:ascii="Times New Roman" w:eastAsia="Times New Roman" w:hAnsi="Times New Roman" w:cs="Times New Roman"/>
          <w:sz w:val="28"/>
          <w:szCs w:val="28"/>
        </w:rPr>
        <w:t xml:space="preserve">5 </w:t>
      </w:r>
      <w:r w:rsidR="00537D5F">
        <w:rPr>
          <w:rFonts w:ascii="Times New Roman" w:eastAsia="Times New Roman" w:hAnsi="Times New Roman" w:cs="Times New Roman"/>
          <w:sz w:val="28"/>
          <w:szCs w:val="28"/>
        </w:rPr>
        <w:t xml:space="preserve">до 6 </w:t>
      </w:r>
      <w:r w:rsidR="00E56001">
        <w:rPr>
          <w:rFonts w:ascii="Times New Roman" w:eastAsia="Times New Roman" w:hAnsi="Times New Roman" w:cs="Times New Roman"/>
          <w:sz w:val="28"/>
          <w:szCs w:val="28"/>
        </w:rPr>
        <w:t>лет</w:t>
      </w:r>
      <w:r w:rsidRPr="0032252E">
        <w:rPr>
          <w:rFonts w:ascii="Times New Roman" w:eastAsia="Times New Roman" w:hAnsi="Times New Roman" w:cs="Times New Roman"/>
          <w:sz w:val="28"/>
          <w:szCs w:val="28"/>
        </w:rPr>
        <w:t>, так и со стажем</w:t>
      </w:r>
      <w:r w:rsidR="00537D5F">
        <w:rPr>
          <w:rFonts w:ascii="Times New Roman" w:eastAsia="Times New Roman" w:hAnsi="Times New Roman" w:cs="Times New Roman"/>
          <w:sz w:val="28"/>
          <w:szCs w:val="28"/>
        </w:rPr>
        <w:t xml:space="preserve"> от</w:t>
      </w:r>
      <w:r w:rsidRPr="0032252E">
        <w:rPr>
          <w:rFonts w:ascii="Times New Roman" w:eastAsia="Times New Roman" w:hAnsi="Times New Roman" w:cs="Times New Roman"/>
          <w:sz w:val="28"/>
          <w:szCs w:val="28"/>
        </w:rPr>
        <w:t xml:space="preserve"> </w:t>
      </w:r>
      <w:r w:rsidR="00E56001">
        <w:rPr>
          <w:rFonts w:ascii="Times New Roman" w:eastAsia="Times New Roman" w:hAnsi="Times New Roman" w:cs="Times New Roman"/>
          <w:sz w:val="28"/>
          <w:szCs w:val="28"/>
        </w:rPr>
        <w:t>год</w:t>
      </w:r>
      <w:r w:rsidR="00537D5F">
        <w:rPr>
          <w:rFonts w:ascii="Times New Roman" w:eastAsia="Times New Roman" w:hAnsi="Times New Roman" w:cs="Times New Roman"/>
          <w:sz w:val="28"/>
          <w:szCs w:val="28"/>
        </w:rPr>
        <w:t>а до 1,5 лет</w:t>
      </w:r>
      <w:r w:rsidRPr="0032252E">
        <w:rPr>
          <w:rFonts w:ascii="Times New Roman" w:eastAsia="Times New Roman" w:hAnsi="Times New Roman" w:cs="Times New Roman"/>
          <w:sz w:val="28"/>
          <w:szCs w:val="28"/>
        </w:rPr>
        <w:t xml:space="preserve">, выражены такие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 xml:space="preserve">-стратегии, как планирование решения проблемы, самоконтроль, </w:t>
      </w:r>
      <w:proofErr w:type="spellStart"/>
      <w:r w:rsidRPr="0032252E">
        <w:rPr>
          <w:rFonts w:ascii="Times New Roman" w:eastAsia="Times New Roman" w:hAnsi="Times New Roman" w:cs="Times New Roman"/>
          <w:sz w:val="28"/>
          <w:szCs w:val="28"/>
        </w:rPr>
        <w:t>дистанцирование</w:t>
      </w:r>
      <w:proofErr w:type="spellEnd"/>
      <w:r w:rsidRPr="0032252E">
        <w:rPr>
          <w:rFonts w:ascii="Times New Roman" w:eastAsia="Times New Roman" w:hAnsi="Times New Roman" w:cs="Times New Roman"/>
          <w:sz w:val="28"/>
          <w:szCs w:val="28"/>
        </w:rPr>
        <w:t xml:space="preserve"> и конфронтация. Данные лица могут произвольно фокусировать внимание на изменение ситуации, стараются регулировать свои чувства и действия, при этом также способны мысленно отделиться от ситуации и использовать агрессивные действия для решения проблемы.</w:t>
      </w:r>
    </w:p>
    <w:p w14:paraId="244784E7" w14:textId="58D3399E" w:rsidR="0032252E" w:rsidRPr="0032252E" w:rsidRDefault="0032252E" w:rsidP="0032252E">
      <w:pPr>
        <w:spacing w:line="360" w:lineRule="auto"/>
        <w:ind w:firstLine="709"/>
        <w:contextualSpacing/>
        <w:jc w:val="both"/>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t xml:space="preserve">Менее всего, как у лиц со стажем химической зависимости </w:t>
      </w:r>
      <w:r w:rsidR="00537D5F">
        <w:rPr>
          <w:rFonts w:ascii="Times New Roman" w:eastAsia="Times New Roman" w:hAnsi="Times New Roman" w:cs="Times New Roman"/>
          <w:sz w:val="28"/>
          <w:szCs w:val="28"/>
        </w:rPr>
        <w:t xml:space="preserve">от </w:t>
      </w:r>
      <w:r w:rsidR="00E56001">
        <w:rPr>
          <w:rFonts w:ascii="Times New Roman" w:eastAsia="Times New Roman" w:hAnsi="Times New Roman" w:cs="Times New Roman"/>
          <w:sz w:val="28"/>
          <w:szCs w:val="28"/>
        </w:rPr>
        <w:t xml:space="preserve">5 </w:t>
      </w:r>
      <w:r w:rsidR="00537D5F">
        <w:rPr>
          <w:rFonts w:ascii="Times New Roman" w:eastAsia="Times New Roman" w:hAnsi="Times New Roman" w:cs="Times New Roman"/>
          <w:sz w:val="28"/>
          <w:szCs w:val="28"/>
        </w:rPr>
        <w:t xml:space="preserve">до 6 </w:t>
      </w:r>
      <w:r w:rsidR="00E56001">
        <w:rPr>
          <w:rFonts w:ascii="Times New Roman" w:eastAsia="Times New Roman" w:hAnsi="Times New Roman" w:cs="Times New Roman"/>
          <w:sz w:val="28"/>
          <w:szCs w:val="28"/>
        </w:rPr>
        <w:t>лет</w:t>
      </w:r>
      <w:r w:rsidRPr="0032252E">
        <w:rPr>
          <w:rFonts w:ascii="Times New Roman" w:eastAsia="Times New Roman" w:hAnsi="Times New Roman" w:cs="Times New Roman"/>
          <w:sz w:val="28"/>
          <w:szCs w:val="28"/>
        </w:rPr>
        <w:t xml:space="preserve">, так у лиц со стажем </w:t>
      </w:r>
      <w:r w:rsidR="00537D5F">
        <w:rPr>
          <w:rFonts w:ascii="Times New Roman" w:eastAsia="Times New Roman" w:hAnsi="Times New Roman" w:cs="Times New Roman"/>
          <w:sz w:val="28"/>
          <w:szCs w:val="28"/>
        </w:rPr>
        <w:t xml:space="preserve">от </w:t>
      </w:r>
      <w:r w:rsidR="00E56001">
        <w:rPr>
          <w:rFonts w:ascii="Times New Roman" w:eastAsia="Times New Roman" w:hAnsi="Times New Roman" w:cs="Times New Roman"/>
          <w:sz w:val="28"/>
          <w:szCs w:val="28"/>
        </w:rPr>
        <w:t>год</w:t>
      </w:r>
      <w:r w:rsidR="00537D5F">
        <w:rPr>
          <w:rFonts w:ascii="Times New Roman" w:eastAsia="Times New Roman" w:hAnsi="Times New Roman" w:cs="Times New Roman"/>
          <w:sz w:val="28"/>
          <w:szCs w:val="28"/>
        </w:rPr>
        <w:t>а до 1,5 лет</w:t>
      </w:r>
      <w:r w:rsidRPr="0032252E">
        <w:rPr>
          <w:rFonts w:ascii="Times New Roman" w:eastAsia="Times New Roman" w:hAnsi="Times New Roman" w:cs="Times New Roman"/>
          <w:sz w:val="28"/>
          <w:szCs w:val="28"/>
        </w:rPr>
        <w:t xml:space="preserve">, выражена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 xml:space="preserve">-стратегия принятие ответственности. Им не свойственно признавать свою роль в возникновении проблемы и нести ответственности за ее решение. </w:t>
      </w:r>
    </w:p>
    <w:p w14:paraId="66C268E8" w14:textId="77777777" w:rsidR="0032252E" w:rsidRPr="0032252E" w:rsidRDefault="0032252E" w:rsidP="0032252E">
      <w:pPr>
        <w:spacing w:line="360" w:lineRule="auto"/>
        <w:ind w:firstLine="709"/>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Сравнительный анализ результатов методики «</w:t>
      </w:r>
      <w:proofErr w:type="spellStart"/>
      <w:r w:rsidRPr="0032252E">
        <w:rPr>
          <w:rFonts w:ascii="Times New Roman" w:eastAsia="Calibri" w:hAnsi="Times New Roman" w:cs="Times New Roman"/>
          <w:sz w:val="28"/>
          <w:szCs w:val="28"/>
        </w:rPr>
        <w:t>Копинг</w:t>
      </w:r>
      <w:proofErr w:type="spellEnd"/>
      <w:r w:rsidRPr="0032252E">
        <w:rPr>
          <w:rFonts w:ascii="Times New Roman" w:eastAsia="Calibri" w:hAnsi="Times New Roman" w:cs="Times New Roman"/>
          <w:sz w:val="28"/>
          <w:szCs w:val="28"/>
        </w:rPr>
        <w:t xml:space="preserve">-стратегии» Р. </w:t>
      </w:r>
      <w:proofErr w:type="spellStart"/>
      <w:r w:rsidRPr="0032252E">
        <w:rPr>
          <w:rFonts w:ascii="Times New Roman" w:eastAsia="Calibri" w:hAnsi="Times New Roman" w:cs="Times New Roman"/>
          <w:sz w:val="28"/>
          <w:szCs w:val="28"/>
        </w:rPr>
        <w:t>Лазаруса</w:t>
      </w:r>
      <w:proofErr w:type="spellEnd"/>
      <w:r w:rsidRPr="0032252E">
        <w:rPr>
          <w:rFonts w:ascii="Times New Roman" w:eastAsia="Calibri" w:hAnsi="Times New Roman" w:cs="Times New Roman"/>
          <w:sz w:val="28"/>
          <w:szCs w:val="28"/>
        </w:rPr>
        <w:t xml:space="preserve"> между двумя группами представлены в таблице 5.</w:t>
      </w:r>
    </w:p>
    <w:p w14:paraId="4B3F8810" w14:textId="77777777" w:rsidR="0032252E" w:rsidRPr="0032252E" w:rsidRDefault="0032252E" w:rsidP="0032252E">
      <w:pPr>
        <w:spacing w:line="360" w:lineRule="auto"/>
        <w:ind w:firstLine="709"/>
        <w:contextualSpacing/>
        <w:jc w:val="center"/>
        <w:rPr>
          <w:rFonts w:ascii="Times New Roman" w:eastAsia="Times New Roman" w:hAnsi="Times New Roman" w:cs="Times New Roman"/>
          <w:color w:val="000000"/>
          <w:sz w:val="28"/>
          <w:szCs w:val="28"/>
        </w:rPr>
      </w:pPr>
      <w:r w:rsidRPr="0032252E">
        <w:rPr>
          <w:rFonts w:ascii="Times New Roman" w:eastAsia="Times New Roman" w:hAnsi="Times New Roman" w:cs="Times New Roman"/>
          <w:sz w:val="28"/>
          <w:szCs w:val="28"/>
        </w:rPr>
        <w:t xml:space="preserve">Таблица 5 Сравнительный анализ </w:t>
      </w:r>
      <w:proofErr w:type="spellStart"/>
      <w:r w:rsidRPr="0032252E">
        <w:rPr>
          <w:rFonts w:ascii="Times New Roman" w:eastAsia="Times New Roman" w:hAnsi="Times New Roman" w:cs="Times New Roman"/>
          <w:sz w:val="28"/>
          <w:szCs w:val="28"/>
        </w:rPr>
        <w:t>копинг</w:t>
      </w:r>
      <w:proofErr w:type="spellEnd"/>
      <w:r w:rsidRPr="0032252E">
        <w:rPr>
          <w:rFonts w:ascii="Times New Roman" w:eastAsia="Times New Roman" w:hAnsi="Times New Roman" w:cs="Times New Roman"/>
          <w:sz w:val="28"/>
          <w:szCs w:val="28"/>
        </w:rPr>
        <w:t>-стратегий у лиц с различным стажем химической зависимости</w:t>
      </w:r>
    </w:p>
    <w:tbl>
      <w:tblPr>
        <w:tblStyle w:val="13"/>
        <w:tblW w:w="0" w:type="auto"/>
        <w:tblLook w:val="04A0" w:firstRow="1" w:lastRow="0" w:firstColumn="1" w:lastColumn="0" w:noHBand="0" w:noVBand="1"/>
      </w:tblPr>
      <w:tblGrid>
        <w:gridCol w:w="2111"/>
        <w:gridCol w:w="2109"/>
        <w:gridCol w:w="2110"/>
        <w:gridCol w:w="1503"/>
        <w:gridCol w:w="1914"/>
      </w:tblGrid>
      <w:tr w:rsidR="0032252E" w:rsidRPr="0032252E" w14:paraId="1D438815" w14:textId="77777777" w:rsidTr="000F28AB">
        <w:tc>
          <w:tcPr>
            <w:tcW w:w="2111" w:type="dxa"/>
          </w:tcPr>
          <w:p w14:paraId="5F53AA5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Исследуемые характеристики</w:t>
            </w:r>
          </w:p>
        </w:tc>
        <w:tc>
          <w:tcPr>
            <w:tcW w:w="2109" w:type="dxa"/>
          </w:tcPr>
          <w:p w14:paraId="27BAFEB0" w14:textId="039401E8"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 xml:space="preserve">Группа 1 со стажем употребления </w:t>
            </w:r>
            <w:r w:rsidR="00537D5F">
              <w:rPr>
                <w:rFonts w:ascii="Times New Roman" w:eastAsia="Calibri" w:hAnsi="Times New Roman" w:cs="Times New Roman"/>
                <w:bCs/>
                <w:sz w:val="24"/>
                <w:szCs w:val="24"/>
                <w:lang w:eastAsia="ar-SA"/>
              </w:rPr>
              <w:t xml:space="preserve">от </w:t>
            </w:r>
            <w:r w:rsidR="00E56001">
              <w:rPr>
                <w:rFonts w:ascii="Times New Roman" w:eastAsia="Calibri" w:hAnsi="Times New Roman" w:cs="Times New Roman"/>
                <w:bCs/>
                <w:sz w:val="24"/>
                <w:szCs w:val="24"/>
                <w:lang w:eastAsia="ar-SA"/>
              </w:rPr>
              <w:t xml:space="preserve">5 </w:t>
            </w:r>
            <w:r w:rsidR="00537D5F">
              <w:rPr>
                <w:rFonts w:ascii="Times New Roman" w:eastAsia="Calibri" w:hAnsi="Times New Roman" w:cs="Times New Roman"/>
                <w:bCs/>
                <w:sz w:val="24"/>
                <w:szCs w:val="24"/>
                <w:lang w:eastAsia="ar-SA"/>
              </w:rPr>
              <w:lastRenderedPageBreak/>
              <w:t xml:space="preserve">до 6 </w:t>
            </w:r>
            <w:r w:rsidR="00E56001">
              <w:rPr>
                <w:rFonts w:ascii="Times New Roman" w:eastAsia="Calibri" w:hAnsi="Times New Roman" w:cs="Times New Roman"/>
                <w:bCs/>
                <w:sz w:val="24"/>
                <w:szCs w:val="24"/>
                <w:lang w:eastAsia="ar-SA"/>
              </w:rPr>
              <w:t>лет</w:t>
            </w:r>
          </w:p>
          <w:p w14:paraId="4BC95E0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E56001">
              <w:rPr>
                <w:rFonts w:ascii="Times New Roman" w:eastAsia="Calibri" w:hAnsi="Times New Roman" w:cs="Times New Roman"/>
                <w:bCs/>
                <w:sz w:val="24"/>
                <w:szCs w:val="24"/>
                <w:lang w:eastAsia="ar-SA"/>
              </w:rPr>
              <w:t>=</w:t>
            </w:r>
            <w:r w:rsidRPr="0032252E">
              <w:rPr>
                <w:rFonts w:ascii="Times New Roman" w:eastAsia="Calibri" w:hAnsi="Times New Roman" w:cs="Times New Roman"/>
                <w:bCs/>
                <w:sz w:val="24"/>
                <w:szCs w:val="24"/>
                <w:lang w:eastAsia="ar-SA"/>
              </w:rPr>
              <w:t>12</w:t>
            </w:r>
          </w:p>
        </w:tc>
        <w:tc>
          <w:tcPr>
            <w:tcW w:w="2110" w:type="dxa"/>
          </w:tcPr>
          <w:p w14:paraId="072A412A" w14:textId="2E77DB88"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lastRenderedPageBreak/>
              <w:t xml:space="preserve">Группа 2 со стажем употребления </w:t>
            </w:r>
            <w:r w:rsidR="00537D5F">
              <w:rPr>
                <w:rFonts w:ascii="Times New Roman" w:eastAsia="Calibri" w:hAnsi="Times New Roman" w:cs="Times New Roman"/>
                <w:bCs/>
                <w:sz w:val="24"/>
                <w:szCs w:val="24"/>
                <w:lang w:eastAsia="ar-SA"/>
              </w:rPr>
              <w:t xml:space="preserve">от </w:t>
            </w:r>
            <w:r w:rsidR="00E56001">
              <w:rPr>
                <w:rFonts w:ascii="Times New Roman" w:eastAsia="Calibri" w:hAnsi="Times New Roman" w:cs="Times New Roman"/>
                <w:bCs/>
                <w:sz w:val="24"/>
                <w:szCs w:val="24"/>
                <w:lang w:eastAsia="ar-SA"/>
              </w:rPr>
              <w:lastRenderedPageBreak/>
              <w:t>год</w:t>
            </w:r>
            <w:r w:rsidR="00537D5F">
              <w:rPr>
                <w:rFonts w:ascii="Times New Roman" w:eastAsia="Calibri" w:hAnsi="Times New Roman" w:cs="Times New Roman"/>
                <w:bCs/>
                <w:sz w:val="24"/>
                <w:szCs w:val="24"/>
                <w:lang w:eastAsia="ar-SA"/>
              </w:rPr>
              <w:t>а до 1,5 лет</w:t>
            </w:r>
          </w:p>
          <w:p w14:paraId="7B12A851"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val="en-US" w:eastAsia="ar-SA"/>
              </w:rPr>
              <w:t>N</w:t>
            </w:r>
            <w:r w:rsidRPr="0032252E">
              <w:rPr>
                <w:rFonts w:ascii="Times New Roman" w:eastAsia="Calibri" w:hAnsi="Times New Roman" w:cs="Times New Roman"/>
                <w:bCs/>
                <w:sz w:val="24"/>
                <w:szCs w:val="24"/>
                <w:lang w:eastAsia="ar-SA"/>
              </w:rPr>
              <w:t>=18</w:t>
            </w:r>
          </w:p>
        </w:tc>
        <w:tc>
          <w:tcPr>
            <w:tcW w:w="1503" w:type="dxa"/>
          </w:tcPr>
          <w:p w14:paraId="15D0373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lastRenderedPageBreak/>
              <w:t xml:space="preserve">Значения по </w:t>
            </w:r>
            <w:r w:rsidRPr="0032252E">
              <w:rPr>
                <w:rFonts w:ascii="Times New Roman" w:eastAsia="Calibri" w:hAnsi="Times New Roman" w:cs="Times New Roman"/>
                <w:bCs/>
                <w:sz w:val="24"/>
                <w:szCs w:val="24"/>
                <w:lang w:val="en-US" w:eastAsia="ar-SA"/>
              </w:rPr>
              <w:t>U-</w:t>
            </w:r>
            <w:r w:rsidRPr="0032252E">
              <w:rPr>
                <w:rFonts w:ascii="Times New Roman" w:eastAsia="Calibri" w:hAnsi="Times New Roman" w:cs="Times New Roman"/>
                <w:bCs/>
                <w:sz w:val="24"/>
                <w:szCs w:val="24"/>
                <w:lang w:eastAsia="ar-SA"/>
              </w:rPr>
              <w:t>критерию</w:t>
            </w:r>
          </w:p>
        </w:tc>
        <w:tc>
          <w:tcPr>
            <w:tcW w:w="1914" w:type="dxa"/>
          </w:tcPr>
          <w:p w14:paraId="6FE41D4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Уровень значимости</w:t>
            </w:r>
          </w:p>
        </w:tc>
      </w:tr>
      <w:tr w:rsidR="0032252E" w:rsidRPr="0032252E" w14:paraId="5BEA0F00" w14:textId="77777777" w:rsidTr="00537D5F">
        <w:trPr>
          <w:trHeight w:val="598"/>
        </w:trPr>
        <w:tc>
          <w:tcPr>
            <w:tcW w:w="2111" w:type="dxa"/>
          </w:tcPr>
          <w:p w14:paraId="42C8411B"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Конфронтация</w:t>
            </w:r>
          </w:p>
        </w:tc>
        <w:tc>
          <w:tcPr>
            <w:tcW w:w="2109" w:type="dxa"/>
          </w:tcPr>
          <w:p w14:paraId="17767A7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10,7</w:t>
            </w:r>
          </w:p>
        </w:tc>
        <w:tc>
          <w:tcPr>
            <w:tcW w:w="2110" w:type="dxa"/>
          </w:tcPr>
          <w:p w14:paraId="37459A1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10,4</w:t>
            </w:r>
          </w:p>
        </w:tc>
        <w:tc>
          <w:tcPr>
            <w:tcW w:w="1503" w:type="dxa"/>
          </w:tcPr>
          <w:p w14:paraId="0434992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96,000</w:t>
            </w:r>
          </w:p>
        </w:tc>
        <w:tc>
          <w:tcPr>
            <w:tcW w:w="1914" w:type="dxa"/>
          </w:tcPr>
          <w:p w14:paraId="70E352BD"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0,632</w:t>
            </w:r>
          </w:p>
        </w:tc>
      </w:tr>
      <w:tr w:rsidR="0032252E" w:rsidRPr="0032252E" w14:paraId="187B4F41" w14:textId="77777777" w:rsidTr="00537D5F">
        <w:trPr>
          <w:trHeight w:val="577"/>
        </w:trPr>
        <w:tc>
          <w:tcPr>
            <w:tcW w:w="2111" w:type="dxa"/>
          </w:tcPr>
          <w:p w14:paraId="3D4E540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proofErr w:type="spellStart"/>
            <w:r w:rsidRPr="0032252E">
              <w:rPr>
                <w:rFonts w:ascii="Times New Roman" w:eastAsia="Calibri" w:hAnsi="Times New Roman" w:cs="Times New Roman"/>
                <w:bCs/>
                <w:sz w:val="24"/>
                <w:szCs w:val="24"/>
                <w:lang w:eastAsia="ar-SA"/>
              </w:rPr>
              <w:t>Дистанцирование</w:t>
            </w:r>
            <w:proofErr w:type="spellEnd"/>
          </w:p>
        </w:tc>
        <w:tc>
          <w:tcPr>
            <w:tcW w:w="2109" w:type="dxa"/>
          </w:tcPr>
          <w:p w14:paraId="00FA995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9,3</w:t>
            </w:r>
          </w:p>
        </w:tc>
        <w:tc>
          <w:tcPr>
            <w:tcW w:w="2110" w:type="dxa"/>
          </w:tcPr>
          <w:p w14:paraId="28DA523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9,4</w:t>
            </w:r>
          </w:p>
        </w:tc>
        <w:tc>
          <w:tcPr>
            <w:tcW w:w="1503" w:type="dxa"/>
          </w:tcPr>
          <w:p w14:paraId="5A8FC74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97,500</w:t>
            </w:r>
          </w:p>
        </w:tc>
        <w:tc>
          <w:tcPr>
            <w:tcW w:w="1914" w:type="dxa"/>
          </w:tcPr>
          <w:p w14:paraId="58DC5A2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0,662</w:t>
            </w:r>
          </w:p>
        </w:tc>
      </w:tr>
      <w:tr w:rsidR="0032252E" w:rsidRPr="0032252E" w14:paraId="1EFDEB8D" w14:textId="77777777" w:rsidTr="00537D5F">
        <w:trPr>
          <w:trHeight w:val="543"/>
        </w:trPr>
        <w:tc>
          <w:tcPr>
            <w:tcW w:w="2111" w:type="dxa"/>
          </w:tcPr>
          <w:p w14:paraId="4D9C363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Самоконтроль</w:t>
            </w:r>
          </w:p>
        </w:tc>
        <w:tc>
          <w:tcPr>
            <w:tcW w:w="2109" w:type="dxa"/>
          </w:tcPr>
          <w:p w14:paraId="7CD8F8BA"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7,9</w:t>
            </w:r>
          </w:p>
        </w:tc>
        <w:tc>
          <w:tcPr>
            <w:tcW w:w="2110" w:type="dxa"/>
          </w:tcPr>
          <w:p w14:paraId="2ACAF779"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8,8</w:t>
            </w:r>
          </w:p>
        </w:tc>
        <w:tc>
          <w:tcPr>
            <w:tcW w:w="1503" w:type="dxa"/>
          </w:tcPr>
          <w:p w14:paraId="4784B932"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75,500</w:t>
            </w:r>
          </w:p>
        </w:tc>
        <w:tc>
          <w:tcPr>
            <w:tcW w:w="1914" w:type="dxa"/>
          </w:tcPr>
          <w:p w14:paraId="49C17DA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0,172</w:t>
            </w:r>
          </w:p>
        </w:tc>
      </w:tr>
      <w:tr w:rsidR="0032252E" w:rsidRPr="0032252E" w14:paraId="2F469441" w14:textId="77777777" w:rsidTr="000F28AB">
        <w:trPr>
          <w:trHeight w:val="691"/>
        </w:trPr>
        <w:tc>
          <w:tcPr>
            <w:tcW w:w="2111" w:type="dxa"/>
          </w:tcPr>
          <w:p w14:paraId="0E42341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Поиск социальной поддержки</w:t>
            </w:r>
          </w:p>
        </w:tc>
        <w:tc>
          <w:tcPr>
            <w:tcW w:w="2109" w:type="dxa"/>
          </w:tcPr>
          <w:p w14:paraId="1CD48B0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13,3</w:t>
            </w:r>
          </w:p>
        </w:tc>
        <w:tc>
          <w:tcPr>
            <w:tcW w:w="2110" w:type="dxa"/>
          </w:tcPr>
          <w:p w14:paraId="20E75CD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12,6</w:t>
            </w:r>
          </w:p>
        </w:tc>
        <w:tc>
          <w:tcPr>
            <w:tcW w:w="1503" w:type="dxa"/>
          </w:tcPr>
          <w:p w14:paraId="66E2A71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78,000</w:t>
            </w:r>
          </w:p>
        </w:tc>
        <w:tc>
          <w:tcPr>
            <w:tcW w:w="1914" w:type="dxa"/>
          </w:tcPr>
          <w:p w14:paraId="2031BDAF"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0,215</w:t>
            </w:r>
          </w:p>
        </w:tc>
      </w:tr>
      <w:tr w:rsidR="0032252E" w:rsidRPr="0032252E" w14:paraId="6A713BCF" w14:textId="77777777" w:rsidTr="000F28AB">
        <w:tc>
          <w:tcPr>
            <w:tcW w:w="2111" w:type="dxa"/>
          </w:tcPr>
          <w:p w14:paraId="41B2458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Принятие ответственности</w:t>
            </w:r>
          </w:p>
        </w:tc>
        <w:tc>
          <w:tcPr>
            <w:tcW w:w="2109" w:type="dxa"/>
          </w:tcPr>
          <w:p w14:paraId="6F2108B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5,8</w:t>
            </w:r>
          </w:p>
        </w:tc>
        <w:tc>
          <w:tcPr>
            <w:tcW w:w="2110" w:type="dxa"/>
          </w:tcPr>
          <w:p w14:paraId="6157CCFC"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6,2</w:t>
            </w:r>
          </w:p>
        </w:tc>
        <w:tc>
          <w:tcPr>
            <w:tcW w:w="1503" w:type="dxa"/>
          </w:tcPr>
          <w:p w14:paraId="005FD976"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75,000</w:t>
            </w:r>
          </w:p>
        </w:tc>
        <w:tc>
          <w:tcPr>
            <w:tcW w:w="1914" w:type="dxa"/>
          </w:tcPr>
          <w:p w14:paraId="7826254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0,172</w:t>
            </w:r>
          </w:p>
        </w:tc>
      </w:tr>
      <w:tr w:rsidR="0032252E" w:rsidRPr="0032252E" w14:paraId="2F7D862D" w14:textId="77777777" w:rsidTr="00537D5F">
        <w:trPr>
          <w:trHeight w:val="645"/>
        </w:trPr>
        <w:tc>
          <w:tcPr>
            <w:tcW w:w="2111" w:type="dxa"/>
          </w:tcPr>
          <w:p w14:paraId="151057C8"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Избегание</w:t>
            </w:r>
          </w:p>
        </w:tc>
        <w:tc>
          <w:tcPr>
            <w:tcW w:w="2109" w:type="dxa"/>
          </w:tcPr>
          <w:p w14:paraId="2F04567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13,6</w:t>
            </w:r>
          </w:p>
        </w:tc>
        <w:tc>
          <w:tcPr>
            <w:tcW w:w="2110" w:type="dxa"/>
          </w:tcPr>
          <w:p w14:paraId="5476FA8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11,2</w:t>
            </w:r>
          </w:p>
        </w:tc>
        <w:tc>
          <w:tcPr>
            <w:tcW w:w="1503" w:type="dxa"/>
          </w:tcPr>
          <w:p w14:paraId="73754C2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28,500</w:t>
            </w:r>
          </w:p>
        </w:tc>
        <w:tc>
          <w:tcPr>
            <w:tcW w:w="1914" w:type="dxa"/>
          </w:tcPr>
          <w:p w14:paraId="75F768D4"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0,000**</w:t>
            </w:r>
          </w:p>
        </w:tc>
      </w:tr>
      <w:tr w:rsidR="0032252E" w:rsidRPr="0032252E" w14:paraId="66B3071A" w14:textId="77777777" w:rsidTr="000F28AB">
        <w:trPr>
          <w:trHeight w:val="571"/>
        </w:trPr>
        <w:tc>
          <w:tcPr>
            <w:tcW w:w="2111" w:type="dxa"/>
          </w:tcPr>
          <w:p w14:paraId="7D913B3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Планирование решения проблемы</w:t>
            </w:r>
          </w:p>
        </w:tc>
        <w:tc>
          <w:tcPr>
            <w:tcW w:w="2109" w:type="dxa"/>
          </w:tcPr>
          <w:p w14:paraId="479AC3FE"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8,1</w:t>
            </w:r>
          </w:p>
        </w:tc>
        <w:tc>
          <w:tcPr>
            <w:tcW w:w="2110" w:type="dxa"/>
          </w:tcPr>
          <w:p w14:paraId="175DB487"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11</w:t>
            </w:r>
          </w:p>
        </w:tc>
        <w:tc>
          <w:tcPr>
            <w:tcW w:w="1503" w:type="dxa"/>
          </w:tcPr>
          <w:p w14:paraId="00E35CF0"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35,000</w:t>
            </w:r>
          </w:p>
        </w:tc>
        <w:tc>
          <w:tcPr>
            <w:tcW w:w="1914" w:type="dxa"/>
          </w:tcPr>
          <w:p w14:paraId="2D711803" w14:textId="77777777" w:rsidR="0032252E" w:rsidRPr="0032252E" w:rsidRDefault="0032252E" w:rsidP="0032252E">
            <w:pPr>
              <w:suppressAutoHyphens/>
              <w:spacing w:line="360" w:lineRule="auto"/>
              <w:jc w:val="both"/>
              <w:rPr>
                <w:rFonts w:ascii="Times New Roman" w:eastAsia="Calibri" w:hAnsi="Times New Roman" w:cs="Times New Roman"/>
                <w:bCs/>
                <w:sz w:val="24"/>
                <w:szCs w:val="24"/>
                <w:lang w:eastAsia="ar-SA"/>
              </w:rPr>
            </w:pPr>
            <w:r w:rsidRPr="0032252E">
              <w:rPr>
                <w:rFonts w:ascii="Times New Roman" w:eastAsia="Calibri" w:hAnsi="Times New Roman" w:cs="Times New Roman"/>
                <w:bCs/>
                <w:sz w:val="24"/>
                <w:szCs w:val="24"/>
                <w:lang w:eastAsia="ar-SA"/>
              </w:rPr>
              <w:t>0,001**</w:t>
            </w:r>
          </w:p>
        </w:tc>
      </w:tr>
    </w:tbl>
    <w:p w14:paraId="7D2457E1" w14:textId="77777777" w:rsidR="0032252E" w:rsidRPr="0032252E" w:rsidRDefault="0032252E" w:rsidP="0032252E">
      <w:pPr>
        <w:spacing w:line="360" w:lineRule="auto"/>
        <w:jc w:val="right"/>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[Составлено автором]</w:t>
      </w:r>
    </w:p>
    <w:p w14:paraId="764C5CC1" w14:textId="473AE59D"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Сравнительный анализ выявил значимые различия по шкалам «избегание» и «планирование решения проблемы» (р≤0,01). Таким образом, лицам с химической зависимостью со стажем употребления </w:t>
      </w:r>
      <w:r w:rsidR="00537D5F">
        <w:rPr>
          <w:rFonts w:ascii="Times New Roman" w:eastAsia="Times New Roman" w:hAnsi="Times New Roman" w:cs="Times New Roman"/>
          <w:color w:val="000000"/>
          <w:sz w:val="28"/>
          <w:szCs w:val="28"/>
        </w:rPr>
        <w:t xml:space="preserve">от </w:t>
      </w:r>
      <w:r w:rsidR="00E56001">
        <w:rPr>
          <w:rFonts w:ascii="Times New Roman" w:eastAsia="Times New Roman" w:hAnsi="Times New Roman" w:cs="Times New Roman"/>
          <w:color w:val="000000"/>
          <w:sz w:val="28"/>
          <w:szCs w:val="28"/>
        </w:rPr>
        <w:t xml:space="preserve">5 </w:t>
      </w:r>
      <w:r w:rsidR="00537D5F">
        <w:rPr>
          <w:rFonts w:ascii="Times New Roman" w:eastAsia="Times New Roman" w:hAnsi="Times New Roman" w:cs="Times New Roman"/>
          <w:color w:val="000000"/>
          <w:sz w:val="28"/>
          <w:szCs w:val="28"/>
        </w:rPr>
        <w:t xml:space="preserve">до 6 </w:t>
      </w:r>
      <w:r w:rsidR="00E56001">
        <w:rPr>
          <w:rFonts w:ascii="Times New Roman" w:eastAsia="Times New Roman" w:hAnsi="Times New Roman" w:cs="Times New Roman"/>
          <w:color w:val="000000"/>
          <w:sz w:val="28"/>
          <w:szCs w:val="28"/>
        </w:rPr>
        <w:t>лет</w:t>
      </w:r>
      <w:r w:rsidRPr="0032252E">
        <w:rPr>
          <w:rFonts w:ascii="Times New Roman" w:eastAsia="Times New Roman" w:hAnsi="Times New Roman" w:cs="Times New Roman"/>
          <w:color w:val="000000"/>
          <w:sz w:val="28"/>
          <w:szCs w:val="28"/>
        </w:rPr>
        <w:t xml:space="preserve"> более характерно уклоняться и избегать решения проблемы, а также им менее свойственно использование стратегии планирования и фокусирования внимания на решении проблемы, в отличие от лиц с химической зависимостью со стажем употребления </w:t>
      </w:r>
      <w:r w:rsidR="00537D5F">
        <w:rPr>
          <w:rFonts w:ascii="Times New Roman" w:eastAsia="Times New Roman" w:hAnsi="Times New Roman" w:cs="Times New Roman"/>
          <w:color w:val="000000"/>
          <w:sz w:val="28"/>
          <w:szCs w:val="28"/>
        </w:rPr>
        <w:t xml:space="preserve">от </w:t>
      </w:r>
      <w:r w:rsidR="00E56001">
        <w:rPr>
          <w:rFonts w:ascii="Times New Roman" w:eastAsia="Times New Roman" w:hAnsi="Times New Roman" w:cs="Times New Roman"/>
          <w:color w:val="000000"/>
          <w:sz w:val="28"/>
          <w:szCs w:val="28"/>
        </w:rPr>
        <w:t>год</w:t>
      </w:r>
      <w:r w:rsidR="00537D5F">
        <w:rPr>
          <w:rFonts w:ascii="Times New Roman" w:eastAsia="Times New Roman" w:hAnsi="Times New Roman" w:cs="Times New Roman"/>
          <w:color w:val="000000"/>
          <w:sz w:val="28"/>
          <w:szCs w:val="28"/>
        </w:rPr>
        <w:t>а до 1,5 лет</w:t>
      </w:r>
      <w:r w:rsidRPr="0032252E">
        <w:rPr>
          <w:rFonts w:ascii="Times New Roman" w:eastAsia="Times New Roman" w:hAnsi="Times New Roman" w:cs="Times New Roman"/>
          <w:color w:val="000000"/>
          <w:sz w:val="28"/>
          <w:szCs w:val="28"/>
        </w:rPr>
        <w:t>.</w:t>
      </w:r>
    </w:p>
    <w:p w14:paraId="6A8F486E" w14:textId="548DE1FB" w:rsidR="0032252E" w:rsidRPr="0032252E" w:rsidRDefault="0032252E" w:rsidP="0032252E">
      <w:pPr>
        <w:spacing w:line="360" w:lineRule="auto"/>
        <w:ind w:firstLine="709"/>
        <w:contextualSpacing/>
        <w:jc w:val="both"/>
        <w:rPr>
          <w:rFonts w:ascii="Times New Roman" w:eastAsia="Times New Roman" w:hAnsi="Times New Roman" w:cs="Times New Roman"/>
          <w:color w:val="000000"/>
          <w:sz w:val="28"/>
          <w:szCs w:val="28"/>
        </w:rPr>
      </w:pPr>
      <w:r w:rsidRPr="0032252E">
        <w:rPr>
          <w:rFonts w:ascii="Times New Roman" w:eastAsia="Times New Roman" w:hAnsi="Times New Roman" w:cs="Times New Roman"/>
          <w:color w:val="000000"/>
          <w:sz w:val="28"/>
          <w:szCs w:val="28"/>
        </w:rPr>
        <w:t xml:space="preserve">В ходе проведения статистического анализа полученных данных с помощью коэффициента ранговой </w:t>
      </w:r>
      <w:r w:rsidRPr="00CE312F">
        <w:rPr>
          <w:rFonts w:ascii="Times New Roman" w:eastAsia="Times New Roman" w:hAnsi="Times New Roman" w:cs="Times New Roman"/>
          <w:color w:val="000000" w:themeColor="text1"/>
          <w:sz w:val="28"/>
          <w:szCs w:val="28"/>
        </w:rPr>
        <w:t xml:space="preserve">корреляции </w:t>
      </w:r>
      <w:r w:rsidR="007D3ED3" w:rsidRPr="00CE312F">
        <w:rPr>
          <w:rFonts w:ascii="Times New Roman" w:eastAsia="Times New Roman" w:hAnsi="Times New Roman" w:cs="Times New Roman"/>
          <w:color w:val="000000" w:themeColor="text1"/>
          <w:sz w:val="28"/>
          <w:szCs w:val="28"/>
        </w:rPr>
        <w:t xml:space="preserve">Ч. </w:t>
      </w:r>
      <w:r w:rsidRPr="00CE312F">
        <w:rPr>
          <w:rFonts w:ascii="Times New Roman" w:eastAsia="Times New Roman" w:hAnsi="Times New Roman" w:cs="Times New Roman"/>
          <w:color w:val="000000" w:themeColor="text1"/>
          <w:sz w:val="28"/>
          <w:szCs w:val="28"/>
        </w:rPr>
        <w:t xml:space="preserve">Спирмена </w:t>
      </w:r>
      <w:r w:rsidRPr="0032252E">
        <w:rPr>
          <w:rFonts w:ascii="Times New Roman" w:eastAsia="Times New Roman" w:hAnsi="Times New Roman" w:cs="Times New Roman"/>
          <w:color w:val="000000"/>
          <w:sz w:val="28"/>
          <w:szCs w:val="28"/>
        </w:rPr>
        <w:t>был обнаружен ряд значимых положительных и отрицательных взаимосвязей между показателями методик на уровне р≤0,01 и р≤0,05.</w:t>
      </w:r>
      <w:r w:rsidR="007D3ED3">
        <w:rPr>
          <w:rFonts w:ascii="Times New Roman" w:eastAsia="Times New Roman" w:hAnsi="Times New Roman" w:cs="Times New Roman"/>
          <w:color w:val="000000"/>
          <w:sz w:val="28"/>
          <w:szCs w:val="28"/>
        </w:rPr>
        <w:t xml:space="preserve"> </w:t>
      </w:r>
      <w:r w:rsidRPr="0032252E">
        <w:rPr>
          <w:rFonts w:ascii="Times New Roman" w:eastAsia="Times New Roman" w:hAnsi="Times New Roman" w:cs="Times New Roman"/>
          <w:color w:val="000000"/>
          <w:sz w:val="28"/>
          <w:szCs w:val="28"/>
        </w:rPr>
        <w:t>Значения коэффициентов ранговой корреляции Спирмена изображены в виде корреляционных плеяд на Рис. 10-12.</w:t>
      </w:r>
    </w:p>
    <w:p w14:paraId="15DA8898" w14:textId="77777777" w:rsidR="0032252E" w:rsidRPr="0032252E" w:rsidRDefault="0032252E" w:rsidP="0032252E">
      <w:pPr>
        <w:spacing w:line="360" w:lineRule="auto"/>
        <w:jc w:val="center"/>
        <w:rPr>
          <w:rFonts w:ascii="Times New Roman" w:eastAsia="Calibri" w:hAnsi="Times New Roman" w:cs="Times New Roman"/>
          <w:sz w:val="28"/>
          <w:szCs w:val="28"/>
        </w:rPr>
      </w:pPr>
      <w:r w:rsidRPr="0032252E">
        <w:rPr>
          <w:rFonts w:ascii="Times New Roman" w:eastAsia="Calibri" w:hAnsi="Times New Roman" w:cs="Times New Roman"/>
          <w:noProof/>
          <w:sz w:val="28"/>
          <w:szCs w:val="28"/>
          <w:lang w:eastAsia="ru-RU"/>
        </w:rPr>
        <w:lastRenderedPageBreak/>
        <w:drawing>
          <wp:inline distT="0" distB="0" distL="0" distR="0" wp14:anchorId="378D4BF9" wp14:editId="057B6D77">
            <wp:extent cx="5940425" cy="51562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7">
                      <a:extLst>
                        <a:ext uri="{28A0092B-C50C-407E-A947-70E740481C1C}">
                          <a14:useLocalDpi xmlns:a14="http://schemas.microsoft.com/office/drawing/2010/main" val="0"/>
                        </a:ext>
                      </a:extLst>
                    </a:blip>
                    <a:stretch>
                      <a:fillRect/>
                    </a:stretch>
                  </pic:blipFill>
                  <pic:spPr>
                    <a:xfrm>
                      <a:off x="0" y="0"/>
                      <a:ext cx="5940425" cy="5156200"/>
                    </a:xfrm>
                    <a:prstGeom prst="rect">
                      <a:avLst/>
                    </a:prstGeom>
                  </pic:spPr>
                </pic:pic>
              </a:graphicData>
            </a:graphic>
          </wp:inline>
        </w:drawing>
      </w:r>
    </w:p>
    <w:p w14:paraId="7BB6E085" w14:textId="2F423CB9" w:rsidR="0032252E" w:rsidRPr="007D3ED3" w:rsidRDefault="0032252E" w:rsidP="0032252E">
      <w:pPr>
        <w:spacing w:line="360" w:lineRule="auto"/>
        <w:jc w:val="center"/>
        <w:rPr>
          <w:rFonts w:ascii="Times New Roman" w:eastAsia="Calibri" w:hAnsi="Times New Roman" w:cs="Times New Roman"/>
          <w:color w:val="FF0000"/>
          <w:sz w:val="28"/>
          <w:szCs w:val="28"/>
        </w:rPr>
      </w:pPr>
      <w:r w:rsidRPr="0032252E">
        <w:rPr>
          <w:rFonts w:ascii="Times New Roman" w:eastAsia="Calibri" w:hAnsi="Times New Roman" w:cs="Times New Roman"/>
          <w:sz w:val="28"/>
          <w:szCs w:val="28"/>
        </w:rPr>
        <w:t xml:space="preserve">Рис. 10 Корреляционная плеяда взаимосвязи показателей мотивационной структуры личности, личностных качеств и </w:t>
      </w:r>
      <w:proofErr w:type="spellStart"/>
      <w:r w:rsidRPr="0032252E">
        <w:rPr>
          <w:rFonts w:ascii="Times New Roman" w:eastAsia="Calibri" w:hAnsi="Times New Roman" w:cs="Times New Roman"/>
          <w:sz w:val="28"/>
          <w:szCs w:val="28"/>
        </w:rPr>
        <w:t>копинг</w:t>
      </w:r>
      <w:proofErr w:type="spellEnd"/>
      <w:r w:rsidRPr="0032252E">
        <w:rPr>
          <w:rFonts w:ascii="Times New Roman" w:eastAsia="Calibri" w:hAnsi="Times New Roman" w:cs="Times New Roman"/>
          <w:sz w:val="28"/>
          <w:szCs w:val="28"/>
        </w:rPr>
        <w:t xml:space="preserve">-стратегий у лиц с различным стажем химической зависимости </w:t>
      </w:r>
      <w:r w:rsidRPr="0032252E">
        <w:rPr>
          <w:rFonts w:ascii="Times New Roman" w:eastAsia="MS Mincho" w:hAnsi="Times New Roman" w:cs="Times New Roman"/>
          <w:sz w:val="28"/>
          <w:szCs w:val="28"/>
        </w:rPr>
        <w:t>[Составлено автором]</w:t>
      </w:r>
      <w:r w:rsidR="007D3ED3">
        <w:rPr>
          <w:rFonts w:ascii="Times New Roman" w:eastAsia="MS Mincho" w:hAnsi="Times New Roman" w:cs="Times New Roman"/>
          <w:sz w:val="28"/>
          <w:szCs w:val="28"/>
        </w:rPr>
        <w:t xml:space="preserve"> </w:t>
      </w:r>
    </w:p>
    <w:p w14:paraId="31D03C16" w14:textId="3FAD5607"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положительная связь между творческой активностью и такими личностными качествами, как </w:t>
      </w:r>
      <w:r w:rsidRPr="0032252E">
        <w:rPr>
          <w:rFonts w:ascii="Times New Roman" w:eastAsia="Calibri" w:hAnsi="Times New Roman" w:cs="Times New Roman"/>
          <w:color w:val="000000"/>
          <w:sz w:val="28"/>
          <w:szCs w:val="28"/>
        </w:rPr>
        <w:t>самосознание (р≤0,01</w:t>
      </w:r>
      <w:r w:rsidR="00552F71">
        <w:rPr>
          <w:rFonts w:ascii="Times New Roman" w:eastAsia="Calibri" w:hAnsi="Times New Roman" w:cs="Times New Roman"/>
          <w:color w:val="000000"/>
          <w:sz w:val="28"/>
          <w:szCs w:val="28"/>
        </w:rPr>
        <w:t>, 595**</w:t>
      </w:r>
      <w:r w:rsidRPr="0032252E">
        <w:rPr>
          <w:rFonts w:ascii="Times New Roman" w:eastAsia="Calibri" w:hAnsi="Times New Roman" w:cs="Times New Roman"/>
          <w:color w:val="000000"/>
          <w:sz w:val="28"/>
          <w:szCs w:val="28"/>
        </w:rPr>
        <w:t>), личностные ресурсы (р≤0,01</w:t>
      </w:r>
      <w:r w:rsidR="00552F71">
        <w:rPr>
          <w:rFonts w:ascii="Times New Roman" w:eastAsia="Calibri" w:hAnsi="Times New Roman" w:cs="Times New Roman"/>
          <w:color w:val="000000"/>
          <w:sz w:val="28"/>
          <w:szCs w:val="28"/>
        </w:rPr>
        <w:t>, 581**</w:t>
      </w:r>
      <w:r w:rsidRPr="0032252E">
        <w:rPr>
          <w:rFonts w:ascii="Times New Roman" w:eastAsia="Calibri" w:hAnsi="Times New Roman" w:cs="Times New Roman"/>
          <w:color w:val="000000"/>
          <w:sz w:val="28"/>
          <w:szCs w:val="28"/>
        </w:rPr>
        <w:t xml:space="preserve">), а также положительная связь с </w:t>
      </w:r>
      <w:proofErr w:type="spellStart"/>
      <w:r w:rsidRPr="0032252E">
        <w:rPr>
          <w:rFonts w:ascii="Times New Roman" w:eastAsia="Calibri" w:hAnsi="Times New Roman" w:cs="Times New Roman"/>
          <w:color w:val="000000"/>
          <w:sz w:val="28"/>
          <w:szCs w:val="28"/>
        </w:rPr>
        <w:t>копинг</w:t>
      </w:r>
      <w:proofErr w:type="spellEnd"/>
      <w:r w:rsidRPr="0032252E">
        <w:rPr>
          <w:rFonts w:ascii="Times New Roman" w:eastAsia="Calibri" w:hAnsi="Times New Roman" w:cs="Times New Roman"/>
          <w:color w:val="000000"/>
          <w:sz w:val="28"/>
          <w:szCs w:val="28"/>
        </w:rPr>
        <w:t>-стратегиями планирование решения проблем (р≤0,01</w:t>
      </w:r>
      <w:r w:rsidR="00552F71">
        <w:rPr>
          <w:rFonts w:ascii="Times New Roman" w:eastAsia="Calibri" w:hAnsi="Times New Roman" w:cs="Times New Roman"/>
          <w:color w:val="000000"/>
          <w:sz w:val="28"/>
          <w:szCs w:val="28"/>
        </w:rPr>
        <w:t>, 592**</w:t>
      </w:r>
      <w:r w:rsidRPr="0032252E">
        <w:rPr>
          <w:rFonts w:ascii="Times New Roman" w:eastAsia="Calibri" w:hAnsi="Times New Roman" w:cs="Times New Roman"/>
          <w:color w:val="000000"/>
          <w:sz w:val="28"/>
          <w:szCs w:val="28"/>
        </w:rPr>
        <w:t>)</w:t>
      </w:r>
      <w:r w:rsidR="00CD68E2">
        <w:rPr>
          <w:rFonts w:ascii="Times New Roman" w:eastAsia="Calibri" w:hAnsi="Times New Roman" w:cs="Times New Roman"/>
          <w:color w:val="000000"/>
          <w:sz w:val="28"/>
          <w:szCs w:val="28"/>
        </w:rPr>
        <w:t xml:space="preserve"> </w:t>
      </w:r>
      <w:r w:rsidRPr="0032252E">
        <w:rPr>
          <w:rFonts w:ascii="Times New Roman" w:eastAsia="Calibri" w:hAnsi="Times New Roman" w:cs="Times New Roman"/>
          <w:color w:val="000000"/>
          <w:sz w:val="28"/>
          <w:szCs w:val="28"/>
        </w:rPr>
        <w:t>и принятие ответственности (р≤0,05</w:t>
      </w:r>
      <w:r w:rsidR="00552F71">
        <w:rPr>
          <w:rFonts w:ascii="Times New Roman" w:eastAsia="Calibri" w:hAnsi="Times New Roman" w:cs="Times New Roman"/>
          <w:color w:val="000000"/>
          <w:sz w:val="28"/>
          <w:szCs w:val="28"/>
        </w:rPr>
        <w:t>, 391*</w:t>
      </w:r>
      <w:r w:rsidRPr="0032252E">
        <w:rPr>
          <w:rFonts w:ascii="Times New Roman" w:eastAsia="Calibri" w:hAnsi="Times New Roman" w:cs="Times New Roman"/>
          <w:color w:val="000000"/>
          <w:sz w:val="28"/>
          <w:szCs w:val="28"/>
        </w:rPr>
        <w:t xml:space="preserve">). Соответственно, чем более выражена мотивация к творческой активности у лиц с различным стажем химической зависимости, тем более они </w:t>
      </w:r>
      <w:r w:rsidRPr="0032252E">
        <w:rPr>
          <w:rFonts w:ascii="Times New Roman" w:eastAsia="Calibri" w:hAnsi="Times New Roman" w:cs="Times New Roman"/>
          <w:bCs/>
          <w:sz w:val="28"/>
          <w:szCs w:val="28"/>
          <w:lang w:eastAsia="ar-SA"/>
        </w:rPr>
        <w:t xml:space="preserve">добросовестны, ответственны, соблюдают нормы поведения, тем больше у них ресурсов личности, тем чаще они </w:t>
      </w:r>
      <w:r w:rsidRPr="0032252E">
        <w:rPr>
          <w:rFonts w:ascii="Times New Roman" w:eastAsia="Times New Roman" w:hAnsi="Times New Roman" w:cs="Times New Roman"/>
          <w:color w:val="000000"/>
          <w:sz w:val="28"/>
          <w:szCs w:val="28"/>
        </w:rPr>
        <w:t xml:space="preserve">используют стратегии планирования и </w:t>
      </w:r>
      <w:r w:rsidRPr="0032252E">
        <w:rPr>
          <w:rFonts w:ascii="Times New Roman" w:eastAsia="Times New Roman" w:hAnsi="Times New Roman" w:cs="Times New Roman"/>
          <w:color w:val="000000"/>
          <w:sz w:val="28"/>
          <w:szCs w:val="28"/>
        </w:rPr>
        <w:lastRenderedPageBreak/>
        <w:t>фокусирования внимания на решении проблемы, признают свою роль в решении проблем.</w:t>
      </w:r>
      <w:r w:rsidRPr="0032252E">
        <w:rPr>
          <w:rFonts w:ascii="Times New Roman" w:eastAsia="Calibri" w:hAnsi="Times New Roman" w:cs="Times New Roman"/>
          <w:bCs/>
          <w:sz w:val="28"/>
          <w:szCs w:val="28"/>
          <w:lang w:eastAsia="ar-SA"/>
        </w:rPr>
        <w:t xml:space="preserve"> </w:t>
      </w:r>
    </w:p>
    <w:p w14:paraId="1C9DF5E1" w14:textId="45C30746"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Выявлена отрицательная связь между творческой активностью и конфронтацией</w:t>
      </w:r>
      <w:r w:rsidRPr="0032252E">
        <w:rPr>
          <w:rFonts w:ascii="Times New Roman" w:eastAsia="Calibri" w:hAnsi="Times New Roman" w:cs="Times New Roman"/>
          <w:color w:val="000000"/>
          <w:sz w:val="28"/>
          <w:szCs w:val="28"/>
        </w:rPr>
        <w:t xml:space="preserve"> (р≤0,01</w:t>
      </w:r>
      <w:r w:rsidR="00552F71">
        <w:rPr>
          <w:rFonts w:ascii="Times New Roman" w:eastAsia="Calibri" w:hAnsi="Times New Roman" w:cs="Times New Roman"/>
          <w:color w:val="000000"/>
          <w:sz w:val="28"/>
          <w:szCs w:val="28"/>
        </w:rPr>
        <w:t>, -,556**</w:t>
      </w:r>
      <w:r w:rsidRPr="0032252E">
        <w:rPr>
          <w:rFonts w:ascii="Times New Roman" w:eastAsia="Calibri" w:hAnsi="Times New Roman" w:cs="Times New Roman"/>
          <w:color w:val="000000"/>
          <w:sz w:val="28"/>
          <w:szCs w:val="28"/>
        </w:rPr>
        <w:t>). Соответственно, чем более выражена мотивация к творческой активности у лиц с различным стажем химической зависимости, тем реже они используют импульсивность и некоторую враждебность в поведении при решении проблем.</w:t>
      </w:r>
    </w:p>
    <w:p w14:paraId="72EE8310" w14:textId="1C7A0B35"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положительная связь между общей активностью и такими личностными качествами, как </w:t>
      </w:r>
      <w:r w:rsidRPr="0032252E">
        <w:rPr>
          <w:rFonts w:ascii="Times New Roman" w:eastAsia="Calibri" w:hAnsi="Times New Roman" w:cs="Times New Roman"/>
          <w:color w:val="000000"/>
          <w:sz w:val="28"/>
          <w:szCs w:val="28"/>
        </w:rPr>
        <w:t>самосознание (р≤0,01</w:t>
      </w:r>
      <w:r w:rsidR="00552F71">
        <w:rPr>
          <w:rFonts w:ascii="Times New Roman" w:eastAsia="Calibri" w:hAnsi="Times New Roman" w:cs="Times New Roman"/>
          <w:color w:val="000000"/>
          <w:sz w:val="28"/>
          <w:szCs w:val="28"/>
        </w:rPr>
        <w:t>, 776**</w:t>
      </w:r>
      <w:r w:rsidRPr="0032252E">
        <w:rPr>
          <w:rFonts w:ascii="Times New Roman" w:eastAsia="Calibri" w:hAnsi="Times New Roman" w:cs="Times New Roman"/>
          <w:color w:val="000000"/>
          <w:sz w:val="28"/>
          <w:szCs w:val="28"/>
        </w:rPr>
        <w:t>), личностные ресурсы (р≤0,01</w:t>
      </w:r>
      <w:r w:rsidR="00552F71">
        <w:rPr>
          <w:rFonts w:ascii="Times New Roman" w:eastAsia="Calibri" w:hAnsi="Times New Roman" w:cs="Times New Roman"/>
          <w:color w:val="000000"/>
          <w:sz w:val="28"/>
          <w:szCs w:val="28"/>
        </w:rPr>
        <w:t>, 739**</w:t>
      </w:r>
      <w:r w:rsidRPr="0032252E">
        <w:rPr>
          <w:rFonts w:ascii="Times New Roman" w:eastAsia="Calibri" w:hAnsi="Times New Roman" w:cs="Times New Roman"/>
          <w:color w:val="000000"/>
          <w:sz w:val="28"/>
          <w:szCs w:val="28"/>
        </w:rPr>
        <w:t>), готовность к сотрудничеству (р≤0,01</w:t>
      </w:r>
      <w:r w:rsidR="00552F71">
        <w:rPr>
          <w:rFonts w:ascii="Times New Roman" w:eastAsia="Calibri" w:hAnsi="Times New Roman" w:cs="Times New Roman"/>
          <w:color w:val="000000"/>
          <w:sz w:val="28"/>
          <w:szCs w:val="28"/>
        </w:rPr>
        <w:t>, 481**</w:t>
      </w:r>
      <w:r w:rsidRPr="0032252E">
        <w:rPr>
          <w:rFonts w:ascii="Times New Roman" w:eastAsia="Calibri" w:hAnsi="Times New Roman" w:cs="Times New Roman"/>
          <w:color w:val="000000"/>
          <w:sz w:val="28"/>
          <w:szCs w:val="28"/>
        </w:rPr>
        <w:t xml:space="preserve">), а также положительная связь с </w:t>
      </w:r>
      <w:proofErr w:type="spellStart"/>
      <w:r w:rsidRPr="0032252E">
        <w:rPr>
          <w:rFonts w:ascii="Times New Roman" w:eastAsia="Calibri" w:hAnsi="Times New Roman" w:cs="Times New Roman"/>
          <w:color w:val="000000"/>
          <w:sz w:val="28"/>
          <w:szCs w:val="28"/>
        </w:rPr>
        <w:t>копинг</w:t>
      </w:r>
      <w:proofErr w:type="spellEnd"/>
      <w:r w:rsidRPr="0032252E">
        <w:rPr>
          <w:rFonts w:ascii="Times New Roman" w:eastAsia="Calibri" w:hAnsi="Times New Roman" w:cs="Times New Roman"/>
          <w:color w:val="000000"/>
          <w:sz w:val="28"/>
          <w:szCs w:val="28"/>
        </w:rPr>
        <w:t>-стратегиями планирование решения проблем (р≤0,01</w:t>
      </w:r>
      <w:r w:rsidR="00552F71">
        <w:rPr>
          <w:rFonts w:ascii="Times New Roman" w:eastAsia="Calibri" w:hAnsi="Times New Roman" w:cs="Times New Roman"/>
          <w:color w:val="000000"/>
          <w:sz w:val="28"/>
          <w:szCs w:val="28"/>
        </w:rPr>
        <w:t>, 719**</w:t>
      </w:r>
      <w:r w:rsidRPr="0032252E">
        <w:rPr>
          <w:rFonts w:ascii="Times New Roman" w:eastAsia="Calibri" w:hAnsi="Times New Roman" w:cs="Times New Roman"/>
          <w:color w:val="000000"/>
          <w:sz w:val="28"/>
          <w:szCs w:val="28"/>
        </w:rPr>
        <w:t>) и принятие ответственности (р≤0,05</w:t>
      </w:r>
      <w:r w:rsidR="00552F71">
        <w:rPr>
          <w:rFonts w:ascii="Times New Roman" w:eastAsia="Calibri" w:hAnsi="Times New Roman" w:cs="Times New Roman"/>
          <w:color w:val="000000"/>
          <w:sz w:val="28"/>
          <w:szCs w:val="28"/>
        </w:rPr>
        <w:t>, 513**</w:t>
      </w:r>
      <w:r w:rsidRPr="0032252E">
        <w:rPr>
          <w:rFonts w:ascii="Times New Roman" w:eastAsia="Calibri" w:hAnsi="Times New Roman" w:cs="Times New Roman"/>
          <w:color w:val="000000"/>
          <w:sz w:val="28"/>
          <w:szCs w:val="28"/>
        </w:rPr>
        <w:t xml:space="preserve">). Соответственно, чем более выражена мотивация к общей активности у лиц с различным стажем химической зависимости, тем более они </w:t>
      </w:r>
      <w:r w:rsidRPr="0032252E">
        <w:rPr>
          <w:rFonts w:ascii="Times New Roman" w:eastAsia="Calibri" w:hAnsi="Times New Roman" w:cs="Times New Roman"/>
          <w:bCs/>
          <w:sz w:val="28"/>
          <w:szCs w:val="28"/>
          <w:lang w:eastAsia="ar-SA"/>
        </w:rPr>
        <w:t xml:space="preserve">ответственны, большими личностными ресурсами обладают, более позитивно относятся к людям и желают сотрудничать с ними, тем чаще они </w:t>
      </w:r>
      <w:r w:rsidRPr="0032252E">
        <w:rPr>
          <w:rFonts w:ascii="Times New Roman" w:eastAsia="Times New Roman" w:hAnsi="Times New Roman" w:cs="Times New Roman"/>
          <w:color w:val="000000"/>
          <w:sz w:val="28"/>
          <w:szCs w:val="28"/>
        </w:rPr>
        <w:t>используют стратегии планирования решения проблем, признают свою роль в ее решении.</w:t>
      </w:r>
    </w:p>
    <w:p w14:paraId="43270435" w14:textId="5A51C47E"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отрицательная связь между общей активностью и </w:t>
      </w:r>
      <w:proofErr w:type="spellStart"/>
      <w:r w:rsidRPr="0032252E">
        <w:rPr>
          <w:rFonts w:ascii="Times New Roman" w:eastAsia="Calibri" w:hAnsi="Times New Roman" w:cs="Times New Roman"/>
          <w:sz w:val="28"/>
          <w:szCs w:val="28"/>
        </w:rPr>
        <w:t>копинг</w:t>
      </w:r>
      <w:proofErr w:type="spellEnd"/>
      <w:r w:rsidRPr="0032252E">
        <w:rPr>
          <w:rFonts w:ascii="Times New Roman" w:eastAsia="Calibri" w:hAnsi="Times New Roman" w:cs="Times New Roman"/>
          <w:sz w:val="28"/>
          <w:szCs w:val="28"/>
        </w:rPr>
        <w:t>-стратегиями конфронтация</w:t>
      </w:r>
      <w:r w:rsidRPr="0032252E">
        <w:rPr>
          <w:rFonts w:ascii="Times New Roman" w:eastAsia="Calibri" w:hAnsi="Times New Roman" w:cs="Times New Roman"/>
          <w:color w:val="000000"/>
          <w:sz w:val="28"/>
          <w:szCs w:val="28"/>
        </w:rPr>
        <w:t xml:space="preserve"> (р≤0,05</w:t>
      </w:r>
      <w:r w:rsidR="00552F71">
        <w:rPr>
          <w:rFonts w:ascii="Times New Roman" w:eastAsia="Calibri" w:hAnsi="Times New Roman" w:cs="Times New Roman"/>
          <w:color w:val="000000"/>
          <w:sz w:val="28"/>
          <w:szCs w:val="28"/>
        </w:rPr>
        <w:t>, -,444*</w:t>
      </w:r>
      <w:r w:rsidRPr="0032252E">
        <w:rPr>
          <w:rFonts w:ascii="Times New Roman" w:eastAsia="Calibri" w:hAnsi="Times New Roman" w:cs="Times New Roman"/>
          <w:color w:val="000000"/>
          <w:sz w:val="28"/>
          <w:szCs w:val="28"/>
        </w:rPr>
        <w:t>) и избегание (р≤0,01</w:t>
      </w:r>
      <w:r w:rsidR="00552F71">
        <w:rPr>
          <w:rFonts w:ascii="Times New Roman" w:eastAsia="Calibri" w:hAnsi="Times New Roman" w:cs="Times New Roman"/>
          <w:color w:val="000000"/>
          <w:sz w:val="28"/>
          <w:szCs w:val="28"/>
        </w:rPr>
        <w:t>, -,491**</w:t>
      </w:r>
      <w:r w:rsidRPr="0032252E">
        <w:rPr>
          <w:rFonts w:ascii="Times New Roman" w:eastAsia="Calibri" w:hAnsi="Times New Roman" w:cs="Times New Roman"/>
          <w:color w:val="000000"/>
          <w:sz w:val="28"/>
          <w:szCs w:val="28"/>
        </w:rPr>
        <w:t>). Соответственно, чем более выражена мотивация к общей активности у лиц с различным стажем химической зависимости, тем реже они используют импульсивность и чрезмерную активность в поведении при решении проблем, а также реже используют пусть уклонения от решения проблемы.</w:t>
      </w:r>
    </w:p>
    <w:p w14:paraId="4AD947C9" w14:textId="47B55C85" w:rsidR="0032252E" w:rsidRPr="0032252E" w:rsidRDefault="0032252E" w:rsidP="0032252E">
      <w:pPr>
        <w:spacing w:line="360" w:lineRule="auto"/>
        <w:ind w:firstLine="709"/>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Выявлена положительная связь между комфортом и избеганием </w:t>
      </w:r>
      <w:r w:rsidRPr="0032252E">
        <w:rPr>
          <w:rFonts w:ascii="Times New Roman" w:eastAsia="Calibri" w:hAnsi="Times New Roman" w:cs="Times New Roman"/>
          <w:color w:val="000000"/>
          <w:sz w:val="28"/>
          <w:szCs w:val="28"/>
        </w:rPr>
        <w:t>(р≤0,01</w:t>
      </w:r>
      <w:r w:rsidR="00552F71">
        <w:rPr>
          <w:rFonts w:ascii="Times New Roman" w:eastAsia="Calibri" w:hAnsi="Times New Roman" w:cs="Times New Roman"/>
          <w:color w:val="000000"/>
          <w:sz w:val="28"/>
          <w:szCs w:val="28"/>
        </w:rPr>
        <w:t>, 492**</w:t>
      </w:r>
      <w:r w:rsidRPr="0032252E">
        <w:rPr>
          <w:rFonts w:ascii="Times New Roman" w:eastAsia="Calibri" w:hAnsi="Times New Roman" w:cs="Times New Roman"/>
          <w:color w:val="000000"/>
          <w:sz w:val="28"/>
          <w:szCs w:val="28"/>
        </w:rPr>
        <w:t>). Соответственно, чем более выражена мотивация к комфорту у лиц с различным стажем химической зависимости, тем больше они стараются избегать решать проблему, отрицать ее или игнорировать.</w:t>
      </w:r>
    </w:p>
    <w:p w14:paraId="0CA3BE64" w14:textId="3F79DF9F" w:rsidR="0032252E" w:rsidRPr="0032252E" w:rsidRDefault="0032252E" w:rsidP="0032252E">
      <w:pPr>
        <w:spacing w:line="360" w:lineRule="auto"/>
        <w:ind w:firstLine="709"/>
        <w:jc w:val="both"/>
        <w:rPr>
          <w:rFonts w:ascii="Times New Roman" w:eastAsia="Calibri" w:hAnsi="Times New Roman" w:cs="Times New Roman"/>
          <w:color w:val="000000"/>
          <w:sz w:val="28"/>
          <w:szCs w:val="28"/>
        </w:rPr>
      </w:pPr>
      <w:r w:rsidRPr="0032252E">
        <w:rPr>
          <w:rFonts w:ascii="Times New Roman" w:eastAsia="Calibri" w:hAnsi="Times New Roman" w:cs="Times New Roman"/>
          <w:sz w:val="28"/>
          <w:szCs w:val="28"/>
        </w:rPr>
        <w:lastRenderedPageBreak/>
        <w:t>Выявлена отрицательная связь между комфортом и такими личностными качествами, как готовность к сотрудничеству</w:t>
      </w:r>
      <w:r w:rsidRPr="0032252E">
        <w:rPr>
          <w:rFonts w:ascii="Times New Roman" w:eastAsia="Calibri" w:hAnsi="Times New Roman" w:cs="Times New Roman"/>
          <w:color w:val="000000"/>
          <w:sz w:val="28"/>
          <w:szCs w:val="28"/>
        </w:rPr>
        <w:t xml:space="preserve"> (р≤0,05</w:t>
      </w:r>
      <w:r w:rsidR="00552F71">
        <w:rPr>
          <w:rFonts w:ascii="Times New Roman" w:eastAsia="Calibri" w:hAnsi="Times New Roman" w:cs="Times New Roman"/>
          <w:color w:val="000000"/>
          <w:sz w:val="28"/>
          <w:szCs w:val="28"/>
        </w:rPr>
        <w:t>, -,415*</w:t>
      </w:r>
      <w:r w:rsidRPr="0032252E">
        <w:rPr>
          <w:rFonts w:ascii="Times New Roman" w:eastAsia="Calibri" w:hAnsi="Times New Roman" w:cs="Times New Roman"/>
          <w:color w:val="000000"/>
          <w:sz w:val="28"/>
          <w:szCs w:val="28"/>
        </w:rPr>
        <w:t>) и самосознание (р≤0,05</w:t>
      </w:r>
      <w:r w:rsidR="00552F71">
        <w:rPr>
          <w:rFonts w:ascii="Times New Roman" w:eastAsia="Calibri" w:hAnsi="Times New Roman" w:cs="Times New Roman"/>
          <w:color w:val="000000"/>
          <w:sz w:val="28"/>
          <w:szCs w:val="28"/>
        </w:rPr>
        <w:t>, -,415*</w:t>
      </w:r>
      <w:r w:rsidRPr="0032252E">
        <w:rPr>
          <w:rFonts w:ascii="Times New Roman" w:eastAsia="Calibri" w:hAnsi="Times New Roman" w:cs="Times New Roman"/>
          <w:color w:val="000000"/>
          <w:sz w:val="28"/>
          <w:szCs w:val="28"/>
        </w:rPr>
        <w:t xml:space="preserve">). Соответственно, чем более выражена мотивация к комфорту у лиц с различным стажем химической зависимости, тем менее добросовестно они относятся к делу и больше стараются держать дистанцию от людей, имея обособленную позицию. </w:t>
      </w:r>
    </w:p>
    <w:p w14:paraId="00CBCA0A" w14:textId="77777777" w:rsidR="0032252E" w:rsidRPr="0032252E" w:rsidRDefault="0032252E" w:rsidP="0032252E">
      <w:pPr>
        <w:spacing w:line="360" w:lineRule="auto"/>
        <w:contextualSpacing/>
        <w:jc w:val="center"/>
        <w:rPr>
          <w:rFonts w:ascii="Times New Roman" w:eastAsia="Calibri" w:hAnsi="Times New Roman" w:cs="Times New Roman"/>
          <w:noProof/>
          <w:sz w:val="28"/>
          <w:szCs w:val="28"/>
        </w:rPr>
      </w:pPr>
      <w:r w:rsidRPr="0032252E">
        <w:rPr>
          <w:rFonts w:ascii="Times New Roman" w:eastAsia="Calibri" w:hAnsi="Times New Roman" w:cs="Times New Roman"/>
          <w:noProof/>
          <w:sz w:val="28"/>
          <w:szCs w:val="28"/>
          <w:lang w:eastAsia="ru-RU"/>
        </w:rPr>
        <w:drawing>
          <wp:inline distT="0" distB="0" distL="0" distR="0" wp14:anchorId="51639FB6" wp14:editId="0D3B9817">
            <wp:extent cx="6096000" cy="4432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8">
                      <a:extLst>
                        <a:ext uri="{28A0092B-C50C-407E-A947-70E740481C1C}">
                          <a14:useLocalDpi xmlns:a14="http://schemas.microsoft.com/office/drawing/2010/main" val="0"/>
                        </a:ext>
                      </a:extLst>
                    </a:blip>
                    <a:stretch>
                      <a:fillRect/>
                    </a:stretch>
                  </pic:blipFill>
                  <pic:spPr>
                    <a:xfrm>
                      <a:off x="0" y="0"/>
                      <a:ext cx="6096000" cy="4432300"/>
                    </a:xfrm>
                    <a:prstGeom prst="rect">
                      <a:avLst/>
                    </a:prstGeom>
                  </pic:spPr>
                </pic:pic>
              </a:graphicData>
            </a:graphic>
          </wp:inline>
        </w:drawing>
      </w:r>
    </w:p>
    <w:p w14:paraId="25128E97" w14:textId="77777777" w:rsidR="0032252E" w:rsidRPr="0032252E" w:rsidRDefault="0032252E" w:rsidP="0032252E">
      <w:pPr>
        <w:spacing w:line="360" w:lineRule="auto"/>
        <w:ind w:firstLine="709"/>
        <w:contextualSpacing/>
        <w:jc w:val="cente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Рис. 11 Корреляционная плеяда взаимосвязи показателей мотивационной направленности личности, личностных качеств и </w:t>
      </w:r>
      <w:proofErr w:type="spellStart"/>
      <w:r w:rsidRPr="0032252E">
        <w:rPr>
          <w:rFonts w:ascii="Times New Roman" w:eastAsia="Calibri" w:hAnsi="Times New Roman" w:cs="Times New Roman"/>
          <w:sz w:val="28"/>
          <w:szCs w:val="28"/>
        </w:rPr>
        <w:t>копинг</w:t>
      </w:r>
      <w:proofErr w:type="spellEnd"/>
      <w:r w:rsidRPr="0032252E">
        <w:rPr>
          <w:rFonts w:ascii="Times New Roman" w:eastAsia="Calibri" w:hAnsi="Times New Roman" w:cs="Times New Roman"/>
          <w:sz w:val="28"/>
          <w:szCs w:val="28"/>
        </w:rPr>
        <w:t xml:space="preserve">-стратегий у лиц с различным стажем химической зависимости </w:t>
      </w:r>
    </w:p>
    <w:p w14:paraId="53F51018" w14:textId="77777777" w:rsidR="0032252E" w:rsidRPr="0032252E" w:rsidRDefault="0032252E" w:rsidP="0032252E">
      <w:pPr>
        <w:spacing w:line="360" w:lineRule="auto"/>
        <w:ind w:firstLine="709"/>
        <w:contextualSpacing/>
        <w:jc w:val="center"/>
        <w:rPr>
          <w:rFonts w:ascii="Times New Roman" w:eastAsia="Calibri" w:hAnsi="Times New Roman" w:cs="Times New Roman"/>
          <w:color w:val="FF0000"/>
          <w:sz w:val="28"/>
          <w:szCs w:val="28"/>
        </w:rPr>
      </w:pPr>
      <w:r w:rsidRPr="0032252E">
        <w:rPr>
          <w:rFonts w:ascii="Times New Roman" w:eastAsia="MS Mincho" w:hAnsi="Times New Roman" w:cs="Times New Roman"/>
          <w:sz w:val="28"/>
          <w:szCs w:val="28"/>
        </w:rPr>
        <w:t>[Составлено автором]</w:t>
      </w:r>
    </w:p>
    <w:p w14:paraId="7B775ADE" w14:textId="41131B14"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отрицательная связь между общежитейской направленностью и такими личностными качествами, как </w:t>
      </w:r>
      <w:r w:rsidRPr="0032252E">
        <w:rPr>
          <w:rFonts w:ascii="Times New Roman" w:eastAsia="Calibri" w:hAnsi="Times New Roman" w:cs="Times New Roman"/>
          <w:color w:val="000000"/>
          <w:sz w:val="28"/>
          <w:szCs w:val="28"/>
        </w:rPr>
        <w:t>самосознание (р≤0,01</w:t>
      </w:r>
      <w:r w:rsidR="00895940">
        <w:rPr>
          <w:rFonts w:ascii="Times New Roman" w:eastAsia="Calibri" w:hAnsi="Times New Roman" w:cs="Times New Roman"/>
          <w:color w:val="000000"/>
          <w:sz w:val="28"/>
          <w:szCs w:val="28"/>
        </w:rPr>
        <w:t>, -513**</w:t>
      </w:r>
      <w:r w:rsidRPr="0032252E">
        <w:rPr>
          <w:rFonts w:ascii="Times New Roman" w:eastAsia="Calibri" w:hAnsi="Times New Roman" w:cs="Times New Roman"/>
          <w:color w:val="000000"/>
          <w:sz w:val="28"/>
          <w:szCs w:val="28"/>
        </w:rPr>
        <w:t>), личностные ресурсы (р≤0,05</w:t>
      </w:r>
      <w:r w:rsidR="00895940">
        <w:rPr>
          <w:rFonts w:ascii="Times New Roman" w:eastAsia="Calibri" w:hAnsi="Times New Roman" w:cs="Times New Roman"/>
          <w:color w:val="000000"/>
          <w:sz w:val="28"/>
          <w:szCs w:val="28"/>
        </w:rPr>
        <w:t>, -,445*</w:t>
      </w:r>
      <w:r w:rsidRPr="0032252E">
        <w:rPr>
          <w:rFonts w:ascii="Times New Roman" w:eastAsia="Calibri" w:hAnsi="Times New Roman" w:cs="Times New Roman"/>
          <w:color w:val="000000"/>
          <w:sz w:val="28"/>
          <w:szCs w:val="28"/>
        </w:rPr>
        <w:t>) и готовность к сотрудничеству (р≤0,05</w:t>
      </w:r>
      <w:r w:rsidR="00895940">
        <w:rPr>
          <w:rFonts w:ascii="Times New Roman" w:eastAsia="Calibri" w:hAnsi="Times New Roman" w:cs="Times New Roman"/>
          <w:color w:val="000000"/>
          <w:sz w:val="28"/>
          <w:szCs w:val="28"/>
        </w:rPr>
        <w:t>, -</w:t>
      </w:r>
      <w:r w:rsidR="00895940">
        <w:rPr>
          <w:rFonts w:ascii="Times New Roman" w:eastAsia="Calibri" w:hAnsi="Times New Roman" w:cs="Times New Roman"/>
          <w:color w:val="000000"/>
          <w:sz w:val="28"/>
          <w:szCs w:val="28"/>
        </w:rPr>
        <w:lastRenderedPageBreak/>
        <w:t>378*</w:t>
      </w:r>
      <w:r w:rsidRPr="0032252E">
        <w:rPr>
          <w:rFonts w:ascii="Times New Roman" w:eastAsia="Calibri" w:hAnsi="Times New Roman" w:cs="Times New Roman"/>
          <w:color w:val="000000"/>
          <w:sz w:val="28"/>
          <w:szCs w:val="28"/>
        </w:rPr>
        <w:t xml:space="preserve">), а также отрицательная связь с </w:t>
      </w:r>
      <w:proofErr w:type="spellStart"/>
      <w:r w:rsidRPr="0032252E">
        <w:rPr>
          <w:rFonts w:ascii="Times New Roman" w:eastAsia="Calibri" w:hAnsi="Times New Roman" w:cs="Times New Roman"/>
          <w:color w:val="000000"/>
          <w:sz w:val="28"/>
          <w:szCs w:val="28"/>
        </w:rPr>
        <w:t>копинг</w:t>
      </w:r>
      <w:proofErr w:type="spellEnd"/>
      <w:r w:rsidRPr="0032252E">
        <w:rPr>
          <w:rFonts w:ascii="Times New Roman" w:eastAsia="Calibri" w:hAnsi="Times New Roman" w:cs="Times New Roman"/>
          <w:color w:val="000000"/>
          <w:sz w:val="28"/>
          <w:szCs w:val="28"/>
        </w:rPr>
        <w:t>-стратегией планирование решения проблем (р≤0,01</w:t>
      </w:r>
      <w:r w:rsidR="00895940">
        <w:rPr>
          <w:rFonts w:ascii="Times New Roman" w:eastAsia="Calibri" w:hAnsi="Times New Roman" w:cs="Times New Roman"/>
          <w:color w:val="000000"/>
          <w:sz w:val="28"/>
          <w:szCs w:val="28"/>
        </w:rPr>
        <w:t>, -,500**</w:t>
      </w:r>
      <w:r w:rsidRPr="0032252E">
        <w:rPr>
          <w:rFonts w:ascii="Times New Roman" w:eastAsia="Calibri" w:hAnsi="Times New Roman" w:cs="Times New Roman"/>
          <w:color w:val="000000"/>
          <w:sz w:val="28"/>
          <w:szCs w:val="28"/>
        </w:rPr>
        <w:t xml:space="preserve">). Соответственно, чем более выражена общежитейская мотивационная направленность, относящаяся ко всем сферам жизнедеятельности у лиц с различным стажем химической зависимости, тем менее они </w:t>
      </w:r>
      <w:r w:rsidRPr="0032252E">
        <w:rPr>
          <w:rFonts w:ascii="Times New Roman" w:eastAsia="Calibri" w:hAnsi="Times New Roman" w:cs="Times New Roman"/>
          <w:bCs/>
          <w:sz w:val="28"/>
          <w:szCs w:val="28"/>
          <w:lang w:eastAsia="ar-SA"/>
        </w:rPr>
        <w:t xml:space="preserve">добросовестны, ответственны, меньше взаимодействуют с другими людьми, меньшими личностными ресурсами обладают, тем реже они </w:t>
      </w:r>
      <w:r w:rsidRPr="0032252E">
        <w:rPr>
          <w:rFonts w:ascii="Times New Roman" w:eastAsia="Times New Roman" w:hAnsi="Times New Roman" w:cs="Times New Roman"/>
          <w:color w:val="000000"/>
          <w:sz w:val="28"/>
          <w:szCs w:val="28"/>
        </w:rPr>
        <w:t xml:space="preserve">используют стратегии планирования и фокусирования внимания на решении проблемы. </w:t>
      </w:r>
    </w:p>
    <w:p w14:paraId="2CE5FF9E" w14:textId="68039880" w:rsidR="0032252E" w:rsidRPr="0032252E" w:rsidRDefault="0032252E" w:rsidP="0032252E">
      <w:pPr>
        <w:spacing w:line="360" w:lineRule="auto"/>
        <w:ind w:firstLine="709"/>
        <w:jc w:val="both"/>
        <w:rPr>
          <w:rFonts w:ascii="Times New Roman" w:eastAsia="Calibri" w:hAnsi="Times New Roman" w:cs="Times New Roman"/>
          <w:color w:val="000000"/>
          <w:sz w:val="28"/>
          <w:szCs w:val="28"/>
        </w:rPr>
      </w:pPr>
      <w:r w:rsidRPr="0032252E">
        <w:rPr>
          <w:rFonts w:ascii="Times New Roman" w:eastAsia="Calibri" w:hAnsi="Times New Roman" w:cs="Times New Roman"/>
          <w:sz w:val="28"/>
          <w:szCs w:val="28"/>
        </w:rPr>
        <w:t>Выявлена положительная связь между общежитейской направленностью и избеганием</w:t>
      </w:r>
      <w:r w:rsidRPr="0032252E">
        <w:rPr>
          <w:rFonts w:ascii="Times New Roman" w:eastAsia="Calibri" w:hAnsi="Times New Roman" w:cs="Times New Roman"/>
          <w:color w:val="000000"/>
          <w:sz w:val="28"/>
          <w:szCs w:val="28"/>
        </w:rPr>
        <w:t xml:space="preserve"> (р≤0,01</w:t>
      </w:r>
      <w:r w:rsidR="00895940">
        <w:rPr>
          <w:rFonts w:ascii="Times New Roman" w:eastAsia="Calibri" w:hAnsi="Times New Roman" w:cs="Times New Roman"/>
          <w:color w:val="000000"/>
          <w:sz w:val="28"/>
          <w:szCs w:val="28"/>
        </w:rPr>
        <w:t>, 403*</w:t>
      </w:r>
      <w:r w:rsidRPr="0032252E">
        <w:rPr>
          <w:rFonts w:ascii="Times New Roman" w:eastAsia="Calibri" w:hAnsi="Times New Roman" w:cs="Times New Roman"/>
          <w:color w:val="000000"/>
          <w:sz w:val="28"/>
          <w:szCs w:val="28"/>
        </w:rPr>
        <w:t xml:space="preserve">). Соответственно, чем более выражена общежитейская мотивационная направленность у лиц с различным стажем химической зависимости, тем чаще они уклоняются от решения проблем и игнорируют их. </w:t>
      </w:r>
    </w:p>
    <w:p w14:paraId="0E8C2BBD" w14:textId="23897DAA"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положительная связь между рабочей направленностью и такими личностными качествами, как </w:t>
      </w:r>
      <w:r w:rsidRPr="0032252E">
        <w:rPr>
          <w:rFonts w:ascii="Times New Roman" w:eastAsia="Calibri" w:hAnsi="Times New Roman" w:cs="Times New Roman"/>
          <w:color w:val="000000"/>
          <w:sz w:val="28"/>
          <w:szCs w:val="28"/>
        </w:rPr>
        <w:t>самосознание (р≤0,01</w:t>
      </w:r>
      <w:r w:rsidR="00895940">
        <w:rPr>
          <w:rFonts w:ascii="Times New Roman" w:eastAsia="Calibri" w:hAnsi="Times New Roman" w:cs="Times New Roman"/>
          <w:color w:val="000000"/>
          <w:sz w:val="28"/>
          <w:szCs w:val="28"/>
        </w:rPr>
        <w:t>, 709**</w:t>
      </w:r>
      <w:r w:rsidRPr="0032252E">
        <w:rPr>
          <w:rFonts w:ascii="Times New Roman" w:eastAsia="Calibri" w:hAnsi="Times New Roman" w:cs="Times New Roman"/>
          <w:color w:val="000000"/>
          <w:sz w:val="28"/>
          <w:szCs w:val="28"/>
        </w:rPr>
        <w:t>), личностные ресурсы (р≤0,01</w:t>
      </w:r>
      <w:r w:rsidR="00895940">
        <w:rPr>
          <w:rFonts w:ascii="Times New Roman" w:eastAsia="Calibri" w:hAnsi="Times New Roman" w:cs="Times New Roman"/>
          <w:color w:val="000000"/>
          <w:sz w:val="28"/>
          <w:szCs w:val="28"/>
        </w:rPr>
        <w:t>, 700**</w:t>
      </w:r>
      <w:r w:rsidRPr="0032252E">
        <w:rPr>
          <w:rFonts w:ascii="Times New Roman" w:eastAsia="Calibri" w:hAnsi="Times New Roman" w:cs="Times New Roman"/>
          <w:color w:val="000000"/>
          <w:sz w:val="28"/>
          <w:szCs w:val="28"/>
        </w:rPr>
        <w:t>) и готовность к сотрудничеству (р≤0,05</w:t>
      </w:r>
      <w:r w:rsidR="00895940">
        <w:rPr>
          <w:rFonts w:ascii="Times New Roman" w:eastAsia="Calibri" w:hAnsi="Times New Roman" w:cs="Times New Roman"/>
          <w:color w:val="000000"/>
          <w:sz w:val="28"/>
          <w:szCs w:val="28"/>
        </w:rPr>
        <w:t>, 383*</w:t>
      </w:r>
      <w:r w:rsidRPr="0032252E">
        <w:rPr>
          <w:rFonts w:ascii="Times New Roman" w:eastAsia="Calibri" w:hAnsi="Times New Roman" w:cs="Times New Roman"/>
          <w:color w:val="000000"/>
          <w:sz w:val="28"/>
          <w:szCs w:val="28"/>
        </w:rPr>
        <w:t xml:space="preserve">), а также положительная связь с </w:t>
      </w:r>
      <w:proofErr w:type="spellStart"/>
      <w:r w:rsidRPr="0032252E">
        <w:rPr>
          <w:rFonts w:ascii="Times New Roman" w:eastAsia="Calibri" w:hAnsi="Times New Roman" w:cs="Times New Roman"/>
          <w:color w:val="000000"/>
          <w:sz w:val="28"/>
          <w:szCs w:val="28"/>
        </w:rPr>
        <w:t>копинг</w:t>
      </w:r>
      <w:proofErr w:type="spellEnd"/>
      <w:r w:rsidRPr="0032252E">
        <w:rPr>
          <w:rFonts w:ascii="Times New Roman" w:eastAsia="Calibri" w:hAnsi="Times New Roman" w:cs="Times New Roman"/>
          <w:color w:val="000000"/>
          <w:sz w:val="28"/>
          <w:szCs w:val="28"/>
        </w:rPr>
        <w:t>-стратегиями планирование решения проблем (р≤0,01</w:t>
      </w:r>
      <w:r w:rsidR="00895940">
        <w:rPr>
          <w:rFonts w:ascii="Times New Roman" w:eastAsia="Calibri" w:hAnsi="Times New Roman" w:cs="Times New Roman"/>
          <w:color w:val="000000"/>
          <w:sz w:val="28"/>
          <w:szCs w:val="28"/>
        </w:rPr>
        <w:t>, 671**</w:t>
      </w:r>
      <w:r w:rsidRPr="0032252E">
        <w:rPr>
          <w:rFonts w:ascii="Times New Roman" w:eastAsia="Calibri" w:hAnsi="Times New Roman" w:cs="Times New Roman"/>
          <w:color w:val="000000"/>
          <w:sz w:val="28"/>
          <w:szCs w:val="28"/>
        </w:rPr>
        <w:t>) и принятие ответственности (р≤0,05</w:t>
      </w:r>
      <w:r w:rsidR="00895940">
        <w:rPr>
          <w:rFonts w:ascii="Times New Roman" w:eastAsia="Calibri" w:hAnsi="Times New Roman" w:cs="Times New Roman"/>
          <w:color w:val="000000"/>
          <w:sz w:val="28"/>
          <w:szCs w:val="28"/>
        </w:rPr>
        <w:t>, 558**</w:t>
      </w:r>
      <w:r w:rsidRPr="0032252E">
        <w:rPr>
          <w:rFonts w:ascii="Times New Roman" w:eastAsia="Calibri" w:hAnsi="Times New Roman" w:cs="Times New Roman"/>
          <w:color w:val="000000"/>
          <w:sz w:val="28"/>
          <w:szCs w:val="28"/>
        </w:rPr>
        <w:t xml:space="preserve">). Соответственно, чем более выражена рабочая мотивационная направленность, относящаяся только к рабочей или учебной сфере у лиц с различным стажем химической зависимости, тем более они </w:t>
      </w:r>
      <w:r w:rsidRPr="0032252E">
        <w:rPr>
          <w:rFonts w:ascii="Times New Roman" w:eastAsia="Calibri" w:hAnsi="Times New Roman" w:cs="Times New Roman"/>
          <w:bCs/>
          <w:sz w:val="28"/>
          <w:szCs w:val="28"/>
          <w:lang w:eastAsia="ar-SA"/>
        </w:rPr>
        <w:t xml:space="preserve">добросовестны, ответственны, больше взаимодействуют с другими людьми, большими личностными ресурсами обладают, тем чаще они </w:t>
      </w:r>
      <w:r w:rsidRPr="0032252E">
        <w:rPr>
          <w:rFonts w:ascii="Times New Roman" w:eastAsia="Times New Roman" w:hAnsi="Times New Roman" w:cs="Times New Roman"/>
          <w:color w:val="000000"/>
          <w:sz w:val="28"/>
          <w:szCs w:val="28"/>
        </w:rPr>
        <w:t>используют стратегии планирования и фокусирования внимания на решении проблемы, берут ответственность за решение проблем.</w:t>
      </w:r>
    </w:p>
    <w:p w14:paraId="3276B53F" w14:textId="226E2F1F" w:rsidR="0032252E" w:rsidRPr="0032252E" w:rsidRDefault="0032252E" w:rsidP="0032252E">
      <w:pPr>
        <w:spacing w:line="360" w:lineRule="auto"/>
        <w:ind w:firstLine="709"/>
        <w:jc w:val="both"/>
        <w:rPr>
          <w:rFonts w:ascii="Times New Roman" w:eastAsia="Calibri" w:hAnsi="Times New Roman" w:cs="Times New Roman"/>
          <w:color w:val="000000"/>
          <w:sz w:val="28"/>
          <w:szCs w:val="28"/>
        </w:rPr>
      </w:pPr>
      <w:r w:rsidRPr="0032252E">
        <w:rPr>
          <w:rFonts w:ascii="Times New Roman" w:eastAsia="Calibri" w:hAnsi="Times New Roman" w:cs="Times New Roman"/>
          <w:sz w:val="28"/>
          <w:szCs w:val="28"/>
        </w:rPr>
        <w:t>Выявлена отрицательная связь между рабочей направленностью и избеганием</w:t>
      </w:r>
      <w:r w:rsidRPr="0032252E">
        <w:rPr>
          <w:rFonts w:ascii="Times New Roman" w:eastAsia="Calibri" w:hAnsi="Times New Roman" w:cs="Times New Roman"/>
          <w:color w:val="000000"/>
          <w:sz w:val="28"/>
          <w:szCs w:val="28"/>
        </w:rPr>
        <w:t xml:space="preserve"> (р≤0,05</w:t>
      </w:r>
      <w:r w:rsidR="00895940">
        <w:rPr>
          <w:rFonts w:ascii="Times New Roman" w:eastAsia="Calibri" w:hAnsi="Times New Roman" w:cs="Times New Roman"/>
          <w:color w:val="000000"/>
          <w:sz w:val="28"/>
          <w:szCs w:val="28"/>
        </w:rPr>
        <w:t>, -,444*</w:t>
      </w:r>
      <w:r w:rsidRPr="0032252E">
        <w:rPr>
          <w:rFonts w:ascii="Times New Roman" w:eastAsia="Calibri" w:hAnsi="Times New Roman" w:cs="Times New Roman"/>
          <w:color w:val="000000"/>
          <w:sz w:val="28"/>
          <w:szCs w:val="28"/>
        </w:rPr>
        <w:t>). Соответственно, чем более выражена рабочая мотивационная направленность у лиц с различным стажем химической зависимости, тем реже они избегают проблем.</w:t>
      </w:r>
    </w:p>
    <w:p w14:paraId="0F140596" w14:textId="77777777" w:rsidR="0032252E" w:rsidRPr="0032252E" w:rsidRDefault="0032252E" w:rsidP="0032252E">
      <w:pPr>
        <w:spacing w:after="160" w:line="259" w:lineRule="auto"/>
        <w:rPr>
          <w:rFonts w:ascii="Calibri" w:eastAsia="Calibri" w:hAnsi="Calibri" w:cs="Times New Roman"/>
        </w:rPr>
      </w:pPr>
      <w:r w:rsidRPr="0032252E">
        <w:rPr>
          <w:rFonts w:ascii="Calibri" w:eastAsia="Calibri" w:hAnsi="Calibri" w:cs="Times New Roman"/>
          <w:noProof/>
          <w:lang w:eastAsia="ru-RU"/>
        </w:rPr>
        <w:lastRenderedPageBreak/>
        <w:drawing>
          <wp:inline distT="0" distB="0" distL="0" distR="0" wp14:anchorId="04D98193" wp14:editId="2CEC059C">
            <wp:extent cx="6057900" cy="3632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9">
                      <a:extLst>
                        <a:ext uri="{28A0092B-C50C-407E-A947-70E740481C1C}">
                          <a14:useLocalDpi xmlns:a14="http://schemas.microsoft.com/office/drawing/2010/main" val="0"/>
                        </a:ext>
                      </a:extLst>
                    </a:blip>
                    <a:stretch>
                      <a:fillRect/>
                    </a:stretch>
                  </pic:blipFill>
                  <pic:spPr>
                    <a:xfrm>
                      <a:off x="0" y="0"/>
                      <a:ext cx="6057900" cy="3632200"/>
                    </a:xfrm>
                    <a:prstGeom prst="rect">
                      <a:avLst/>
                    </a:prstGeom>
                  </pic:spPr>
                </pic:pic>
              </a:graphicData>
            </a:graphic>
          </wp:inline>
        </w:drawing>
      </w:r>
    </w:p>
    <w:p w14:paraId="0E26FADA" w14:textId="77777777" w:rsidR="0032252E" w:rsidRPr="0032252E" w:rsidRDefault="0032252E" w:rsidP="0032252E">
      <w:pPr>
        <w:spacing w:line="360" w:lineRule="auto"/>
        <w:jc w:val="center"/>
        <w:rPr>
          <w:rFonts w:ascii="Times New Roman" w:eastAsia="MS Mincho" w:hAnsi="Times New Roman" w:cs="Times New Roman"/>
          <w:sz w:val="28"/>
          <w:szCs w:val="28"/>
        </w:rPr>
      </w:pPr>
      <w:r w:rsidRPr="0032252E">
        <w:rPr>
          <w:rFonts w:ascii="Times New Roman" w:eastAsia="Calibri" w:hAnsi="Times New Roman" w:cs="Times New Roman"/>
          <w:sz w:val="28"/>
          <w:szCs w:val="28"/>
        </w:rPr>
        <w:t xml:space="preserve">Рис. 12 Корреляционная плеяда взаимосвязи показателя мотивации достижения, показателей мотивационной структуры личности, личностных качеств и </w:t>
      </w:r>
      <w:proofErr w:type="spellStart"/>
      <w:r w:rsidRPr="0032252E">
        <w:rPr>
          <w:rFonts w:ascii="Times New Roman" w:eastAsia="Calibri" w:hAnsi="Times New Roman" w:cs="Times New Roman"/>
          <w:sz w:val="28"/>
          <w:szCs w:val="28"/>
        </w:rPr>
        <w:t>копинг</w:t>
      </w:r>
      <w:proofErr w:type="spellEnd"/>
      <w:r w:rsidRPr="0032252E">
        <w:rPr>
          <w:rFonts w:ascii="Times New Roman" w:eastAsia="Calibri" w:hAnsi="Times New Roman" w:cs="Times New Roman"/>
          <w:sz w:val="28"/>
          <w:szCs w:val="28"/>
        </w:rPr>
        <w:t xml:space="preserve">-стратегий у лиц с различным стажем химической зависимости </w:t>
      </w:r>
      <w:r w:rsidRPr="0032252E">
        <w:rPr>
          <w:rFonts w:ascii="Times New Roman" w:eastAsia="MS Mincho" w:hAnsi="Times New Roman" w:cs="Times New Roman"/>
          <w:sz w:val="28"/>
          <w:szCs w:val="28"/>
        </w:rPr>
        <w:t>[Составлено автором]</w:t>
      </w:r>
    </w:p>
    <w:p w14:paraId="087228E2" w14:textId="59F6A3D8" w:rsidR="0032252E" w:rsidRPr="0032252E" w:rsidRDefault="0032252E" w:rsidP="0032252E">
      <w:pPr>
        <w:spacing w:line="360" w:lineRule="auto"/>
        <w:ind w:firstLine="709"/>
        <w:jc w:val="both"/>
        <w:rPr>
          <w:rFonts w:ascii="Times New Roman" w:eastAsia="Calibri" w:hAnsi="Times New Roman" w:cs="Times New Roman"/>
          <w:color w:val="000000"/>
          <w:sz w:val="28"/>
          <w:szCs w:val="28"/>
        </w:rPr>
      </w:pPr>
      <w:r w:rsidRPr="0032252E">
        <w:rPr>
          <w:rFonts w:ascii="Times New Roman" w:eastAsia="Calibri" w:hAnsi="Times New Roman" w:cs="Times New Roman"/>
          <w:sz w:val="28"/>
          <w:szCs w:val="28"/>
        </w:rPr>
        <w:t xml:space="preserve">Выявлена положительная связь между мотивацией достижения и такими показателями мотивационной структуры личности, как общая активность </w:t>
      </w:r>
      <w:r w:rsidRPr="0032252E">
        <w:rPr>
          <w:rFonts w:ascii="Times New Roman" w:eastAsia="Calibri" w:hAnsi="Times New Roman" w:cs="Times New Roman"/>
          <w:color w:val="000000"/>
          <w:sz w:val="28"/>
          <w:szCs w:val="28"/>
        </w:rPr>
        <w:t>(р≤0,01</w:t>
      </w:r>
      <w:r w:rsidR="00D42C51">
        <w:rPr>
          <w:rFonts w:ascii="Times New Roman" w:eastAsia="Calibri" w:hAnsi="Times New Roman" w:cs="Times New Roman"/>
          <w:color w:val="000000"/>
          <w:sz w:val="28"/>
          <w:szCs w:val="28"/>
        </w:rPr>
        <w:t>, 643**</w:t>
      </w:r>
      <w:r w:rsidRPr="0032252E">
        <w:rPr>
          <w:rFonts w:ascii="Times New Roman" w:eastAsia="Calibri" w:hAnsi="Times New Roman" w:cs="Times New Roman"/>
          <w:color w:val="000000"/>
          <w:sz w:val="28"/>
          <w:szCs w:val="28"/>
        </w:rPr>
        <w:t>) и творческая активность (р≤0,01</w:t>
      </w:r>
      <w:r w:rsidR="00D42C51">
        <w:rPr>
          <w:rFonts w:ascii="Times New Roman" w:eastAsia="Calibri" w:hAnsi="Times New Roman" w:cs="Times New Roman"/>
          <w:color w:val="000000"/>
          <w:sz w:val="28"/>
          <w:szCs w:val="28"/>
        </w:rPr>
        <w:t>, 495**</w:t>
      </w:r>
      <w:r w:rsidRPr="0032252E">
        <w:rPr>
          <w:rFonts w:ascii="Times New Roman" w:eastAsia="Calibri" w:hAnsi="Times New Roman" w:cs="Times New Roman"/>
          <w:color w:val="000000"/>
          <w:sz w:val="28"/>
          <w:szCs w:val="28"/>
        </w:rPr>
        <w:t>). Также выявлена отрицательная связь с комфортом (р≤0,01</w:t>
      </w:r>
      <w:r w:rsidR="00D42C51">
        <w:rPr>
          <w:rFonts w:ascii="Times New Roman" w:eastAsia="Calibri" w:hAnsi="Times New Roman" w:cs="Times New Roman"/>
          <w:color w:val="000000"/>
          <w:sz w:val="28"/>
          <w:szCs w:val="28"/>
        </w:rPr>
        <w:t>, -,587**</w:t>
      </w:r>
      <w:r w:rsidRPr="0032252E">
        <w:rPr>
          <w:rFonts w:ascii="Times New Roman" w:eastAsia="Calibri" w:hAnsi="Times New Roman" w:cs="Times New Roman"/>
          <w:color w:val="000000"/>
          <w:sz w:val="28"/>
          <w:szCs w:val="28"/>
        </w:rPr>
        <w:t xml:space="preserve">). Таким образом, чем больше доминирует стремление к достижению успеха у лиц с различным стажем химической зависимости, тем больше у них выражена мотивация, связанная с творческой активностью и общей активностью и меньше выражена мотивация, направленная на комфорт. </w:t>
      </w:r>
    </w:p>
    <w:p w14:paraId="1E97159C" w14:textId="21356B8E" w:rsidR="0032252E" w:rsidRPr="0032252E" w:rsidRDefault="0032252E" w:rsidP="0032252E">
      <w:pPr>
        <w:spacing w:line="360" w:lineRule="auto"/>
        <w:ind w:firstLine="709"/>
        <w:jc w:val="both"/>
        <w:rPr>
          <w:rFonts w:ascii="Times New Roman" w:eastAsia="Calibri" w:hAnsi="Times New Roman" w:cs="Times New Roman"/>
          <w:color w:val="000000"/>
          <w:sz w:val="28"/>
          <w:szCs w:val="28"/>
        </w:rPr>
      </w:pPr>
      <w:r w:rsidRPr="0032252E">
        <w:rPr>
          <w:rFonts w:ascii="Times New Roman" w:eastAsia="Calibri" w:hAnsi="Times New Roman" w:cs="Times New Roman"/>
          <w:sz w:val="28"/>
          <w:szCs w:val="28"/>
        </w:rPr>
        <w:t xml:space="preserve">Выявлена положительная связь между мотивацией достижения и такой мотивационной направленностью личности, как рабочая направленность </w:t>
      </w:r>
      <w:r w:rsidRPr="0032252E">
        <w:rPr>
          <w:rFonts w:ascii="Times New Roman" w:eastAsia="Calibri" w:hAnsi="Times New Roman" w:cs="Times New Roman"/>
          <w:color w:val="000000"/>
          <w:sz w:val="28"/>
          <w:szCs w:val="28"/>
        </w:rPr>
        <w:t>(р≤0,01</w:t>
      </w:r>
      <w:r w:rsidR="00D42C51">
        <w:rPr>
          <w:rFonts w:ascii="Times New Roman" w:eastAsia="Calibri" w:hAnsi="Times New Roman" w:cs="Times New Roman"/>
          <w:color w:val="000000"/>
          <w:sz w:val="28"/>
          <w:szCs w:val="28"/>
        </w:rPr>
        <w:t>, 620**</w:t>
      </w:r>
      <w:r w:rsidRPr="0032252E">
        <w:rPr>
          <w:rFonts w:ascii="Times New Roman" w:eastAsia="Calibri" w:hAnsi="Times New Roman" w:cs="Times New Roman"/>
          <w:color w:val="000000"/>
          <w:sz w:val="28"/>
          <w:szCs w:val="28"/>
        </w:rPr>
        <w:t xml:space="preserve">). Также выявлена отрицательная связь мотивации достижения с </w:t>
      </w:r>
      <w:r w:rsidRPr="0032252E">
        <w:rPr>
          <w:rFonts w:ascii="Times New Roman" w:eastAsia="Calibri" w:hAnsi="Times New Roman" w:cs="Times New Roman"/>
          <w:color w:val="000000"/>
          <w:sz w:val="28"/>
          <w:szCs w:val="28"/>
        </w:rPr>
        <w:lastRenderedPageBreak/>
        <w:t>общежитейской направленностью (р≤0,01</w:t>
      </w:r>
      <w:r w:rsidR="00D42C51">
        <w:rPr>
          <w:rFonts w:ascii="Times New Roman" w:eastAsia="Calibri" w:hAnsi="Times New Roman" w:cs="Times New Roman"/>
          <w:color w:val="000000"/>
          <w:sz w:val="28"/>
          <w:szCs w:val="28"/>
        </w:rPr>
        <w:t>, -,738**</w:t>
      </w:r>
      <w:r w:rsidRPr="0032252E">
        <w:rPr>
          <w:rFonts w:ascii="Times New Roman" w:eastAsia="Calibri" w:hAnsi="Times New Roman" w:cs="Times New Roman"/>
          <w:color w:val="000000"/>
          <w:sz w:val="28"/>
          <w:szCs w:val="28"/>
        </w:rPr>
        <w:t>). Соответственно, чем больше доминирует стремление к достижению успеха у лиц с различным стажем химической зависимости, тем больше у них выражена рабочая мотивационная направленность и меньше выражена общежитейская направленность.</w:t>
      </w:r>
    </w:p>
    <w:p w14:paraId="2524BB4B" w14:textId="0F0FFF36" w:rsidR="0032252E" w:rsidRPr="0032252E" w:rsidRDefault="0032252E" w:rsidP="0032252E">
      <w:pPr>
        <w:suppressAutoHyphens/>
        <w:spacing w:line="350" w:lineRule="auto"/>
        <w:ind w:firstLine="709"/>
        <w:jc w:val="both"/>
        <w:rPr>
          <w:rFonts w:ascii="Times New Roman" w:eastAsia="Calibri" w:hAnsi="Times New Roman" w:cs="Times New Roman"/>
          <w:bCs/>
          <w:sz w:val="28"/>
          <w:szCs w:val="28"/>
          <w:lang w:eastAsia="ar-SA"/>
        </w:rPr>
      </w:pPr>
      <w:r w:rsidRPr="0032252E">
        <w:rPr>
          <w:rFonts w:ascii="Times New Roman" w:eastAsia="Calibri" w:hAnsi="Times New Roman" w:cs="Times New Roman"/>
          <w:sz w:val="28"/>
          <w:szCs w:val="28"/>
        </w:rPr>
        <w:t xml:space="preserve">Выявлена положительная связь между мотивацией достижения и такими личностными качествами, как </w:t>
      </w:r>
      <w:r w:rsidRPr="0032252E">
        <w:rPr>
          <w:rFonts w:ascii="Times New Roman" w:eastAsia="Calibri" w:hAnsi="Times New Roman" w:cs="Times New Roman"/>
          <w:color w:val="000000"/>
          <w:sz w:val="28"/>
          <w:szCs w:val="28"/>
        </w:rPr>
        <w:t>самосознание (р≤0,01</w:t>
      </w:r>
      <w:r w:rsidR="00D42C51">
        <w:rPr>
          <w:rFonts w:ascii="Times New Roman" w:eastAsia="Calibri" w:hAnsi="Times New Roman" w:cs="Times New Roman"/>
          <w:color w:val="000000"/>
          <w:sz w:val="28"/>
          <w:szCs w:val="28"/>
        </w:rPr>
        <w:t>, 732**</w:t>
      </w:r>
      <w:r w:rsidRPr="0032252E">
        <w:rPr>
          <w:rFonts w:ascii="Times New Roman" w:eastAsia="Calibri" w:hAnsi="Times New Roman" w:cs="Times New Roman"/>
          <w:color w:val="000000"/>
          <w:sz w:val="28"/>
          <w:szCs w:val="28"/>
        </w:rPr>
        <w:t>), личностные ресурсы (р≤0,01</w:t>
      </w:r>
      <w:r w:rsidR="00D42C51">
        <w:rPr>
          <w:rFonts w:ascii="Times New Roman" w:eastAsia="Calibri" w:hAnsi="Times New Roman" w:cs="Times New Roman"/>
          <w:color w:val="000000"/>
          <w:sz w:val="28"/>
          <w:szCs w:val="28"/>
        </w:rPr>
        <w:t>, 494**</w:t>
      </w:r>
      <w:r w:rsidRPr="0032252E">
        <w:rPr>
          <w:rFonts w:ascii="Times New Roman" w:eastAsia="Calibri" w:hAnsi="Times New Roman" w:cs="Times New Roman"/>
          <w:color w:val="000000"/>
          <w:sz w:val="28"/>
          <w:szCs w:val="28"/>
        </w:rPr>
        <w:t>), готовность к сотрудничеству (р≤0,01</w:t>
      </w:r>
      <w:r w:rsidR="00D42C51">
        <w:rPr>
          <w:rFonts w:ascii="Times New Roman" w:eastAsia="Calibri" w:hAnsi="Times New Roman" w:cs="Times New Roman"/>
          <w:color w:val="000000"/>
          <w:sz w:val="28"/>
          <w:szCs w:val="28"/>
        </w:rPr>
        <w:t>, 613**</w:t>
      </w:r>
      <w:r w:rsidRPr="0032252E">
        <w:rPr>
          <w:rFonts w:ascii="Times New Roman" w:eastAsia="Calibri" w:hAnsi="Times New Roman" w:cs="Times New Roman"/>
          <w:color w:val="000000"/>
          <w:sz w:val="28"/>
          <w:szCs w:val="28"/>
        </w:rPr>
        <w:t>) и эмоциональная стабильность (р≤0,05</w:t>
      </w:r>
      <w:r w:rsidR="00D42C51">
        <w:rPr>
          <w:rFonts w:ascii="Times New Roman" w:eastAsia="Calibri" w:hAnsi="Times New Roman" w:cs="Times New Roman"/>
          <w:color w:val="000000"/>
          <w:sz w:val="28"/>
          <w:szCs w:val="28"/>
        </w:rPr>
        <w:t>, 410*</w:t>
      </w:r>
      <w:r w:rsidRPr="0032252E">
        <w:rPr>
          <w:rFonts w:ascii="Times New Roman" w:eastAsia="Calibri" w:hAnsi="Times New Roman" w:cs="Times New Roman"/>
          <w:color w:val="000000"/>
          <w:sz w:val="28"/>
          <w:szCs w:val="28"/>
        </w:rPr>
        <w:t xml:space="preserve">). Таким образом, чем больше доминирует стремление к достижению успеха у лиц с различным стажем химической зависимости, тем более они </w:t>
      </w:r>
      <w:r w:rsidRPr="0032252E">
        <w:rPr>
          <w:rFonts w:ascii="Times New Roman" w:eastAsia="Calibri" w:hAnsi="Times New Roman" w:cs="Times New Roman"/>
          <w:bCs/>
          <w:sz w:val="28"/>
          <w:szCs w:val="28"/>
          <w:lang w:eastAsia="ar-SA"/>
        </w:rPr>
        <w:t>добросовестны, ответственны, соблюдают нормы поведения, тем больше у них ресурсов личности, большей эмоциональной уравновешенностью обладают.</w:t>
      </w:r>
    </w:p>
    <w:p w14:paraId="0D31F9E0" w14:textId="54C88ABC" w:rsidR="0032252E" w:rsidRDefault="0032252E" w:rsidP="0032252E">
      <w:pPr>
        <w:spacing w:line="360" w:lineRule="auto"/>
        <w:ind w:firstLine="709"/>
        <w:jc w:val="both"/>
        <w:rPr>
          <w:rFonts w:ascii="Times New Roman" w:eastAsia="Times New Roman" w:hAnsi="Times New Roman" w:cs="Times New Roman"/>
          <w:color w:val="000000"/>
          <w:sz w:val="28"/>
          <w:szCs w:val="28"/>
        </w:rPr>
      </w:pPr>
      <w:r w:rsidRPr="0032252E">
        <w:rPr>
          <w:rFonts w:ascii="Times New Roman" w:eastAsia="Calibri" w:hAnsi="Times New Roman" w:cs="Times New Roman"/>
          <w:sz w:val="28"/>
          <w:szCs w:val="28"/>
        </w:rPr>
        <w:t xml:space="preserve">Выявлена положительная связь между мотивацией достижения и </w:t>
      </w:r>
      <w:proofErr w:type="spellStart"/>
      <w:r w:rsidRPr="0032252E">
        <w:rPr>
          <w:rFonts w:ascii="Times New Roman" w:eastAsia="Calibri" w:hAnsi="Times New Roman" w:cs="Times New Roman"/>
          <w:color w:val="000000"/>
          <w:sz w:val="28"/>
          <w:szCs w:val="28"/>
        </w:rPr>
        <w:t>копинг</w:t>
      </w:r>
      <w:proofErr w:type="spellEnd"/>
      <w:r w:rsidRPr="0032252E">
        <w:rPr>
          <w:rFonts w:ascii="Times New Roman" w:eastAsia="Calibri" w:hAnsi="Times New Roman" w:cs="Times New Roman"/>
          <w:color w:val="000000"/>
          <w:sz w:val="28"/>
          <w:szCs w:val="28"/>
        </w:rPr>
        <w:t>-стратегиями планирование решения проблем (р≤0,01</w:t>
      </w:r>
      <w:r w:rsidR="00D42C51">
        <w:rPr>
          <w:rFonts w:ascii="Times New Roman" w:eastAsia="Calibri" w:hAnsi="Times New Roman" w:cs="Times New Roman"/>
          <w:color w:val="000000"/>
          <w:sz w:val="28"/>
          <w:szCs w:val="28"/>
        </w:rPr>
        <w:t>, 572**</w:t>
      </w:r>
      <w:r w:rsidRPr="0032252E">
        <w:rPr>
          <w:rFonts w:ascii="Times New Roman" w:eastAsia="Calibri" w:hAnsi="Times New Roman" w:cs="Times New Roman"/>
          <w:color w:val="000000"/>
          <w:sz w:val="28"/>
          <w:szCs w:val="28"/>
        </w:rPr>
        <w:t>) и принятие ответственности (р≤0,05</w:t>
      </w:r>
      <w:r w:rsidR="00D42C51">
        <w:rPr>
          <w:rFonts w:ascii="Times New Roman" w:eastAsia="Calibri" w:hAnsi="Times New Roman" w:cs="Times New Roman"/>
          <w:color w:val="000000"/>
          <w:sz w:val="28"/>
          <w:szCs w:val="28"/>
        </w:rPr>
        <w:t>, 382*</w:t>
      </w:r>
      <w:r w:rsidRPr="0032252E">
        <w:rPr>
          <w:rFonts w:ascii="Times New Roman" w:eastAsia="Calibri" w:hAnsi="Times New Roman" w:cs="Times New Roman"/>
          <w:color w:val="000000"/>
          <w:sz w:val="28"/>
          <w:szCs w:val="28"/>
        </w:rPr>
        <w:t>). Также выявлена отрицательная связь с избеганием (р≤0,05</w:t>
      </w:r>
      <w:r w:rsidR="00D42C51">
        <w:rPr>
          <w:rFonts w:ascii="Times New Roman" w:eastAsia="Calibri" w:hAnsi="Times New Roman" w:cs="Times New Roman"/>
          <w:color w:val="000000"/>
          <w:sz w:val="28"/>
          <w:szCs w:val="28"/>
        </w:rPr>
        <w:t>, -,395*</w:t>
      </w:r>
      <w:r w:rsidRPr="0032252E">
        <w:rPr>
          <w:rFonts w:ascii="Times New Roman" w:eastAsia="Calibri" w:hAnsi="Times New Roman" w:cs="Times New Roman"/>
          <w:color w:val="000000"/>
          <w:sz w:val="28"/>
          <w:szCs w:val="28"/>
        </w:rPr>
        <w:t xml:space="preserve">). Таким образом, чем больше доминирует стремление к достижению успеха у лиц с различным стажем химической зависимости, тем </w:t>
      </w:r>
      <w:r w:rsidRPr="0032252E">
        <w:rPr>
          <w:rFonts w:ascii="Times New Roman" w:eastAsia="Calibri" w:hAnsi="Times New Roman" w:cs="Times New Roman"/>
          <w:bCs/>
          <w:sz w:val="28"/>
          <w:szCs w:val="28"/>
          <w:lang w:eastAsia="ar-SA"/>
        </w:rPr>
        <w:t xml:space="preserve">чаще они </w:t>
      </w:r>
      <w:r w:rsidRPr="0032252E">
        <w:rPr>
          <w:rFonts w:ascii="Times New Roman" w:eastAsia="Times New Roman" w:hAnsi="Times New Roman" w:cs="Times New Roman"/>
          <w:color w:val="000000"/>
          <w:sz w:val="28"/>
          <w:szCs w:val="28"/>
        </w:rPr>
        <w:t>используют стратегии планирования и фокусирования внимания на решении проблемы, признают свою роль в решении проблем и тем реже уклоняются и абстрагируются от решения проблем.</w:t>
      </w:r>
    </w:p>
    <w:p w14:paraId="08CB9D7C" w14:textId="066544DD" w:rsidR="00713B23" w:rsidRDefault="00713B23" w:rsidP="0032252E">
      <w:pPr>
        <w:spacing w:line="360" w:lineRule="auto"/>
        <w:ind w:firstLine="709"/>
        <w:jc w:val="both"/>
        <w:rPr>
          <w:rFonts w:ascii="Times New Roman" w:eastAsia="Times New Roman" w:hAnsi="Times New Roman" w:cs="Times New Roman"/>
          <w:color w:val="000000"/>
          <w:sz w:val="28"/>
          <w:szCs w:val="28"/>
        </w:rPr>
      </w:pPr>
    </w:p>
    <w:p w14:paraId="3A494901" w14:textId="5E2D2A23" w:rsidR="008861BB" w:rsidRPr="002B7D34" w:rsidRDefault="00713B23" w:rsidP="002B7D34">
      <w:pPr>
        <w:keepNext/>
        <w:keepLines/>
        <w:numPr>
          <w:ilvl w:val="1"/>
          <w:numId w:val="13"/>
        </w:numPr>
        <w:spacing w:line="365" w:lineRule="auto"/>
        <w:ind w:left="0" w:firstLine="709"/>
        <w:jc w:val="center"/>
        <w:outlineLvl w:val="1"/>
        <w:rPr>
          <w:rFonts w:ascii="Times New Roman" w:eastAsia="Times New Roman" w:hAnsi="Times New Roman" w:cs="Times New Roman"/>
          <w:b/>
          <w:bCs/>
          <w:sz w:val="28"/>
          <w:szCs w:val="28"/>
        </w:rPr>
      </w:pPr>
      <w:bookmarkStart w:id="19" w:name="_Toc147660608"/>
      <w:r w:rsidRPr="00713B23">
        <w:rPr>
          <w:rFonts w:ascii="Times New Roman" w:eastAsia="Times New Roman" w:hAnsi="Times New Roman" w:cs="Times New Roman"/>
          <w:b/>
          <w:bCs/>
          <w:sz w:val="28"/>
          <w:szCs w:val="28"/>
        </w:rPr>
        <w:t>Проект программы психологической коррекции мотивационной сферы лиц с химической зависимостью</w:t>
      </w:r>
      <w:bookmarkEnd w:id="19"/>
    </w:p>
    <w:p w14:paraId="7428CD34" w14:textId="6D7BC62B"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Цель программы: психологическая коррекция мотивационной сферы лиц с химической зависимостью.</w:t>
      </w:r>
    </w:p>
    <w:p w14:paraId="5C554092" w14:textId="77777777" w:rsidR="004F2B2D" w:rsidRPr="0018666F" w:rsidRDefault="004F2B2D" w:rsidP="0018666F">
      <w:pPr>
        <w:spacing w:line="360" w:lineRule="auto"/>
        <w:ind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t>Задачи программы:</w:t>
      </w:r>
    </w:p>
    <w:p w14:paraId="4D9B0478" w14:textId="1F944F70" w:rsidR="004F2B2D" w:rsidRPr="0018666F" w:rsidRDefault="004F2B2D" w:rsidP="0018666F">
      <w:pPr>
        <w:pStyle w:val="a3"/>
        <w:numPr>
          <w:ilvl w:val="0"/>
          <w:numId w:val="33"/>
        </w:numPr>
        <w:spacing w:line="360" w:lineRule="auto"/>
        <w:ind w:left="0"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lastRenderedPageBreak/>
        <w:t xml:space="preserve">Обучение методам </w:t>
      </w:r>
      <w:proofErr w:type="spellStart"/>
      <w:r w:rsidRPr="0018666F">
        <w:rPr>
          <w:rFonts w:ascii="Times New Roman" w:eastAsia="Calibri" w:hAnsi="Times New Roman" w:cs="Times New Roman"/>
          <w:color w:val="000000"/>
          <w:sz w:val="28"/>
          <w:szCs w:val="28"/>
        </w:rPr>
        <w:t>саморегуляции</w:t>
      </w:r>
      <w:proofErr w:type="spellEnd"/>
      <w:r w:rsidRPr="0018666F">
        <w:rPr>
          <w:rFonts w:ascii="Times New Roman" w:eastAsia="Calibri" w:hAnsi="Times New Roman" w:cs="Times New Roman"/>
          <w:color w:val="000000"/>
          <w:sz w:val="28"/>
          <w:szCs w:val="28"/>
        </w:rPr>
        <w:t xml:space="preserve"> с целью </w:t>
      </w:r>
      <w:r w:rsidR="0018666F" w:rsidRPr="0018666F">
        <w:rPr>
          <w:rFonts w:ascii="Times New Roman" w:eastAsia="Calibri" w:hAnsi="Times New Roman" w:cs="Times New Roman"/>
          <w:color w:val="000000"/>
          <w:sz w:val="28"/>
          <w:szCs w:val="28"/>
        </w:rPr>
        <w:t>повышения эмоциональной стабильности</w:t>
      </w:r>
      <w:r w:rsidRPr="0018666F">
        <w:rPr>
          <w:rFonts w:ascii="Times New Roman" w:eastAsia="Calibri" w:hAnsi="Times New Roman" w:cs="Times New Roman"/>
          <w:color w:val="000000"/>
          <w:sz w:val="28"/>
          <w:szCs w:val="28"/>
        </w:rPr>
        <w:t>.</w:t>
      </w:r>
    </w:p>
    <w:p w14:paraId="2ABC945C" w14:textId="2962F70A" w:rsidR="0018666F" w:rsidRPr="0018666F" w:rsidRDefault="0018666F" w:rsidP="0018666F">
      <w:pPr>
        <w:pStyle w:val="a3"/>
        <w:numPr>
          <w:ilvl w:val="0"/>
          <w:numId w:val="33"/>
        </w:numPr>
        <w:spacing w:line="360" w:lineRule="auto"/>
        <w:ind w:left="0"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t>Развитие самосознания для нахождения личностных ресурсов.</w:t>
      </w:r>
    </w:p>
    <w:p w14:paraId="54C8401C" w14:textId="77777777" w:rsidR="0018666F" w:rsidRPr="0018666F" w:rsidRDefault="0018666F" w:rsidP="0018666F">
      <w:pPr>
        <w:pStyle w:val="a3"/>
        <w:numPr>
          <w:ilvl w:val="0"/>
          <w:numId w:val="33"/>
        </w:numPr>
        <w:spacing w:line="360" w:lineRule="auto"/>
        <w:ind w:left="0"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t xml:space="preserve">Обучение адаптивным </w:t>
      </w:r>
      <w:proofErr w:type="spellStart"/>
      <w:r w:rsidRPr="0018666F">
        <w:rPr>
          <w:rFonts w:ascii="Times New Roman" w:eastAsia="Calibri" w:hAnsi="Times New Roman" w:cs="Times New Roman"/>
          <w:color w:val="000000"/>
          <w:sz w:val="28"/>
          <w:szCs w:val="28"/>
        </w:rPr>
        <w:t>копинг</w:t>
      </w:r>
      <w:proofErr w:type="spellEnd"/>
      <w:r w:rsidRPr="0018666F">
        <w:rPr>
          <w:rFonts w:ascii="Times New Roman" w:eastAsia="Calibri" w:hAnsi="Times New Roman" w:cs="Times New Roman"/>
          <w:color w:val="000000"/>
          <w:sz w:val="28"/>
          <w:szCs w:val="28"/>
        </w:rPr>
        <w:t>-стратегиям.</w:t>
      </w:r>
    </w:p>
    <w:p w14:paraId="049752B1" w14:textId="28C1B2A7" w:rsidR="0018666F" w:rsidRPr="0018666F" w:rsidRDefault="004F2B2D" w:rsidP="0018666F">
      <w:pPr>
        <w:pStyle w:val="a3"/>
        <w:numPr>
          <w:ilvl w:val="0"/>
          <w:numId w:val="33"/>
        </w:numPr>
        <w:spacing w:line="360" w:lineRule="auto"/>
        <w:ind w:left="0"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t xml:space="preserve">Приобретение навыков </w:t>
      </w:r>
      <w:r w:rsidR="0018666F" w:rsidRPr="0018666F">
        <w:rPr>
          <w:rFonts w:ascii="Times New Roman" w:eastAsia="Calibri" w:hAnsi="Times New Roman" w:cs="Times New Roman"/>
          <w:color w:val="000000"/>
          <w:sz w:val="28"/>
          <w:szCs w:val="28"/>
        </w:rPr>
        <w:t>сотрудничества</w:t>
      </w:r>
      <w:r w:rsidRPr="0018666F">
        <w:rPr>
          <w:rFonts w:ascii="Times New Roman" w:eastAsia="Calibri" w:hAnsi="Times New Roman" w:cs="Times New Roman"/>
          <w:color w:val="000000"/>
          <w:sz w:val="28"/>
          <w:szCs w:val="28"/>
        </w:rPr>
        <w:t>.</w:t>
      </w:r>
      <w:r w:rsidR="00CD68E2">
        <w:rPr>
          <w:rFonts w:ascii="Times New Roman" w:eastAsia="Calibri" w:hAnsi="Times New Roman" w:cs="Times New Roman"/>
          <w:color w:val="000000"/>
          <w:sz w:val="28"/>
          <w:szCs w:val="28"/>
        </w:rPr>
        <w:t xml:space="preserve"> </w:t>
      </w:r>
    </w:p>
    <w:p w14:paraId="65CF9689" w14:textId="3C4C0D11" w:rsidR="004F2B2D" w:rsidRPr="0018666F" w:rsidRDefault="004F2B2D" w:rsidP="0018666F">
      <w:pPr>
        <w:pStyle w:val="a3"/>
        <w:numPr>
          <w:ilvl w:val="0"/>
          <w:numId w:val="33"/>
        </w:numPr>
        <w:spacing w:line="360" w:lineRule="auto"/>
        <w:ind w:left="0" w:firstLine="720"/>
        <w:jc w:val="both"/>
        <w:rPr>
          <w:rFonts w:ascii="Times New Roman" w:eastAsia="Calibri" w:hAnsi="Times New Roman" w:cs="Times New Roman"/>
          <w:color w:val="000000"/>
          <w:sz w:val="28"/>
          <w:szCs w:val="28"/>
        </w:rPr>
      </w:pPr>
      <w:r w:rsidRPr="0018666F">
        <w:rPr>
          <w:rFonts w:ascii="Times New Roman" w:eastAsia="Calibri" w:hAnsi="Times New Roman" w:cs="Times New Roman"/>
          <w:color w:val="000000"/>
          <w:sz w:val="28"/>
          <w:szCs w:val="28"/>
        </w:rPr>
        <w:t xml:space="preserve">Повышение уровня </w:t>
      </w:r>
      <w:r w:rsidR="0018666F" w:rsidRPr="0018666F">
        <w:rPr>
          <w:rFonts w:ascii="Times New Roman" w:eastAsia="Calibri" w:hAnsi="Times New Roman" w:cs="Times New Roman"/>
          <w:color w:val="000000"/>
          <w:sz w:val="28"/>
          <w:szCs w:val="28"/>
        </w:rPr>
        <w:t>мотивации достижения</w:t>
      </w:r>
    </w:p>
    <w:p w14:paraId="67CF03F2"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Организация и условия проведения программы:</w:t>
      </w:r>
    </w:p>
    <w:p w14:paraId="0BD756A0" w14:textId="55645619"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Целевая группа:</w:t>
      </w:r>
      <w:r w:rsidR="00A20534">
        <w:rPr>
          <w:rFonts w:ascii="Times New Roman" w:eastAsia="Calibri" w:hAnsi="Times New Roman" w:cs="Times New Roman"/>
          <w:color w:val="000000"/>
          <w:sz w:val="28"/>
          <w:szCs w:val="28"/>
        </w:rPr>
        <w:t xml:space="preserve"> лица с химической зависимостью.</w:t>
      </w:r>
      <w:r w:rsidRPr="004F2B2D">
        <w:rPr>
          <w:rFonts w:ascii="Times New Roman" w:eastAsia="Calibri" w:hAnsi="Times New Roman" w:cs="Times New Roman"/>
          <w:color w:val="000000"/>
          <w:sz w:val="28"/>
          <w:szCs w:val="28"/>
        </w:rPr>
        <w:t xml:space="preserve"> </w:t>
      </w:r>
    </w:p>
    <w:p w14:paraId="5F22E754"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Форма проведения занятий: тренинг.</w:t>
      </w:r>
    </w:p>
    <w:p w14:paraId="59116BFD"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Максимальное количество участников в группе: 15 человек.</w:t>
      </w:r>
    </w:p>
    <w:p w14:paraId="0C68A706"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Форма работы: групповая работа.</w:t>
      </w:r>
    </w:p>
    <w:p w14:paraId="25DC4A0D"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Время и периодичность встреч: 1 раз в неделю. Длительность одного занятия 2 академических часа.</w:t>
      </w:r>
    </w:p>
    <w:p w14:paraId="0F11A965" w14:textId="7FF5FD88"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 xml:space="preserve">Общее количество тематических занятий по программе: </w:t>
      </w:r>
      <w:r w:rsidR="00431F32">
        <w:rPr>
          <w:rFonts w:ascii="Times New Roman" w:eastAsia="Calibri" w:hAnsi="Times New Roman" w:cs="Times New Roman"/>
          <w:color w:val="000000"/>
          <w:sz w:val="28"/>
          <w:szCs w:val="28"/>
        </w:rPr>
        <w:t>7</w:t>
      </w:r>
    </w:p>
    <w:p w14:paraId="339C44E9"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Этапы проведения тренинга:</w:t>
      </w:r>
    </w:p>
    <w:p w14:paraId="0D0C617C"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1.</w:t>
      </w:r>
      <w:r w:rsidRPr="004F2B2D">
        <w:rPr>
          <w:rFonts w:ascii="Times New Roman" w:eastAsia="Calibri" w:hAnsi="Times New Roman" w:cs="Times New Roman"/>
          <w:color w:val="000000"/>
          <w:sz w:val="28"/>
          <w:szCs w:val="28"/>
        </w:rPr>
        <w:tab/>
        <w:t>Вводная часть: организация и правила для группы.</w:t>
      </w:r>
    </w:p>
    <w:p w14:paraId="2F04866C"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2.</w:t>
      </w:r>
      <w:r w:rsidRPr="004F2B2D">
        <w:rPr>
          <w:rFonts w:ascii="Times New Roman" w:eastAsia="Calibri" w:hAnsi="Times New Roman" w:cs="Times New Roman"/>
          <w:color w:val="000000"/>
          <w:sz w:val="28"/>
          <w:szCs w:val="28"/>
        </w:rPr>
        <w:tab/>
        <w:t>Основная часть (тематические блоки программы): отработка навыков, помогающих в разрешении конфликтных ситуаций.</w:t>
      </w:r>
    </w:p>
    <w:p w14:paraId="5BA5B5CC"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3.</w:t>
      </w:r>
      <w:r w:rsidRPr="004F2B2D">
        <w:rPr>
          <w:rFonts w:ascii="Times New Roman" w:eastAsia="Calibri" w:hAnsi="Times New Roman" w:cs="Times New Roman"/>
          <w:color w:val="000000"/>
          <w:sz w:val="28"/>
          <w:szCs w:val="28"/>
        </w:rPr>
        <w:tab/>
        <w:t>Заключительная часть: подведение итогов.</w:t>
      </w:r>
    </w:p>
    <w:p w14:paraId="7F3C47C5" w14:textId="77777777" w:rsidR="004F2B2D" w:rsidRPr="004F2B2D" w:rsidRDefault="004F2B2D" w:rsidP="00537D5F">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Методы проведения тренинга:</w:t>
      </w:r>
    </w:p>
    <w:p w14:paraId="469A49A7" w14:textId="1ACDFCA2"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proofErr w:type="spellStart"/>
      <w:r w:rsidRPr="00537D5F">
        <w:rPr>
          <w:rFonts w:ascii="Times New Roman" w:eastAsia="Calibri" w:hAnsi="Times New Roman" w:cs="Times New Roman"/>
          <w:color w:val="000000"/>
          <w:sz w:val="28"/>
          <w:szCs w:val="28"/>
        </w:rPr>
        <w:t>тренинговое</w:t>
      </w:r>
      <w:proofErr w:type="spellEnd"/>
      <w:r w:rsidRPr="00537D5F">
        <w:rPr>
          <w:rFonts w:ascii="Times New Roman" w:eastAsia="Calibri" w:hAnsi="Times New Roman" w:cs="Times New Roman"/>
          <w:color w:val="000000"/>
          <w:sz w:val="28"/>
          <w:szCs w:val="28"/>
        </w:rPr>
        <w:t xml:space="preserve"> упражнение;</w:t>
      </w:r>
    </w:p>
    <w:p w14:paraId="28085387" w14:textId="1C253FBE"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proofErr w:type="spellStart"/>
      <w:r w:rsidRPr="00537D5F">
        <w:rPr>
          <w:rFonts w:ascii="Times New Roman" w:eastAsia="Calibri" w:hAnsi="Times New Roman" w:cs="Times New Roman"/>
          <w:color w:val="000000"/>
          <w:sz w:val="28"/>
          <w:szCs w:val="28"/>
        </w:rPr>
        <w:t>тренинговая</w:t>
      </w:r>
      <w:proofErr w:type="spellEnd"/>
      <w:r w:rsidRPr="00537D5F">
        <w:rPr>
          <w:rFonts w:ascii="Times New Roman" w:eastAsia="Calibri" w:hAnsi="Times New Roman" w:cs="Times New Roman"/>
          <w:color w:val="000000"/>
          <w:sz w:val="28"/>
          <w:szCs w:val="28"/>
        </w:rPr>
        <w:t xml:space="preserve"> игра;</w:t>
      </w:r>
    </w:p>
    <w:p w14:paraId="62791CEF" w14:textId="33C5407A"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r w:rsidRPr="00537D5F">
        <w:rPr>
          <w:rFonts w:ascii="Times New Roman" w:eastAsia="Calibri" w:hAnsi="Times New Roman" w:cs="Times New Roman"/>
          <w:color w:val="000000"/>
          <w:sz w:val="28"/>
          <w:szCs w:val="28"/>
        </w:rPr>
        <w:t>мини-лекция;</w:t>
      </w:r>
    </w:p>
    <w:p w14:paraId="5B57F42F" w14:textId="19DB5896"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r w:rsidRPr="00537D5F">
        <w:rPr>
          <w:rFonts w:ascii="Times New Roman" w:eastAsia="Calibri" w:hAnsi="Times New Roman" w:cs="Times New Roman"/>
          <w:color w:val="000000"/>
          <w:sz w:val="28"/>
          <w:szCs w:val="28"/>
        </w:rPr>
        <w:t>дискуссия;</w:t>
      </w:r>
    </w:p>
    <w:p w14:paraId="583F9679" w14:textId="1891C1D5"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r w:rsidRPr="00537D5F">
        <w:rPr>
          <w:rFonts w:ascii="Times New Roman" w:eastAsia="Calibri" w:hAnsi="Times New Roman" w:cs="Times New Roman"/>
          <w:color w:val="000000"/>
          <w:sz w:val="28"/>
          <w:szCs w:val="28"/>
        </w:rPr>
        <w:t>методы групповой рефлексии;</w:t>
      </w:r>
    </w:p>
    <w:p w14:paraId="1A7C9346" w14:textId="00A1BCC4" w:rsidR="004F2B2D" w:rsidRPr="00537D5F" w:rsidRDefault="004F2B2D" w:rsidP="00537D5F">
      <w:pPr>
        <w:pStyle w:val="a3"/>
        <w:numPr>
          <w:ilvl w:val="0"/>
          <w:numId w:val="37"/>
        </w:numPr>
        <w:spacing w:line="360" w:lineRule="auto"/>
        <w:ind w:left="0" w:firstLine="720"/>
        <w:jc w:val="both"/>
        <w:rPr>
          <w:rFonts w:ascii="Times New Roman" w:eastAsia="Calibri" w:hAnsi="Times New Roman" w:cs="Times New Roman"/>
          <w:color w:val="000000"/>
          <w:sz w:val="28"/>
          <w:szCs w:val="28"/>
        </w:rPr>
      </w:pPr>
      <w:proofErr w:type="spellStart"/>
      <w:r w:rsidRPr="00537D5F">
        <w:rPr>
          <w:rFonts w:ascii="Times New Roman" w:eastAsia="Calibri" w:hAnsi="Times New Roman" w:cs="Times New Roman"/>
          <w:color w:val="000000"/>
          <w:sz w:val="28"/>
          <w:szCs w:val="28"/>
        </w:rPr>
        <w:t>психогимнастика</w:t>
      </w:r>
      <w:proofErr w:type="spellEnd"/>
      <w:r w:rsidRPr="00537D5F">
        <w:rPr>
          <w:rFonts w:ascii="Times New Roman" w:eastAsia="Calibri" w:hAnsi="Times New Roman" w:cs="Times New Roman"/>
          <w:color w:val="000000"/>
          <w:sz w:val="28"/>
          <w:szCs w:val="28"/>
        </w:rPr>
        <w:t>;</w:t>
      </w:r>
    </w:p>
    <w:p w14:paraId="382AACD0" w14:textId="77777777"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Ожидаемые результаты после проведения программы:</w:t>
      </w:r>
    </w:p>
    <w:p w14:paraId="58346CDF" w14:textId="11776071" w:rsidR="004F2B2D" w:rsidRPr="00431F32" w:rsidRDefault="004F2B2D" w:rsidP="009314CA">
      <w:pPr>
        <w:pStyle w:val="a3"/>
        <w:numPr>
          <w:ilvl w:val="0"/>
          <w:numId w:val="34"/>
        </w:numPr>
        <w:spacing w:line="360" w:lineRule="auto"/>
        <w:jc w:val="both"/>
        <w:rPr>
          <w:rFonts w:ascii="Times New Roman" w:eastAsia="Calibri" w:hAnsi="Times New Roman" w:cs="Times New Roman"/>
          <w:color w:val="000000"/>
          <w:sz w:val="28"/>
          <w:szCs w:val="28"/>
        </w:rPr>
      </w:pPr>
      <w:r w:rsidRPr="00431F32">
        <w:rPr>
          <w:rFonts w:ascii="Times New Roman" w:eastAsia="Calibri" w:hAnsi="Times New Roman" w:cs="Times New Roman"/>
          <w:color w:val="000000"/>
          <w:sz w:val="28"/>
          <w:szCs w:val="28"/>
        </w:rPr>
        <w:lastRenderedPageBreak/>
        <w:t xml:space="preserve">Развитие навыков </w:t>
      </w:r>
      <w:proofErr w:type="spellStart"/>
      <w:r w:rsidRPr="00431F32">
        <w:rPr>
          <w:rFonts w:ascii="Times New Roman" w:eastAsia="Calibri" w:hAnsi="Times New Roman" w:cs="Times New Roman"/>
          <w:color w:val="000000"/>
          <w:sz w:val="28"/>
          <w:szCs w:val="28"/>
        </w:rPr>
        <w:t>саморегуля</w:t>
      </w:r>
      <w:r w:rsidR="009314CA" w:rsidRPr="00431F32">
        <w:rPr>
          <w:rFonts w:ascii="Times New Roman" w:eastAsia="Calibri" w:hAnsi="Times New Roman" w:cs="Times New Roman"/>
          <w:color w:val="000000"/>
          <w:sz w:val="28"/>
          <w:szCs w:val="28"/>
        </w:rPr>
        <w:t>ции</w:t>
      </w:r>
      <w:proofErr w:type="spellEnd"/>
      <w:r w:rsidRPr="00431F32">
        <w:rPr>
          <w:rFonts w:ascii="Times New Roman" w:eastAsia="Calibri" w:hAnsi="Times New Roman" w:cs="Times New Roman"/>
          <w:color w:val="000000"/>
          <w:sz w:val="28"/>
          <w:szCs w:val="28"/>
        </w:rPr>
        <w:t>.</w:t>
      </w:r>
    </w:p>
    <w:p w14:paraId="6E0002C6" w14:textId="2BC21A8B" w:rsidR="009314CA" w:rsidRPr="00431F32" w:rsidRDefault="009314CA" w:rsidP="009314CA">
      <w:pPr>
        <w:pStyle w:val="a3"/>
        <w:numPr>
          <w:ilvl w:val="0"/>
          <w:numId w:val="34"/>
        </w:numPr>
        <w:spacing w:line="360" w:lineRule="auto"/>
        <w:jc w:val="both"/>
        <w:rPr>
          <w:rFonts w:ascii="Times New Roman" w:eastAsia="Calibri" w:hAnsi="Times New Roman" w:cs="Times New Roman"/>
          <w:color w:val="000000"/>
          <w:sz w:val="28"/>
          <w:szCs w:val="28"/>
        </w:rPr>
      </w:pPr>
      <w:r w:rsidRPr="00431F32">
        <w:rPr>
          <w:rFonts w:ascii="Times New Roman" w:eastAsia="Calibri" w:hAnsi="Times New Roman" w:cs="Times New Roman"/>
          <w:color w:val="000000"/>
          <w:sz w:val="28"/>
          <w:szCs w:val="28"/>
        </w:rPr>
        <w:t>Повышение уровня самосознания и личностных ресурсов.</w:t>
      </w:r>
    </w:p>
    <w:p w14:paraId="3435B85A" w14:textId="687EFF8A" w:rsidR="009314CA" w:rsidRPr="00431F32" w:rsidRDefault="00431F32" w:rsidP="009314CA">
      <w:pPr>
        <w:pStyle w:val="a3"/>
        <w:numPr>
          <w:ilvl w:val="0"/>
          <w:numId w:val="34"/>
        </w:numPr>
        <w:spacing w:line="360" w:lineRule="auto"/>
        <w:jc w:val="both"/>
        <w:rPr>
          <w:rFonts w:ascii="Times New Roman" w:eastAsia="Calibri" w:hAnsi="Times New Roman" w:cs="Times New Roman"/>
          <w:color w:val="000000"/>
          <w:sz w:val="28"/>
          <w:szCs w:val="28"/>
        </w:rPr>
      </w:pPr>
      <w:r w:rsidRPr="00431F32">
        <w:rPr>
          <w:rFonts w:ascii="Times New Roman" w:eastAsia="Calibri" w:hAnsi="Times New Roman" w:cs="Times New Roman"/>
          <w:color w:val="000000"/>
          <w:sz w:val="28"/>
          <w:szCs w:val="28"/>
        </w:rPr>
        <w:t xml:space="preserve">Приобретение навыков </w:t>
      </w:r>
      <w:proofErr w:type="spellStart"/>
      <w:r w:rsidRPr="00431F32">
        <w:rPr>
          <w:rFonts w:ascii="Times New Roman" w:eastAsia="Calibri" w:hAnsi="Times New Roman" w:cs="Times New Roman"/>
          <w:color w:val="000000"/>
          <w:sz w:val="28"/>
          <w:szCs w:val="28"/>
        </w:rPr>
        <w:t>копинг</w:t>
      </w:r>
      <w:proofErr w:type="spellEnd"/>
      <w:r w:rsidRPr="00431F32">
        <w:rPr>
          <w:rFonts w:ascii="Times New Roman" w:eastAsia="Calibri" w:hAnsi="Times New Roman" w:cs="Times New Roman"/>
          <w:color w:val="000000"/>
          <w:sz w:val="28"/>
          <w:szCs w:val="28"/>
        </w:rPr>
        <w:t>-поведения.</w:t>
      </w:r>
    </w:p>
    <w:p w14:paraId="6E418186" w14:textId="4A0B7288" w:rsidR="004F2B2D" w:rsidRPr="00431F32" w:rsidRDefault="004F2B2D" w:rsidP="004F2B2D">
      <w:pPr>
        <w:spacing w:line="360" w:lineRule="auto"/>
        <w:ind w:firstLine="720"/>
        <w:jc w:val="both"/>
        <w:rPr>
          <w:rFonts w:ascii="Times New Roman" w:eastAsia="Calibri" w:hAnsi="Times New Roman" w:cs="Times New Roman"/>
          <w:color w:val="000000"/>
          <w:sz w:val="28"/>
          <w:szCs w:val="28"/>
        </w:rPr>
      </w:pPr>
      <w:r w:rsidRPr="00431F32">
        <w:rPr>
          <w:rFonts w:ascii="Times New Roman" w:eastAsia="Calibri" w:hAnsi="Times New Roman" w:cs="Times New Roman"/>
          <w:color w:val="000000"/>
          <w:sz w:val="28"/>
          <w:szCs w:val="28"/>
        </w:rPr>
        <w:t>2.</w:t>
      </w:r>
      <w:r w:rsidRPr="00431F32">
        <w:rPr>
          <w:rFonts w:ascii="Times New Roman" w:eastAsia="Calibri" w:hAnsi="Times New Roman" w:cs="Times New Roman"/>
          <w:color w:val="000000"/>
          <w:sz w:val="28"/>
          <w:szCs w:val="28"/>
        </w:rPr>
        <w:tab/>
        <w:t xml:space="preserve">Приобретение навыков </w:t>
      </w:r>
      <w:r w:rsidR="009314CA" w:rsidRPr="00431F32">
        <w:rPr>
          <w:rFonts w:ascii="Times New Roman" w:eastAsia="Calibri" w:hAnsi="Times New Roman" w:cs="Times New Roman"/>
          <w:color w:val="000000"/>
          <w:sz w:val="28"/>
          <w:szCs w:val="28"/>
        </w:rPr>
        <w:t>сотрудничества</w:t>
      </w:r>
      <w:r w:rsidRPr="00431F32">
        <w:rPr>
          <w:rFonts w:ascii="Times New Roman" w:eastAsia="Calibri" w:hAnsi="Times New Roman" w:cs="Times New Roman"/>
          <w:color w:val="000000"/>
          <w:sz w:val="28"/>
          <w:szCs w:val="28"/>
        </w:rPr>
        <w:t>.</w:t>
      </w:r>
    </w:p>
    <w:p w14:paraId="6212DBB4" w14:textId="0429FBC6"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31F32">
        <w:rPr>
          <w:rFonts w:ascii="Times New Roman" w:eastAsia="Calibri" w:hAnsi="Times New Roman" w:cs="Times New Roman"/>
          <w:color w:val="000000"/>
          <w:sz w:val="28"/>
          <w:szCs w:val="28"/>
        </w:rPr>
        <w:t>3.</w:t>
      </w:r>
      <w:r w:rsidRPr="00431F32">
        <w:rPr>
          <w:rFonts w:ascii="Times New Roman" w:eastAsia="Calibri" w:hAnsi="Times New Roman" w:cs="Times New Roman"/>
          <w:color w:val="000000"/>
          <w:sz w:val="28"/>
          <w:szCs w:val="28"/>
        </w:rPr>
        <w:tab/>
        <w:t xml:space="preserve">Повышение </w:t>
      </w:r>
      <w:r w:rsidR="009314CA" w:rsidRPr="00431F32">
        <w:rPr>
          <w:rFonts w:ascii="Times New Roman" w:eastAsia="Calibri" w:hAnsi="Times New Roman" w:cs="Times New Roman"/>
          <w:color w:val="000000"/>
          <w:sz w:val="28"/>
          <w:szCs w:val="28"/>
        </w:rPr>
        <w:t>уровня мотивации достижения.</w:t>
      </w:r>
    </w:p>
    <w:p w14:paraId="08836322" w14:textId="2B33C491" w:rsidR="004F2B2D" w:rsidRPr="004F2B2D" w:rsidRDefault="004F2B2D" w:rsidP="004F2B2D">
      <w:pPr>
        <w:spacing w:line="360" w:lineRule="auto"/>
        <w:ind w:firstLine="720"/>
        <w:jc w:val="both"/>
        <w:rPr>
          <w:rFonts w:ascii="Times New Roman" w:eastAsia="Calibri" w:hAnsi="Times New Roman" w:cs="Times New Roman"/>
          <w:color w:val="000000"/>
          <w:sz w:val="28"/>
          <w:szCs w:val="28"/>
        </w:rPr>
      </w:pPr>
      <w:r w:rsidRPr="004F2B2D">
        <w:rPr>
          <w:rFonts w:ascii="Times New Roman" w:eastAsia="Calibri" w:hAnsi="Times New Roman" w:cs="Times New Roman"/>
          <w:color w:val="000000"/>
          <w:sz w:val="28"/>
          <w:szCs w:val="28"/>
        </w:rPr>
        <w:t xml:space="preserve">Программа реализуется по блокам, основываясь на полученных результатах эмпирического исследования, тематический план программы </w:t>
      </w:r>
      <w:r w:rsidRPr="00431F32">
        <w:rPr>
          <w:rFonts w:ascii="Times New Roman" w:eastAsia="Calibri" w:hAnsi="Times New Roman" w:cs="Times New Roman"/>
          <w:color w:val="000000"/>
          <w:sz w:val="28"/>
          <w:szCs w:val="28"/>
        </w:rPr>
        <w:t>представлен в та</w:t>
      </w:r>
      <w:r w:rsidR="00431F32" w:rsidRPr="00431F32">
        <w:rPr>
          <w:rFonts w:ascii="Times New Roman" w:eastAsia="Calibri" w:hAnsi="Times New Roman" w:cs="Times New Roman"/>
          <w:color w:val="000000"/>
          <w:sz w:val="28"/>
          <w:szCs w:val="28"/>
        </w:rPr>
        <w:t>блице 6</w:t>
      </w:r>
      <w:r w:rsidRPr="00431F32">
        <w:rPr>
          <w:rFonts w:ascii="Times New Roman" w:eastAsia="Calibri" w:hAnsi="Times New Roman" w:cs="Times New Roman"/>
          <w:color w:val="000000"/>
          <w:sz w:val="28"/>
          <w:szCs w:val="28"/>
        </w:rPr>
        <w:t>.</w:t>
      </w:r>
    </w:p>
    <w:p w14:paraId="472452E5" w14:textId="13531857" w:rsidR="00CF4C79" w:rsidRPr="00CF4C79" w:rsidRDefault="00431F32" w:rsidP="00CF4C79">
      <w:pPr>
        <w:widowControl w:val="0"/>
        <w:spacing w:line="36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Таблица 6</w:t>
      </w:r>
    </w:p>
    <w:p w14:paraId="5DE18CCE" w14:textId="421F183E" w:rsidR="004F2B2D" w:rsidRPr="00CF4C79" w:rsidRDefault="00CF4C79" w:rsidP="00CF4C79">
      <w:pPr>
        <w:widowControl w:val="0"/>
        <w:spacing w:line="360" w:lineRule="auto"/>
        <w:ind w:firstLine="709"/>
        <w:jc w:val="center"/>
        <w:rPr>
          <w:rFonts w:ascii="Times New Roman" w:eastAsia="Calibri" w:hAnsi="Times New Roman" w:cs="Times New Roman"/>
          <w:color w:val="000000"/>
          <w:sz w:val="28"/>
          <w:szCs w:val="28"/>
        </w:rPr>
      </w:pPr>
      <w:r w:rsidRPr="00CF4C79">
        <w:rPr>
          <w:rFonts w:ascii="Times New Roman" w:eastAsia="Calibri" w:hAnsi="Times New Roman" w:cs="Times New Roman"/>
          <w:color w:val="000000"/>
          <w:sz w:val="28"/>
          <w:szCs w:val="28"/>
        </w:rPr>
        <w:t>Тематический план программы</w:t>
      </w:r>
    </w:p>
    <w:tbl>
      <w:tblPr>
        <w:tblStyle w:val="13"/>
        <w:tblW w:w="0" w:type="auto"/>
        <w:tblLook w:val="04A0" w:firstRow="1" w:lastRow="0" w:firstColumn="1" w:lastColumn="0" w:noHBand="0" w:noVBand="1"/>
      </w:tblPr>
      <w:tblGrid>
        <w:gridCol w:w="3652"/>
        <w:gridCol w:w="6095"/>
      </w:tblGrid>
      <w:tr w:rsidR="00CF4C79" w:rsidRPr="00CF4C79" w14:paraId="69F153C2" w14:textId="77777777" w:rsidTr="00172E90">
        <w:trPr>
          <w:tblHeader/>
        </w:trPr>
        <w:tc>
          <w:tcPr>
            <w:tcW w:w="3652" w:type="dxa"/>
          </w:tcPr>
          <w:p w14:paraId="6B0298D2" w14:textId="77777777" w:rsidR="00CF4C79" w:rsidRPr="00CF4C79" w:rsidRDefault="00CF4C79" w:rsidP="00474560">
            <w:pPr>
              <w:spacing w:after="160" w:line="353" w:lineRule="auto"/>
              <w:jc w:val="center"/>
              <w:rPr>
                <w:rFonts w:ascii="Times New Roman" w:hAnsi="Times New Roman" w:cs="Times New Roman"/>
                <w:color w:val="000000"/>
                <w:sz w:val="24"/>
                <w:szCs w:val="24"/>
              </w:rPr>
            </w:pPr>
            <w:r w:rsidRPr="00CF4C79">
              <w:rPr>
                <w:rFonts w:ascii="Times New Roman" w:hAnsi="Times New Roman" w:cs="Times New Roman"/>
                <w:color w:val="000000"/>
                <w:sz w:val="24"/>
                <w:szCs w:val="24"/>
              </w:rPr>
              <w:t>Тема занятия</w:t>
            </w:r>
          </w:p>
        </w:tc>
        <w:tc>
          <w:tcPr>
            <w:tcW w:w="6095" w:type="dxa"/>
          </w:tcPr>
          <w:p w14:paraId="5DADA720" w14:textId="77777777" w:rsidR="00CF4C79" w:rsidRPr="00CF4C79" w:rsidRDefault="00CF4C79" w:rsidP="00474560">
            <w:pPr>
              <w:spacing w:after="160" w:line="353" w:lineRule="auto"/>
              <w:jc w:val="center"/>
              <w:rPr>
                <w:rFonts w:ascii="Times New Roman" w:hAnsi="Times New Roman" w:cs="Times New Roman"/>
                <w:color w:val="000000"/>
                <w:sz w:val="24"/>
                <w:szCs w:val="24"/>
              </w:rPr>
            </w:pPr>
            <w:r w:rsidRPr="00CF4C79">
              <w:rPr>
                <w:rFonts w:ascii="Times New Roman" w:hAnsi="Times New Roman" w:cs="Times New Roman"/>
                <w:color w:val="000000"/>
                <w:sz w:val="24"/>
                <w:szCs w:val="24"/>
              </w:rPr>
              <w:t>Упражнения</w:t>
            </w:r>
          </w:p>
        </w:tc>
      </w:tr>
      <w:tr w:rsidR="00CF4C79" w:rsidRPr="00CF4C79" w14:paraId="4BBBE516" w14:textId="77777777" w:rsidTr="00172E90">
        <w:trPr>
          <w:trHeight w:val="673"/>
        </w:trPr>
        <w:tc>
          <w:tcPr>
            <w:tcW w:w="3652" w:type="dxa"/>
          </w:tcPr>
          <w:p w14:paraId="6A273136" w14:textId="3095B07E" w:rsidR="00CF4C79" w:rsidRPr="00CF4C79" w:rsidRDefault="0039231D" w:rsidP="00CF4C79">
            <w:pPr>
              <w:numPr>
                <w:ilvl w:val="0"/>
                <w:numId w:val="24"/>
              </w:numPr>
              <w:spacing w:after="160" w:line="353"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Эмоциональная стабильность</w:t>
            </w:r>
          </w:p>
        </w:tc>
        <w:tc>
          <w:tcPr>
            <w:tcW w:w="6095" w:type="dxa"/>
          </w:tcPr>
          <w:p w14:paraId="49B5BEB2" w14:textId="61B9A0AD" w:rsidR="00CF4C79" w:rsidRDefault="00CF4C79" w:rsidP="00172E90">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w:t>
            </w:r>
            <w:r w:rsidR="00172E90">
              <w:rPr>
                <w:rFonts w:ascii="Times New Roman" w:hAnsi="Times New Roman" w:cs="Times New Roman"/>
                <w:color w:val="000000"/>
                <w:sz w:val="24"/>
                <w:szCs w:val="24"/>
              </w:rPr>
              <w:t>Я сегодня вот такой</w:t>
            </w:r>
            <w:r w:rsidRPr="00CF4C79">
              <w:rPr>
                <w:rFonts w:ascii="Times New Roman" w:hAnsi="Times New Roman" w:cs="Times New Roman"/>
                <w:color w:val="000000"/>
                <w:sz w:val="24"/>
                <w:szCs w:val="24"/>
              </w:rPr>
              <w:t>», «</w:t>
            </w:r>
            <w:r w:rsidR="00172E90">
              <w:rPr>
                <w:rFonts w:ascii="Times New Roman" w:hAnsi="Times New Roman" w:cs="Times New Roman"/>
                <w:color w:val="000000"/>
                <w:sz w:val="24"/>
                <w:szCs w:val="24"/>
              </w:rPr>
              <w:t>Нижнее дыхание</w:t>
            </w:r>
            <w:r w:rsidR="0073173A">
              <w:rPr>
                <w:rFonts w:ascii="Times New Roman" w:hAnsi="Times New Roman" w:cs="Times New Roman"/>
                <w:color w:val="000000"/>
                <w:sz w:val="24"/>
                <w:szCs w:val="24"/>
              </w:rPr>
              <w:t>», «</w:t>
            </w:r>
            <w:r w:rsidR="00172E90">
              <w:rPr>
                <w:rFonts w:ascii="Times New Roman" w:hAnsi="Times New Roman" w:cs="Times New Roman"/>
                <w:color w:val="000000"/>
                <w:sz w:val="24"/>
                <w:szCs w:val="24"/>
              </w:rPr>
              <w:t>Лицо релаксанта</w:t>
            </w:r>
            <w:r w:rsidR="0073173A">
              <w:rPr>
                <w:rFonts w:ascii="Times New Roman" w:hAnsi="Times New Roman" w:cs="Times New Roman"/>
                <w:color w:val="000000"/>
                <w:sz w:val="24"/>
                <w:szCs w:val="24"/>
              </w:rPr>
              <w:t>», «</w:t>
            </w:r>
            <w:r w:rsidR="00AC6A90">
              <w:rPr>
                <w:rFonts w:ascii="Times New Roman" w:hAnsi="Times New Roman" w:cs="Times New Roman"/>
                <w:color w:val="000000"/>
                <w:sz w:val="24"/>
                <w:szCs w:val="24"/>
              </w:rPr>
              <w:t>Расслабление через напряжение</w:t>
            </w:r>
            <w:r w:rsidR="0073173A">
              <w:rPr>
                <w:rFonts w:ascii="Times New Roman" w:hAnsi="Times New Roman" w:cs="Times New Roman"/>
                <w:color w:val="000000"/>
                <w:sz w:val="24"/>
                <w:szCs w:val="24"/>
              </w:rPr>
              <w:t>»</w:t>
            </w:r>
          </w:p>
          <w:p w14:paraId="65F38ED8" w14:textId="248DE59C" w:rsidR="00172E90" w:rsidRPr="00CF4C79" w:rsidRDefault="00172E90" w:rsidP="00172E90">
            <w:pPr>
              <w:spacing w:after="160" w:line="353"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Мини-лекции: </w:t>
            </w:r>
            <w:r w:rsidRPr="00172E90">
              <w:rPr>
                <w:rFonts w:ascii="Times New Roman" w:hAnsi="Times New Roman" w:cs="Times New Roman"/>
                <w:color w:val="000000"/>
                <w:sz w:val="24"/>
                <w:szCs w:val="24"/>
              </w:rPr>
              <w:t xml:space="preserve">«Стресс, методы и техники </w:t>
            </w:r>
            <w:proofErr w:type="spellStart"/>
            <w:r w:rsidRPr="00172E90">
              <w:rPr>
                <w:rFonts w:ascii="Times New Roman" w:hAnsi="Times New Roman" w:cs="Times New Roman"/>
                <w:color w:val="000000"/>
                <w:sz w:val="24"/>
                <w:szCs w:val="24"/>
              </w:rPr>
              <w:t>саморегуляции</w:t>
            </w:r>
            <w:proofErr w:type="spellEnd"/>
            <w:r w:rsidRPr="00172E90">
              <w:rPr>
                <w:rFonts w:ascii="Times New Roman" w:hAnsi="Times New Roman" w:cs="Times New Roman"/>
                <w:color w:val="000000"/>
                <w:sz w:val="24"/>
                <w:szCs w:val="24"/>
              </w:rPr>
              <w:t>. Дыхание</w:t>
            </w:r>
            <w:r>
              <w:rPr>
                <w:rFonts w:ascii="Times New Roman" w:hAnsi="Times New Roman" w:cs="Times New Roman"/>
                <w:color w:val="000000"/>
                <w:sz w:val="24"/>
                <w:szCs w:val="24"/>
              </w:rPr>
              <w:t xml:space="preserve"> как основа методов релаксации», «Релаксация как метод </w:t>
            </w:r>
            <w:proofErr w:type="spellStart"/>
            <w:r>
              <w:rPr>
                <w:rFonts w:ascii="Times New Roman" w:hAnsi="Times New Roman" w:cs="Times New Roman"/>
                <w:color w:val="000000"/>
                <w:sz w:val="24"/>
                <w:szCs w:val="24"/>
              </w:rPr>
              <w:t>саморегуляции</w:t>
            </w:r>
            <w:proofErr w:type="spellEnd"/>
            <w:r>
              <w:rPr>
                <w:rFonts w:ascii="Times New Roman" w:hAnsi="Times New Roman" w:cs="Times New Roman"/>
                <w:color w:val="000000"/>
                <w:sz w:val="24"/>
                <w:szCs w:val="24"/>
              </w:rPr>
              <w:t>»</w:t>
            </w:r>
          </w:p>
        </w:tc>
      </w:tr>
      <w:tr w:rsidR="00CF4C79" w:rsidRPr="00CF4C79" w14:paraId="3D095D5F" w14:textId="77777777" w:rsidTr="00172E90">
        <w:tc>
          <w:tcPr>
            <w:tcW w:w="3652" w:type="dxa"/>
          </w:tcPr>
          <w:p w14:paraId="0250570F" w14:textId="2D936B4D" w:rsidR="00CF4C79" w:rsidRPr="00CF4C79" w:rsidRDefault="00176F53" w:rsidP="00CF4C79">
            <w:pPr>
              <w:numPr>
                <w:ilvl w:val="0"/>
                <w:numId w:val="24"/>
              </w:numPr>
              <w:spacing w:after="160" w:line="353"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С</w:t>
            </w:r>
            <w:r w:rsidR="00474560">
              <w:rPr>
                <w:rFonts w:ascii="Times New Roman" w:hAnsi="Times New Roman" w:cs="Times New Roman"/>
                <w:color w:val="000000"/>
                <w:sz w:val="24"/>
                <w:szCs w:val="24"/>
              </w:rPr>
              <w:t>амосознание</w:t>
            </w:r>
          </w:p>
        </w:tc>
        <w:tc>
          <w:tcPr>
            <w:tcW w:w="6095" w:type="dxa"/>
          </w:tcPr>
          <w:p w14:paraId="2EEF4FAF" w14:textId="281F70F6" w:rsidR="00D9451D" w:rsidRPr="00CF4C79" w:rsidRDefault="004E2816" w:rsidP="004E2816">
            <w:pPr>
              <w:spacing w:after="160" w:line="353"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«Кто Я?», «Супермаркет», «Мои позитивные и негативные стороны», «Мое качество»</w:t>
            </w:r>
          </w:p>
          <w:p w14:paraId="33C238CA" w14:textId="40858386" w:rsidR="00CF4C79" w:rsidRPr="00CF4C79" w:rsidRDefault="00CF4C79" w:rsidP="00474560">
            <w:pPr>
              <w:spacing w:after="160" w:line="353" w:lineRule="auto"/>
              <w:jc w:val="right"/>
              <w:rPr>
                <w:rFonts w:ascii="Times New Roman" w:hAnsi="Times New Roman" w:cs="Times New Roman"/>
                <w:color w:val="000000"/>
                <w:sz w:val="24"/>
                <w:szCs w:val="24"/>
              </w:rPr>
            </w:pPr>
            <w:r w:rsidRPr="00D52066">
              <w:rPr>
                <w:rFonts w:ascii="Times New Roman" w:hAnsi="Times New Roman" w:cs="Times New Roman"/>
                <w:color w:val="000000" w:themeColor="text1"/>
                <w:sz w:val="24"/>
                <w:szCs w:val="24"/>
              </w:rPr>
              <w:t>«Мини-лекция: «</w:t>
            </w:r>
            <w:r w:rsidR="00D52066" w:rsidRPr="00D52066">
              <w:rPr>
                <w:rFonts w:ascii="Times New Roman" w:hAnsi="Times New Roman" w:cs="Times New Roman"/>
                <w:color w:val="000000" w:themeColor="text1"/>
                <w:sz w:val="24"/>
                <w:szCs w:val="24"/>
              </w:rPr>
              <w:t>Самосознание и его важность</w:t>
            </w:r>
            <w:r w:rsidRPr="00D52066">
              <w:rPr>
                <w:rFonts w:ascii="Times New Roman" w:hAnsi="Times New Roman" w:cs="Times New Roman"/>
                <w:color w:val="000000" w:themeColor="text1"/>
                <w:sz w:val="24"/>
                <w:szCs w:val="24"/>
              </w:rPr>
              <w:t>»</w:t>
            </w:r>
          </w:p>
        </w:tc>
      </w:tr>
      <w:tr w:rsidR="00CF4C79" w:rsidRPr="00CF4C79" w14:paraId="30E454EE" w14:textId="77777777" w:rsidTr="00172E90">
        <w:tc>
          <w:tcPr>
            <w:tcW w:w="3652" w:type="dxa"/>
          </w:tcPr>
          <w:p w14:paraId="2B4FE3FF" w14:textId="07C20F7D" w:rsidR="00CF4C79" w:rsidRPr="00CF4C79" w:rsidRDefault="00474560" w:rsidP="00CF4C79">
            <w:pPr>
              <w:numPr>
                <w:ilvl w:val="0"/>
                <w:numId w:val="24"/>
              </w:numPr>
              <w:spacing w:after="160" w:line="353"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Личностные ресурсы</w:t>
            </w:r>
          </w:p>
        </w:tc>
        <w:tc>
          <w:tcPr>
            <w:tcW w:w="6095" w:type="dxa"/>
          </w:tcPr>
          <w:p w14:paraId="32EA895A" w14:textId="5698AC92" w:rsidR="00CF4C79" w:rsidRPr="00CF4C79" w:rsidRDefault="00CF4C79" w:rsidP="00474560">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w:t>
            </w:r>
            <w:r w:rsidR="004E2816">
              <w:rPr>
                <w:rFonts w:ascii="Times New Roman" w:hAnsi="Times New Roman" w:cs="Times New Roman"/>
                <w:color w:val="000000"/>
                <w:sz w:val="24"/>
                <w:szCs w:val="24"/>
              </w:rPr>
              <w:t>Я-солнце», «Шкала внутренних ресурсов», «Точка опоры», «Я есть сила»</w:t>
            </w:r>
          </w:p>
          <w:p w14:paraId="6AA401C2" w14:textId="72F9EFEA" w:rsidR="00CF4C79" w:rsidRPr="00CF4C79" w:rsidRDefault="00CF4C79" w:rsidP="00EE4931">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Мини-лекция: «</w:t>
            </w:r>
            <w:r w:rsidR="00EE4931">
              <w:rPr>
                <w:rFonts w:ascii="Times New Roman" w:hAnsi="Times New Roman" w:cs="Times New Roman"/>
                <w:color w:val="000000"/>
                <w:sz w:val="24"/>
                <w:szCs w:val="24"/>
              </w:rPr>
              <w:t>Внутренние и внешние ресурсы</w:t>
            </w:r>
            <w:r w:rsidR="00DF6827">
              <w:rPr>
                <w:rFonts w:ascii="Times New Roman" w:hAnsi="Times New Roman" w:cs="Times New Roman"/>
                <w:color w:val="000000"/>
                <w:sz w:val="24"/>
                <w:szCs w:val="24"/>
              </w:rPr>
              <w:t xml:space="preserve"> личности</w:t>
            </w:r>
            <w:r w:rsidRPr="00CF4C79">
              <w:rPr>
                <w:rFonts w:ascii="Times New Roman" w:hAnsi="Times New Roman" w:cs="Times New Roman"/>
                <w:color w:val="000000"/>
                <w:sz w:val="24"/>
                <w:szCs w:val="24"/>
              </w:rPr>
              <w:t xml:space="preserve">» </w:t>
            </w:r>
          </w:p>
        </w:tc>
      </w:tr>
      <w:tr w:rsidR="00CF4C79" w:rsidRPr="00CF4C79" w14:paraId="52362705" w14:textId="77777777" w:rsidTr="00172E90">
        <w:tc>
          <w:tcPr>
            <w:tcW w:w="3652" w:type="dxa"/>
          </w:tcPr>
          <w:p w14:paraId="429B060D" w14:textId="6B067AFA" w:rsidR="00CF4C79" w:rsidRPr="00CF4C79" w:rsidRDefault="001A2875" w:rsidP="00CF4C79">
            <w:pPr>
              <w:numPr>
                <w:ilvl w:val="0"/>
                <w:numId w:val="24"/>
              </w:numPr>
              <w:spacing w:after="160" w:line="353"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Готовность к сотрудничеству</w:t>
            </w:r>
          </w:p>
        </w:tc>
        <w:tc>
          <w:tcPr>
            <w:tcW w:w="6095" w:type="dxa"/>
          </w:tcPr>
          <w:p w14:paraId="50440786" w14:textId="64FE5A6E" w:rsidR="00CF4C79" w:rsidRPr="00CF4C79" w:rsidRDefault="00CF4C79" w:rsidP="00474560">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w:t>
            </w:r>
            <w:r w:rsidR="004E2816">
              <w:rPr>
                <w:rFonts w:ascii="Times New Roman" w:hAnsi="Times New Roman" w:cs="Times New Roman"/>
                <w:color w:val="000000"/>
                <w:sz w:val="24"/>
                <w:szCs w:val="24"/>
              </w:rPr>
              <w:t>Слепой и поводырь</w:t>
            </w:r>
            <w:r w:rsidRPr="00CF4C79">
              <w:rPr>
                <w:rFonts w:ascii="Times New Roman" w:hAnsi="Times New Roman" w:cs="Times New Roman"/>
                <w:color w:val="000000"/>
                <w:sz w:val="24"/>
                <w:szCs w:val="24"/>
              </w:rPr>
              <w:t>»</w:t>
            </w:r>
            <w:r w:rsidR="004E2816">
              <w:rPr>
                <w:rFonts w:ascii="Times New Roman" w:hAnsi="Times New Roman" w:cs="Times New Roman"/>
                <w:color w:val="000000"/>
                <w:sz w:val="24"/>
                <w:szCs w:val="24"/>
              </w:rPr>
              <w:t>, «Круг моего общения»</w:t>
            </w:r>
            <w:r w:rsidR="0071281B">
              <w:rPr>
                <w:rFonts w:ascii="Times New Roman" w:hAnsi="Times New Roman" w:cs="Times New Roman"/>
                <w:color w:val="000000"/>
                <w:sz w:val="24"/>
                <w:szCs w:val="24"/>
              </w:rPr>
              <w:t>, «Взаимодействие», «Да, нет»</w:t>
            </w:r>
          </w:p>
          <w:p w14:paraId="5CE1819C" w14:textId="38BCBB16" w:rsidR="00CF4C79" w:rsidRPr="00CF4C79" w:rsidRDefault="00CF4C79" w:rsidP="008359A2">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Мини-лекция: «</w:t>
            </w:r>
            <w:r w:rsidR="004E2816">
              <w:rPr>
                <w:rFonts w:ascii="Times New Roman" w:hAnsi="Times New Roman" w:cs="Times New Roman"/>
                <w:color w:val="000000"/>
                <w:sz w:val="24"/>
                <w:szCs w:val="24"/>
              </w:rPr>
              <w:t>Коммуникативная компетентность</w:t>
            </w:r>
            <w:r w:rsidRPr="00CF4C79">
              <w:rPr>
                <w:rFonts w:ascii="Times New Roman" w:hAnsi="Times New Roman" w:cs="Times New Roman"/>
                <w:color w:val="000000"/>
                <w:sz w:val="24"/>
                <w:szCs w:val="24"/>
              </w:rPr>
              <w:t>»</w:t>
            </w:r>
          </w:p>
        </w:tc>
      </w:tr>
      <w:tr w:rsidR="00CF4C79" w:rsidRPr="00CF4C79" w14:paraId="57E17208" w14:textId="77777777" w:rsidTr="00172E90">
        <w:tc>
          <w:tcPr>
            <w:tcW w:w="3652" w:type="dxa"/>
          </w:tcPr>
          <w:p w14:paraId="0283D37F" w14:textId="53C29622" w:rsidR="00CF4C79" w:rsidRPr="00CF4C79" w:rsidRDefault="001A2875" w:rsidP="00CF4C79">
            <w:pPr>
              <w:numPr>
                <w:ilvl w:val="0"/>
                <w:numId w:val="24"/>
              </w:numPr>
              <w:spacing w:after="160" w:line="353"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Мотивация достижения</w:t>
            </w:r>
          </w:p>
        </w:tc>
        <w:tc>
          <w:tcPr>
            <w:tcW w:w="6095" w:type="dxa"/>
          </w:tcPr>
          <w:p w14:paraId="16555919" w14:textId="552CC800" w:rsidR="00CF4C79" w:rsidRPr="00CF4C79" w:rsidRDefault="00CF4C79" w:rsidP="00474560">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t>«</w:t>
            </w:r>
            <w:r w:rsidR="006D2014">
              <w:rPr>
                <w:rFonts w:ascii="Times New Roman" w:hAnsi="Times New Roman" w:cs="Times New Roman"/>
                <w:color w:val="000000"/>
                <w:sz w:val="24"/>
                <w:szCs w:val="24"/>
              </w:rPr>
              <w:t>Мотивы достижения цели</w:t>
            </w:r>
            <w:r w:rsidRPr="00CF4C79">
              <w:rPr>
                <w:rFonts w:ascii="Times New Roman" w:hAnsi="Times New Roman" w:cs="Times New Roman"/>
                <w:color w:val="000000"/>
                <w:sz w:val="24"/>
                <w:szCs w:val="24"/>
              </w:rPr>
              <w:t>»</w:t>
            </w:r>
            <w:r w:rsidR="006D2014">
              <w:rPr>
                <w:rFonts w:ascii="Times New Roman" w:hAnsi="Times New Roman" w:cs="Times New Roman"/>
                <w:color w:val="000000"/>
                <w:sz w:val="24"/>
                <w:szCs w:val="24"/>
              </w:rPr>
              <w:t>, «Выйди из круга», «Успех»</w:t>
            </w:r>
          </w:p>
          <w:p w14:paraId="6347E322" w14:textId="001B188E" w:rsidR="00CF4C79" w:rsidRPr="00CF4C79" w:rsidRDefault="00CF4C79" w:rsidP="006D2014">
            <w:pPr>
              <w:spacing w:after="160" w:line="353" w:lineRule="auto"/>
              <w:jc w:val="right"/>
              <w:rPr>
                <w:rFonts w:ascii="Times New Roman" w:hAnsi="Times New Roman" w:cs="Times New Roman"/>
                <w:color w:val="000000"/>
                <w:sz w:val="24"/>
                <w:szCs w:val="24"/>
              </w:rPr>
            </w:pPr>
            <w:r w:rsidRPr="00CF4C79">
              <w:rPr>
                <w:rFonts w:ascii="Times New Roman" w:hAnsi="Times New Roman" w:cs="Times New Roman"/>
                <w:color w:val="000000"/>
                <w:sz w:val="24"/>
                <w:szCs w:val="24"/>
              </w:rPr>
              <w:lastRenderedPageBreak/>
              <w:t>Мини-лекция «</w:t>
            </w:r>
            <w:r w:rsidR="006D2014">
              <w:rPr>
                <w:rFonts w:ascii="Times New Roman" w:hAnsi="Times New Roman" w:cs="Times New Roman"/>
                <w:color w:val="000000"/>
                <w:sz w:val="24"/>
                <w:szCs w:val="24"/>
              </w:rPr>
              <w:t>Мотивация достижения успеха и избегания неудач</w:t>
            </w:r>
            <w:r w:rsidRPr="00CF4C79">
              <w:rPr>
                <w:rFonts w:ascii="Times New Roman" w:hAnsi="Times New Roman" w:cs="Times New Roman"/>
                <w:color w:val="000000"/>
                <w:sz w:val="24"/>
                <w:szCs w:val="24"/>
              </w:rPr>
              <w:t>»</w:t>
            </w:r>
          </w:p>
        </w:tc>
      </w:tr>
      <w:tr w:rsidR="00CF4C79" w:rsidRPr="00CF4C79" w14:paraId="2C52898F" w14:textId="77777777" w:rsidTr="00172E90">
        <w:tc>
          <w:tcPr>
            <w:tcW w:w="3652" w:type="dxa"/>
          </w:tcPr>
          <w:p w14:paraId="7EE07F35" w14:textId="3FD10AB9" w:rsidR="00CF4C79" w:rsidRPr="00CF4C79" w:rsidRDefault="00474560" w:rsidP="00474560">
            <w:pPr>
              <w:numPr>
                <w:ilvl w:val="0"/>
                <w:numId w:val="24"/>
              </w:numPr>
              <w:spacing w:after="160" w:line="353" w:lineRule="auto"/>
              <w:contextualSpacing/>
              <w:rPr>
                <w:color w:val="000000"/>
                <w:sz w:val="24"/>
                <w:szCs w:val="24"/>
              </w:rPr>
            </w:pPr>
            <w:r w:rsidRPr="00474560">
              <w:rPr>
                <w:rFonts w:ascii="Times New Roman" w:hAnsi="Times New Roman" w:cs="Times New Roman"/>
                <w:color w:val="000000"/>
                <w:sz w:val="24"/>
                <w:szCs w:val="24"/>
              </w:rPr>
              <w:lastRenderedPageBreak/>
              <w:t xml:space="preserve">Стратегии </w:t>
            </w:r>
            <w:proofErr w:type="spellStart"/>
            <w:r w:rsidRPr="00474560">
              <w:rPr>
                <w:rFonts w:ascii="Times New Roman" w:hAnsi="Times New Roman" w:cs="Times New Roman"/>
                <w:color w:val="000000"/>
                <w:sz w:val="24"/>
                <w:szCs w:val="24"/>
              </w:rPr>
              <w:t>совладания</w:t>
            </w:r>
            <w:proofErr w:type="spellEnd"/>
            <w:r w:rsidR="002B3969">
              <w:rPr>
                <w:rFonts w:ascii="Times New Roman" w:hAnsi="Times New Roman" w:cs="Times New Roman"/>
                <w:color w:val="000000"/>
                <w:sz w:val="24"/>
                <w:szCs w:val="24"/>
              </w:rPr>
              <w:t>: принятие ответственности</w:t>
            </w:r>
          </w:p>
        </w:tc>
        <w:tc>
          <w:tcPr>
            <w:tcW w:w="6095" w:type="dxa"/>
          </w:tcPr>
          <w:p w14:paraId="4112590B" w14:textId="77777777" w:rsidR="00CF4C79" w:rsidRDefault="00483955" w:rsidP="00483955">
            <w:pPr>
              <w:spacing w:after="160" w:line="353" w:lineRule="auto"/>
              <w:jc w:val="right"/>
              <w:rPr>
                <w:rFonts w:ascii="Times New Roman" w:hAnsi="Times New Roman" w:cs="Times New Roman"/>
                <w:color w:val="000000"/>
                <w:sz w:val="24"/>
                <w:szCs w:val="24"/>
              </w:rPr>
            </w:pPr>
            <w:r w:rsidRPr="00483955">
              <w:rPr>
                <w:rFonts w:ascii="Times New Roman" w:hAnsi="Times New Roman" w:cs="Times New Roman"/>
                <w:color w:val="000000"/>
                <w:sz w:val="24"/>
                <w:szCs w:val="24"/>
              </w:rPr>
              <w:t xml:space="preserve">«Приветствия без слов», «Что я говорю себе в затруднительных ситуациях», </w:t>
            </w:r>
            <w:r w:rsidR="00DA0A36">
              <w:rPr>
                <w:rFonts w:ascii="Times New Roman" w:hAnsi="Times New Roman" w:cs="Times New Roman"/>
                <w:color w:val="000000"/>
                <w:sz w:val="24"/>
                <w:szCs w:val="24"/>
              </w:rPr>
              <w:t>«Устаревшие модели поведения», «Движение по одному», «Я принимаю ответственность»</w:t>
            </w:r>
          </w:p>
          <w:p w14:paraId="057D2073" w14:textId="2B173B60" w:rsidR="00DA0A36" w:rsidRPr="00483955" w:rsidRDefault="00DA0A36" w:rsidP="00483955">
            <w:pPr>
              <w:spacing w:after="160" w:line="353"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Мини-лекция: </w:t>
            </w:r>
            <w:r w:rsidRPr="00DA0A36">
              <w:rPr>
                <w:rFonts w:ascii="Times New Roman" w:hAnsi="Times New Roman" w:cs="Times New Roman"/>
                <w:color w:val="000000"/>
                <w:sz w:val="24"/>
                <w:szCs w:val="24"/>
              </w:rPr>
              <w:t>«</w:t>
            </w:r>
            <w:proofErr w:type="spellStart"/>
            <w:r w:rsidRPr="00DA0A36">
              <w:rPr>
                <w:rFonts w:ascii="Times New Roman" w:hAnsi="Times New Roman" w:cs="Times New Roman"/>
                <w:color w:val="000000"/>
                <w:sz w:val="24"/>
                <w:szCs w:val="24"/>
              </w:rPr>
              <w:t>Копинг</w:t>
            </w:r>
            <w:proofErr w:type="spellEnd"/>
            <w:r w:rsidRPr="00DA0A36">
              <w:rPr>
                <w:rFonts w:ascii="Times New Roman" w:hAnsi="Times New Roman" w:cs="Times New Roman"/>
                <w:color w:val="000000"/>
                <w:sz w:val="24"/>
                <w:szCs w:val="24"/>
              </w:rPr>
              <w:t xml:space="preserve"> стратегии </w:t>
            </w:r>
            <w:r>
              <w:rPr>
                <w:rFonts w:ascii="Times New Roman" w:hAnsi="Times New Roman" w:cs="Times New Roman"/>
                <w:color w:val="000000"/>
                <w:sz w:val="24"/>
                <w:szCs w:val="24"/>
              </w:rPr>
              <w:t>и их роль в преодолении стресса</w:t>
            </w:r>
            <w:r w:rsidRPr="00DA0A36">
              <w:rPr>
                <w:rFonts w:ascii="Times New Roman" w:hAnsi="Times New Roman" w:cs="Times New Roman"/>
                <w:color w:val="000000"/>
                <w:sz w:val="24"/>
                <w:szCs w:val="24"/>
              </w:rPr>
              <w:t>»</w:t>
            </w:r>
          </w:p>
        </w:tc>
      </w:tr>
      <w:tr w:rsidR="001A2875" w:rsidRPr="00CF4C79" w14:paraId="0D687B32" w14:textId="77777777" w:rsidTr="00172E90">
        <w:tc>
          <w:tcPr>
            <w:tcW w:w="3652" w:type="dxa"/>
          </w:tcPr>
          <w:p w14:paraId="14499193" w14:textId="51954335" w:rsidR="001A2875" w:rsidRPr="00474560" w:rsidRDefault="001A2875" w:rsidP="001A2875">
            <w:pPr>
              <w:numPr>
                <w:ilvl w:val="0"/>
                <w:numId w:val="24"/>
              </w:numPr>
              <w:spacing w:after="160" w:line="353" w:lineRule="auto"/>
              <w:contextualSpacing/>
              <w:rPr>
                <w:rFonts w:ascii="Times New Roman" w:hAnsi="Times New Roman" w:cs="Times New Roman"/>
                <w:color w:val="000000"/>
                <w:sz w:val="24"/>
                <w:szCs w:val="24"/>
              </w:rPr>
            </w:pPr>
            <w:r w:rsidRPr="001A2875">
              <w:rPr>
                <w:rFonts w:ascii="Times New Roman" w:hAnsi="Times New Roman" w:cs="Times New Roman"/>
                <w:color w:val="000000"/>
                <w:sz w:val="24"/>
                <w:szCs w:val="24"/>
              </w:rPr>
              <w:t xml:space="preserve">Стратегии </w:t>
            </w:r>
            <w:proofErr w:type="spellStart"/>
            <w:r w:rsidRPr="001A2875">
              <w:rPr>
                <w:rFonts w:ascii="Times New Roman" w:hAnsi="Times New Roman" w:cs="Times New Roman"/>
                <w:color w:val="000000"/>
                <w:sz w:val="24"/>
                <w:szCs w:val="24"/>
              </w:rPr>
              <w:t>совладания</w:t>
            </w:r>
            <w:proofErr w:type="spellEnd"/>
            <w:r w:rsidR="002B3969">
              <w:rPr>
                <w:rFonts w:ascii="Times New Roman" w:hAnsi="Times New Roman" w:cs="Times New Roman"/>
                <w:color w:val="000000"/>
                <w:sz w:val="24"/>
                <w:szCs w:val="24"/>
              </w:rPr>
              <w:t>: планирование решения проблемы</w:t>
            </w:r>
          </w:p>
        </w:tc>
        <w:tc>
          <w:tcPr>
            <w:tcW w:w="6095" w:type="dxa"/>
          </w:tcPr>
          <w:p w14:paraId="7CAF73DF" w14:textId="77777777" w:rsidR="001A2875" w:rsidRPr="00C14B1B" w:rsidRDefault="00C14B1B" w:rsidP="00C14B1B">
            <w:pPr>
              <w:spacing w:after="160" w:line="353" w:lineRule="auto"/>
              <w:jc w:val="right"/>
              <w:rPr>
                <w:rFonts w:ascii="Times New Roman" w:hAnsi="Times New Roman" w:cs="Times New Roman"/>
                <w:color w:val="000000"/>
                <w:sz w:val="24"/>
                <w:szCs w:val="24"/>
              </w:rPr>
            </w:pPr>
            <w:r w:rsidRPr="00C14B1B">
              <w:rPr>
                <w:rFonts w:ascii="Times New Roman" w:hAnsi="Times New Roman" w:cs="Times New Roman"/>
                <w:color w:val="000000"/>
                <w:sz w:val="24"/>
                <w:szCs w:val="24"/>
              </w:rPr>
              <w:t>«Свой взгляд», «Выкинь свои проблемы», «Карта препятствий», «Шаг к цели»</w:t>
            </w:r>
          </w:p>
          <w:p w14:paraId="6562767D" w14:textId="3C17B460" w:rsidR="00C14B1B" w:rsidRPr="00C14B1B" w:rsidRDefault="00C14B1B" w:rsidP="00C14B1B">
            <w:pPr>
              <w:spacing w:after="160" w:line="353" w:lineRule="auto"/>
              <w:jc w:val="right"/>
              <w:rPr>
                <w:rFonts w:ascii="Times New Roman" w:hAnsi="Times New Roman" w:cs="Times New Roman"/>
                <w:color w:val="000000"/>
                <w:sz w:val="24"/>
                <w:szCs w:val="24"/>
              </w:rPr>
            </w:pPr>
            <w:r w:rsidRPr="00C14B1B">
              <w:rPr>
                <w:rFonts w:ascii="Times New Roman" w:hAnsi="Times New Roman" w:cs="Times New Roman"/>
                <w:color w:val="000000"/>
                <w:sz w:val="24"/>
                <w:szCs w:val="24"/>
              </w:rPr>
              <w:t>Мини-лекция «Пять этапов разрешения проблем»</w:t>
            </w:r>
          </w:p>
        </w:tc>
      </w:tr>
    </w:tbl>
    <w:p w14:paraId="66402696" w14:textId="7EDCDE3B" w:rsidR="002B3969" w:rsidRDefault="002B3969" w:rsidP="002B3969">
      <w:pPr>
        <w:spacing w:line="360" w:lineRule="auto"/>
        <w:ind w:firstLine="720"/>
        <w:jc w:val="right"/>
        <w:rPr>
          <w:rFonts w:ascii="Times New Roman" w:eastAsia="Calibri" w:hAnsi="Times New Roman" w:cs="Times New Roman"/>
          <w:color w:val="000000"/>
          <w:sz w:val="28"/>
          <w:szCs w:val="28"/>
        </w:rPr>
      </w:pPr>
      <w:r w:rsidRPr="002B3969">
        <w:rPr>
          <w:rFonts w:ascii="Times New Roman" w:eastAsia="Calibri" w:hAnsi="Times New Roman" w:cs="Times New Roman"/>
          <w:color w:val="000000"/>
          <w:sz w:val="28"/>
          <w:szCs w:val="28"/>
        </w:rPr>
        <w:t>[Составлено автором]</w:t>
      </w:r>
    </w:p>
    <w:p w14:paraId="28FBDDCB" w14:textId="1F2D2E07" w:rsidR="004F2B2D" w:rsidRDefault="00176F53" w:rsidP="000B61A5">
      <w:pPr>
        <w:spacing w:line="36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Занятие 1 «</w:t>
      </w:r>
      <w:r w:rsidR="0039231D">
        <w:rPr>
          <w:rFonts w:ascii="Times New Roman" w:eastAsia="Calibri" w:hAnsi="Times New Roman" w:cs="Times New Roman"/>
          <w:color w:val="000000"/>
          <w:sz w:val="28"/>
          <w:szCs w:val="28"/>
        </w:rPr>
        <w:t>Эмоциональная стабильность</w:t>
      </w:r>
      <w:r>
        <w:rPr>
          <w:rFonts w:ascii="Times New Roman" w:eastAsia="Calibri" w:hAnsi="Times New Roman" w:cs="Times New Roman"/>
          <w:color w:val="000000"/>
          <w:sz w:val="28"/>
          <w:szCs w:val="28"/>
        </w:rPr>
        <w:t>»</w:t>
      </w:r>
    </w:p>
    <w:p w14:paraId="707F74AA" w14:textId="58AD07BC" w:rsidR="00176F53"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Цель: формирование понятий «стресс» и «</w:t>
      </w:r>
      <w:proofErr w:type="spellStart"/>
      <w:r w:rsidRPr="00126A82">
        <w:rPr>
          <w:rFonts w:ascii="Times New Roman" w:eastAsia="Times New Roman" w:hAnsi="Times New Roman" w:cs="Times New Roman"/>
          <w:sz w:val="28"/>
          <w:szCs w:val="28"/>
          <w:lang w:eastAsia="ru-RU"/>
        </w:rPr>
        <w:t>саморегуляция</w:t>
      </w:r>
      <w:proofErr w:type="spellEnd"/>
      <w:r w:rsidRPr="00126A82">
        <w:rPr>
          <w:rFonts w:ascii="Times New Roman" w:eastAsia="Times New Roman" w:hAnsi="Times New Roman" w:cs="Times New Roman"/>
          <w:sz w:val="28"/>
          <w:szCs w:val="28"/>
          <w:lang w:eastAsia="ru-RU"/>
        </w:rPr>
        <w:t>», уменьшение степени психической напряжённости, знакомство с приемами управления психоэмоциональным состоянием.</w:t>
      </w:r>
    </w:p>
    <w:p w14:paraId="7462678D" w14:textId="77777777" w:rsid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Ритуал приветствия</w:t>
      </w:r>
      <w:r>
        <w:rPr>
          <w:rFonts w:ascii="Times New Roman" w:eastAsia="Times New Roman" w:hAnsi="Times New Roman" w:cs="Times New Roman"/>
          <w:sz w:val="28"/>
          <w:szCs w:val="28"/>
          <w:lang w:eastAsia="ru-RU"/>
        </w:rPr>
        <w:t xml:space="preserve">. </w:t>
      </w:r>
      <w:r w:rsidRPr="00126A82">
        <w:rPr>
          <w:rFonts w:ascii="Times New Roman" w:eastAsia="Times New Roman" w:hAnsi="Times New Roman" w:cs="Times New Roman"/>
          <w:sz w:val="28"/>
          <w:szCs w:val="28"/>
          <w:lang w:eastAsia="ru-RU"/>
        </w:rPr>
        <w:t xml:space="preserve">Группа придумывает, какой ритуал приветствия они будут делать в начале занятия. Например, встать в круг, положить руки друг другу на плечи поздороваться. </w:t>
      </w:r>
    </w:p>
    <w:p w14:paraId="1843AC60" w14:textId="7E2B70B3"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 xml:space="preserve">Игра-приветствие «Я сегодня вот такой» </w:t>
      </w:r>
    </w:p>
    <w:p w14:paraId="7738AFDF" w14:textId="77777777"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 xml:space="preserve">Цель. Эмоциональная зарядка, развитие умения понимать свое эмоциональное состояние и выражать его вербально и </w:t>
      </w:r>
      <w:proofErr w:type="spellStart"/>
      <w:r w:rsidRPr="00126A82">
        <w:rPr>
          <w:rFonts w:ascii="Times New Roman" w:eastAsia="Times New Roman" w:hAnsi="Times New Roman" w:cs="Times New Roman"/>
          <w:sz w:val="28"/>
          <w:szCs w:val="28"/>
          <w:lang w:eastAsia="ru-RU"/>
        </w:rPr>
        <w:t>невербально</w:t>
      </w:r>
      <w:proofErr w:type="spellEnd"/>
      <w:r w:rsidRPr="00126A82">
        <w:rPr>
          <w:rFonts w:ascii="Times New Roman" w:eastAsia="Times New Roman" w:hAnsi="Times New Roman" w:cs="Times New Roman"/>
          <w:sz w:val="28"/>
          <w:szCs w:val="28"/>
          <w:lang w:eastAsia="ru-RU"/>
        </w:rPr>
        <w:t>.</w:t>
      </w:r>
    </w:p>
    <w:p w14:paraId="54BFE569" w14:textId="77777777"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 xml:space="preserve">Содержание. Участники встают в круг. Каждый по очереди говорит: «Здравствуйте. Я сегодня вот такой» — и показывает </w:t>
      </w:r>
      <w:proofErr w:type="spellStart"/>
      <w:r w:rsidRPr="00126A82">
        <w:rPr>
          <w:rFonts w:ascii="Times New Roman" w:eastAsia="Times New Roman" w:hAnsi="Times New Roman" w:cs="Times New Roman"/>
          <w:sz w:val="28"/>
          <w:szCs w:val="28"/>
          <w:lang w:eastAsia="ru-RU"/>
        </w:rPr>
        <w:t>невербально</w:t>
      </w:r>
      <w:proofErr w:type="spellEnd"/>
      <w:r w:rsidRPr="00126A82">
        <w:rPr>
          <w:rFonts w:ascii="Times New Roman" w:eastAsia="Times New Roman" w:hAnsi="Times New Roman" w:cs="Times New Roman"/>
          <w:sz w:val="28"/>
          <w:szCs w:val="28"/>
          <w:lang w:eastAsia="ru-RU"/>
        </w:rPr>
        <w:t xml:space="preserve"> свое состояние. Остальные слушатели говорят: «Здравствуй, (называют имя водящего)». Затем все вместе повторяют имя приветствующего их игрока и говорят: «Игорь сегодня вот такой» — при этом стараясь копировать его жесты, </w:t>
      </w:r>
      <w:r w:rsidRPr="00126A82">
        <w:rPr>
          <w:rFonts w:ascii="Times New Roman" w:eastAsia="Times New Roman" w:hAnsi="Times New Roman" w:cs="Times New Roman"/>
          <w:sz w:val="28"/>
          <w:szCs w:val="28"/>
          <w:lang w:eastAsia="ru-RU"/>
        </w:rPr>
        <w:lastRenderedPageBreak/>
        <w:t>мимику как можно точнее. Игра продолжается, пока в ней не примут участие все слушатели. В заключение все берутся за руки и хором говорят: «Здравствуйте».</w:t>
      </w:r>
    </w:p>
    <w:p w14:paraId="162B765D" w14:textId="77777777" w:rsidR="000B61A5"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Обсуждение. После игры можно провести обсуждение, задав игрокам следующие вопросы: «Легко ли б</w:t>
      </w:r>
      <w:r>
        <w:rPr>
          <w:rFonts w:ascii="Times New Roman" w:eastAsia="Times New Roman" w:hAnsi="Times New Roman" w:cs="Times New Roman"/>
          <w:sz w:val="28"/>
          <w:szCs w:val="28"/>
          <w:lang w:eastAsia="ru-RU"/>
        </w:rPr>
        <w:t>ыло изобразить свое состояние?»,</w:t>
      </w:r>
      <w:r w:rsidRPr="00126A82">
        <w:rPr>
          <w:rFonts w:ascii="Times New Roman" w:eastAsia="Times New Roman" w:hAnsi="Times New Roman" w:cs="Times New Roman"/>
          <w:sz w:val="28"/>
          <w:szCs w:val="28"/>
          <w:lang w:eastAsia="ru-RU"/>
        </w:rPr>
        <w:t xml:space="preserve"> «Легко ли было повторить движения, мимику водящего?».</w:t>
      </w:r>
    </w:p>
    <w:p w14:paraId="3290C2A0" w14:textId="0CC77FAC"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 xml:space="preserve">Мини-лекция «Стресс, методы и техники </w:t>
      </w:r>
      <w:proofErr w:type="spellStart"/>
      <w:r w:rsidRPr="000B61A5">
        <w:rPr>
          <w:rFonts w:ascii="Times New Roman" w:eastAsia="Times New Roman" w:hAnsi="Times New Roman" w:cs="Times New Roman"/>
          <w:sz w:val="28"/>
          <w:szCs w:val="28"/>
          <w:lang w:eastAsia="ru-RU"/>
        </w:rPr>
        <w:t>саморегуляции</w:t>
      </w:r>
      <w:proofErr w:type="spellEnd"/>
      <w:r w:rsidRPr="000B61A5">
        <w:rPr>
          <w:rFonts w:ascii="Times New Roman" w:eastAsia="Times New Roman" w:hAnsi="Times New Roman" w:cs="Times New Roman"/>
          <w:sz w:val="28"/>
          <w:szCs w:val="28"/>
          <w:lang w:eastAsia="ru-RU"/>
        </w:rPr>
        <w:t>. Дыхание как основа методов релаксации».</w:t>
      </w:r>
    </w:p>
    <w:p w14:paraId="3A1CDD53" w14:textId="77777777" w:rsidR="000B61A5" w:rsidRDefault="00126A82" w:rsidP="000B61A5">
      <w:pPr>
        <w:spacing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знакомство участников с понятием стресс и </w:t>
      </w:r>
      <w:proofErr w:type="spellStart"/>
      <w:r>
        <w:rPr>
          <w:rFonts w:ascii="Times New Roman" w:eastAsia="Times New Roman" w:hAnsi="Times New Roman" w:cs="Times New Roman"/>
          <w:sz w:val="28"/>
          <w:szCs w:val="28"/>
          <w:lang w:eastAsia="ru-RU"/>
        </w:rPr>
        <w:t>саморегуляция</w:t>
      </w:r>
      <w:proofErr w:type="spellEnd"/>
      <w:r>
        <w:rPr>
          <w:rFonts w:ascii="Times New Roman" w:eastAsia="Times New Roman" w:hAnsi="Times New Roman" w:cs="Times New Roman"/>
          <w:sz w:val="28"/>
          <w:szCs w:val="28"/>
          <w:lang w:eastAsia="ru-RU"/>
        </w:rPr>
        <w:t>.</w:t>
      </w:r>
    </w:p>
    <w:p w14:paraId="7687408D" w14:textId="6AD4FEAC"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 xml:space="preserve">Упражнение «Нижнее дыхание» </w:t>
      </w:r>
    </w:p>
    <w:p w14:paraId="3DC4458D" w14:textId="77777777"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Цель. Осознание процесса дыхания, концентрация на брюшном (нижнем дыхании).</w:t>
      </w:r>
    </w:p>
    <w:p w14:paraId="2DAD1475" w14:textId="77777777"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Содержание. Данное упражнение лучше проводить лежа на спине. Однако в условиях тренинга такая возможность не всегда имеется. Поэтому допустимо проводить его сидя, следя за тем, чтобы спина была прямая.</w:t>
      </w:r>
    </w:p>
    <w:p w14:paraId="7EDD4E6C" w14:textId="77777777" w:rsidR="00FB20AC" w:rsidRDefault="00126A82" w:rsidP="00FB20AC">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Инструкция: «Положите одну руку на грудь, а другую - на живот. Выдохните воздух из легких, следя за тем, чтобы живот втягивался так, как будто вы хотите достать животом позвоночник. Чем глубже втянется живот, тем лучше. Рука, лежащая на животе, при этом должна ощущать движения живота, втягивающегося внутрь, а рука, лежащая на груди, должна следить, чтобы грудь при этом оставалась неподвижной. Выдохнув весь воздух из легких, сделайте вдох, только следите, чтобы вдох был легким, неслышным. Рука, которая по-прежнему лежит на груди, контролирует грудную клетку — при вдохе она должна оставаться в покое. Живот должен помогать вдоху — рука, лежащая на животе, должна о</w:t>
      </w:r>
      <w:r w:rsidR="00FB20AC">
        <w:rPr>
          <w:rFonts w:ascii="Times New Roman" w:eastAsia="Times New Roman" w:hAnsi="Times New Roman" w:cs="Times New Roman"/>
          <w:sz w:val="28"/>
          <w:szCs w:val="28"/>
          <w:lang w:eastAsia="ru-RU"/>
        </w:rPr>
        <w:t>щущать, как живот выпячивается</w:t>
      </w:r>
      <w:r w:rsidRPr="00126A82">
        <w:rPr>
          <w:rFonts w:ascii="Times New Roman" w:eastAsia="Times New Roman" w:hAnsi="Times New Roman" w:cs="Times New Roman"/>
          <w:sz w:val="28"/>
          <w:szCs w:val="28"/>
          <w:lang w:eastAsia="ru-RU"/>
        </w:rPr>
        <w:t xml:space="preserve">». </w:t>
      </w:r>
    </w:p>
    <w:p w14:paraId="2B092557" w14:textId="5DD611D9" w:rsidR="00126A82" w:rsidRPr="00FB20AC" w:rsidRDefault="00126A82" w:rsidP="00FB20AC">
      <w:pPr>
        <w:pStyle w:val="a3"/>
        <w:numPr>
          <w:ilvl w:val="0"/>
          <w:numId w:val="31"/>
        </w:numPr>
        <w:spacing w:line="360" w:lineRule="auto"/>
        <w:jc w:val="both"/>
        <w:rPr>
          <w:rFonts w:ascii="Times New Roman" w:eastAsia="Times New Roman" w:hAnsi="Times New Roman" w:cs="Times New Roman"/>
          <w:sz w:val="28"/>
          <w:szCs w:val="28"/>
          <w:lang w:eastAsia="ru-RU"/>
        </w:rPr>
      </w:pPr>
      <w:r w:rsidRPr="00FB20AC">
        <w:rPr>
          <w:rFonts w:ascii="Times New Roman" w:eastAsia="Times New Roman" w:hAnsi="Times New Roman" w:cs="Times New Roman"/>
          <w:sz w:val="28"/>
          <w:szCs w:val="28"/>
          <w:lang w:eastAsia="ru-RU"/>
        </w:rPr>
        <w:t xml:space="preserve">Мини-лекция «Релаксация как метод </w:t>
      </w:r>
      <w:proofErr w:type="spellStart"/>
      <w:r w:rsidRPr="00FB20AC">
        <w:rPr>
          <w:rFonts w:ascii="Times New Roman" w:eastAsia="Times New Roman" w:hAnsi="Times New Roman" w:cs="Times New Roman"/>
          <w:sz w:val="28"/>
          <w:szCs w:val="28"/>
          <w:lang w:eastAsia="ru-RU"/>
        </w:rPr>
        <w:t>саморегуляции</w:t>
      </w:r>
      <w:proofErr w:type="spellEnd"/>
      <w:r w:rsidRPr="00FB20AC">
        <w:rPr>
          <w:rFonts w:ascii="Times New Roman" w:eastAsia="Times New Roman" w:hAnsi="Times New Roman" w:cs="Times New Roman"/>
          <w:sz w:val="28"/>
          <w:szCs w:val="28"/>
          <w:lang w:eastAsia="ru-RU"/>
        </w:rPr>
        <w:t xml:space="preserve">». </w:t>
      </w:r>
    </w:p>
    <w:p w14:paraId="30F9296C" w14:textId="77777777" w:rsidR="000B61A5" w:rsidRDefault="00126A82" w:rsidP="000B61A5">
      <w:pPr>
        <w:spacing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Цель: рассказать </w:t>
      </w:r>
      <w:r w:rsidRPr="00126A82">
        <w:rPr>
          <w:rFonts w:ascii="Times New Roman" w:eastAsia="Times New Roman" w:hAnsi="Times New Roman" w:cs="Times New Roman"/>
          <w:sz w:val="28"/>
          <w:szCs w:val="28"/>
          <w:lang w:eastAsia="ru-RU"/>
        </w:rPr>
        <w:t>участникам о том, что благодаря релаксации человек может осознавать и расслаблять существующие в теле мышечные зажимы, а также знакомит слушателей с р</w:t>
      </w:r>
      <w:r w:rsidR="000B61A5">
        <w:rPr>
          <w:rFonts w:ascii="Times New Roman" w:eastAsia="Times New Roman" w:hAnsi="Times New Roman" w:cs="Times New Roman"/>
          <w:sz w:val="28"/>
          <w:szCs w:val="28"/>
          <w:lang w:eastAsia="ru-RU"/>
        </w:rPr>
        <w:t>азличными техниками релаксации.</w:t>
      </w:r>
    </w:p>
    <w:p w14:paraId="6EBC81D8" w14:textId="4CA65DE2"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Упражнение «Лицо релаксанта»</w:t>
      </w:r>
    </w:p>
    <w:p w14:paraId="50CE37A0" w14:textId="0B8E5FE8"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о</w:t>
      </w:r>
      <w:r w:rsidRPr="00126A82">
        <w:rPr>
          <w:rFonts w:ascii="Times New Roman" w:eastAsia="Times New Roman" w:hAnsi="Times New Roman" w:cs="Times New Roman"/>
          <w:sz w:val="28"/>
          <w:szCs w:val="28"/>
          <w:lang w:eastAsia="ru-RU"/>
        </w:rPr>
        <w:t>тработка навыков релаксации мышц лица и плечевого пояса.</w:t>
      </w:r>
    </w:p>
    <w:p w14:paraId="16F7A77E" w14:textId="5AF40F89" w:rsidR="000B61A5"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 xml:space="preserve">Содержание. В рамках тренинга мы предлагаем участникам маску релаксанта </w:t>
      </w:r>
      <w:proofErr w:type="spellStart"/>
      <w:r w:rsidRPr="00126A82">
        <w:rPr>
          <w:rFonts w:ascii="Times New Roman" w:eastAsia="Times New Roman" w:hAnsi="Times New Roman" w:cs="Times New Roman"/>
          <w:sz w:val="28"/>
          <w:szCs w:val="28"/>
          <w:lang w:eastAsia="ru-RU"/>
        </w:rPr>
        <w:t>Джейкобсона</w:t>
      </w:r>
      <w:proofErr w:type="spellEnd"/>
      <w:r w:rsidRPr="00126A82">
        <w:rPr>
          <w:rFonts w:ascii="Times New Roman" w:eastAsia="Times New Roman" w:hAnsi="Times New Roman" w:cs="Times New Roman"/>
          <w:sz w:val="28"/>
          <w:szCs w:val="28"/>
          <w:lang w:eastAsia="ru-RU"/>
        </w:rPr>
        <w:t xml:space="preserve"> в модификации доктора М. И. </w:t>
      </w:r>
      <w:proofErr w:type="spellStart"/>
      <w:r w:rsidRPr="00126A82">
        <w:rPr>
          <w:rFonts w:ascii="Times New Roman" w:eastAsia="Times New Roman" w:hAnsi="Times New Roman" w:cs="Times New Roman"/>
          <w:sz w:val="28"/>
          <w:szCs w:val="28"/>
          <w:lang w:eastAsia="ru-RU"/>
        </w:rPr>
        <w:t>Буянова</w:t>
      </w:r>
      <w:proofErr w:type="spellEnd"/>
      <w:r w:rsidRPr="00126A82">
        <w:rPr>
          <w:rFonts w:ascii="Times New Roman" w:eastAsia="Times New Roman" w:hAnsi="Times New Roman" w:cs="Times New Roman"/>
          <w:sz w:val="28"/>
          <w:szCs w:val="28"/>
          <w:lang w:eastAsia="ru-RU"/>
        </w:rPr>
        <w:t xml:space="preserve">. </w:t>
      </w:r>
      <w:r w:rsidR="002B7D34">
        <w:rPr>
          <w:rFonts w:ascii="Times New Roman" w:eastAsia="Times New Roman" w:hAnsi="Times New Roman" w:cs="Times New Roman"/>
          <w:sz w:val="28"/>
          <w:szCs w:val="28"/>
          <w:lang w:eastAsia="ru-RU"/>
        </w:rPr>
        <w:t>У</w:t>
      </w:r>
      <w:r w:rsidRPr="00126A82">
        <w:rPr>
          <w:rFonts w:ascii="Times New Roman" w:eastAsia="Times New Roman" w:hAnsi="Times New Roman" w:cs="Times New Roman"/>
          <w:sz w:val="28"/>
          <w:szCs w:val="28"/>
          <w:lang w:eastAsia="ru-RU"/>
        </w:rPr>
        <w:t>частники должны принять любую удобную позу, полулежа или сидя. Инструкция участникам: «Закрыв глаза, надо чуть-чуть опустить нижнюю челюсть, будто мы пытаемся произнести звук „ы", язык слегка прижимается к зубам, как будто мы собираемся сказать «да». Плечи надо опустить и постараться расслабить мышцы лица, представляя, как оно становится сонным, вялым, равнодушным. В такой позе следует побыть 4-5 минут. В день можно использовать данный прием расслабления до 6-7 раз».</w:t>
      </w:r>
    </w:p>
    <w:p w14:paraId="5EF01A4A" w14:textId="686E4169"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 xml:space="preserve">Упражнение «Расслабление через напряжение» </w:t>
      </w:r>
    </w:p>
    <w:p w14:paraId="3C2D7468" w14:textId="77777777" w:rsidR="00126A82" w:rsidRP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Цель. Знакомство участников с мышечными зажимами и эффектами релаксации.</w:t>
      </w:r>
    </w:p>
    <w:p w14:paraId="2DB425ED" w14:textId="0B14661B" w:rsidR="000B61A5"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Содержание. Затем участники встают и начинают напрягать правую руку до предела, при этом они должны стоять на месте. А тренер просит участников держать напряжение 5 секунд. В этот момент тренер предлагает расслабиться, снять напряжение. В этом случае можно поинтересоваться у участников, от</w:t>
      </w:r>
      <w:r w:rsidR="00A20534">
        <w:rPr>
          <w:rFonts w:ascii="Times New Roman" w:eastAsia="Times New Roman" w:hAnsi="Times New Roman" w:cs="Times New Roman"/>
          <w:sz w:val="28"/>
          <w:szCs w:val="28"/>
          <w:lang w:eastAsia="ru-RU"/>
        </w:rPr>
        <w:t>куда взялось напряжение от руки.</w:t>
      </w:r>
      <w:r w:rsidRPr="00126A82">
        <w:rPr>
          <w:rFonts w:ascii="Times New Roman" w:eastAsia="Times New Roman" w:hAnsi="Times New Roman" w:cs="Times New Roman"/>
          <w:sz w:val="28"/>
          <w:szCs w:val="28"/>
          <w:lang w:eastAsia="ru-RU"/>
        </w:rPr>
        <w:t xml:space="preserve"> Участники часто рассказывают о том, что они ощутили напряжение в шее, верхней челюсти и правой ноге, хотя могут встречаться и индивидуальные вариации.</w:t>
      </w:r>
    </w:p>
    <w:p w14:paraId="5D5418CE" w14:textId="359A4D94" w:rsidR="00126A82" w:rsidRPr="000B61A5" w:rsidRDefault="00126A82" w:rsidP="000B61A5">
      <w:pPr>
        <w:pStyle w:val="a3"/>
        <w:numPr>
          <w:ilvl w:val="0"/>
          <w:numId w:val="31"/>
        </w:numPr>
        <w:spacing w:line="360" w:lineRule="auto"/>
        <w:ind w:left="0" w:firstLine="720"/>
        <w:jc w:val="both"/>
        <w:rPr>
          <w:rFonts w:ascii="Times New Roman" w:eastAsia="Times New Roman" w:hAnsi="Times New Roman" w:cs="Times New Roman"/>
          <w:sz w:val="28"/>
          <w:szCs w:val="28"/>
          <w:lang w:eastAsia="ru-RU"/>
        </w:rPr>
      </w:pPr>
      <w:r w:rsidRPr="000B61A5">
        <w:rPr>
          <w:rFonts w:ascii="Times New Roman" w:eastAsia="Times New Roman" w:hAnsi="Times New Roman" w:cs="Times New Roman"/>
          <w:sz w:val="28"/>
          <w:szCs w:val="28"/>
          <w:lang w:eastAsia="ru-RU"/>
        </w:rPr>
        <w:t>Подведение итогов занятия</w:t>
      </w:r>
    </w:p>
    <w:p w14:paraId="345E4368" w14:textId="72DBF4FD" w:rsidR="00126A82" w:rsidRDefault="00126A82" w:rsidP="000B61A5">
      <w:pPr>
        <w:spacing w:line="360" w:lineRule="auto"/>
        <w:ind w:firstLine="720"/>
        <w:jc w:val="both"/>
        <w:rPr>
          <w:rFonts w:ascii="Times New Roman" w:eastAsia="Times New Roman" w:hAnsi="Times New Roman" w:cs="Times New Roman"/>
          <w:sz w:val="28"/>
          <w:szCs w:val="28"/>
          <w:lang w:eastAsia="ru-RU"/>
        </w:rPr>
      </w:pPr>
      <w:r w:rsidRPr="00126A82">
        <w:rPr>
          <w:rFonts w:ascii="Times New Roman" w:eastAsia="Times New Roman" w:hAnsi="Times New Roman" w:cs="Times New Roman"/>
          <w:sz w:val="28"/>
          <w:szCs w:val="28"/>
          <w:lang w:eastAsia="ru-RU"/>
        </w:rPr>
        <w:t>Цель: подведение и обсуждение итогов совместной работы.</w:t>
      </w:r>
    </w:p>
    <w:p w14:paraId="75CAC4D2" w14:textId="152FE772"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Занятие 2: </w:t>
      </w:r>
      <w:r>
        <w:rPr>
          <w:rFonts w:ascii="Times New Roman" w:eastAsia="Times New Roman" w:hAnsi="Times New Roman" w:cs="Times New Roman"/>
          <w:sz w:val="28"/>
          <w:szCs w:val="28"/>
          <w:lang w:eastAsia="ru-RU"/>
        </w:rPr>
        <w:t>«</w:t>
      </w:r>
      <w:r w:rsidRPr="002B7D34">
        <w:rPr>
          <w:rFonts w:ascii="Times New Roman" w:eastAsia="Times New Roman" w:hAnsi="Times New Roman" w:cs="Times New Roman"/>
          <w:sz w:val="28"/>
          <w:szCs w:val="28"/>
          <w:lang w:eastAsia="ru-RU"/>
        </w:rPr>
        <w:t>Самосознание</w:t>
      </w:r>
      <w:r>
        <w:rPr>
          <w:rFonts w:ascii="Times New Roman" w:eastAsia="Times New Roman" w:hAnsi="Times New Roman" w:cs="Times New Roman"/>
          <w:sz w:val="28"/>
          <w:szCs w:val="28"/>
          <w:lang w:eastAsia="ru-RU"/>
        </w:rPr>
        <w:t>»</w:t>
      </w:r>
    </w:p>
    <w:p w14:paraId="7EEDA2D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lastRenderedPageBreak/>
        <w:t xml:space="preserve">Цель: содействовать повышению уровня </w:t>
      </w:r>
      <w:proofErr w:type="spellStart"/>
      <w:r w:rsidRPr="002B7D34">
        <w:rPr>
          <w:rFonts w:ascii="Times New Roman" w:eastAsia="Times New Roman" w:hAnsi="Times New Roman" w:cs="Times New Roman"/>
          <w:sz w:val="28"/>
          <w:szCs w:val="28"/>
          <w:lang w:eastAsia="ru-RU"/>
        </w:rPr>
        <w:t>самопонимания</w:t>
      </w:r>
      <w:proofErr w:type="spellEnd"/>
      <w:r w:rsidRPr="002B7D34">
        <w:rPr>
          <w:rFonts w:ascii="Times New Roman" w:eastAsia="Times New Roman" w:hAnsi="Times New Roman" w:cs="Times New Roman"/>
          <w:sz w:val="28"/>
          <w:szCs w:val="28"/>
          <w:lang w:eastAsia="ru-RU"/>
        </w:rPr>
        <w:t>, фокусируясь на осознании как положительных, так и отрицательных личных качеств, а также выявлении индивидуальных особенностей каждого участника.</w:t>
      </w:r>
    </w:p>
    <w:p w14:paraId="7D8C604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0D5665B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"Кто Я?":</w:t>
      </w:r>
    </w:p>
    <w:p w14:paraId="468953A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активизировать представления о себе, выделить аспекты, которые участники желают лучше понять о самих себе и те, которые они скрывают от себя. Участники отвечают на вопрос "Что означает для вас выражение «знать себя»?" и записывают свои ответы на вопрос "Кто Я?" в течение 15 минут, используя для этой цели 20 слов или предложений. После этого проводится обсуждение: сколько слов использовано, есть ли повторяющиеся ответы, к какому периоду времени относятся ответы, и каких больше - положительных или отрицательных.</w:t>
      </w:r>
    </w:p>
    <w:p w14:paraId="1D5A3722" w14:textId="565EA432"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Мини-лекция: "Самосознание и его важность"</w:t>
      </w:r>
    </w:p>
    <w:p w14:paraId="2901DF8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4. Упражнение "Супермаркет":</w:t>
      </w:r>
    </w:p>
    <w:p w14:paraId="47EA1A0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Цель упражнения: развить навыки самоанализа и </w:t>
      </w:r>
      <w:proofErr w:type="spellStart"/>
      <w:r w:rsidRPr="002B7D34">
        <w:rPr>
          <w:rFonts w:ascii="Times New Roman" w:eastAsia="Times New Roman" w:hAnsi="Times New Roman" w:cs="Times New Roman"/>
          <w:sz w:val="28"/>
          <w:szCs w:val="28"/>
          <w:lang w:eastAsia="ru-RU"/>
        </w:rPr>
        <w:t>самопонимания</w:t>
      </w:r>
      <w:proofErr w:type="spellEnd"/>
      <w:r w:rsidRPr="002B7D34">
        <w:rPr>
          <w:rFonts w:ascii="Times New Roman" w:eastAsia="Times New Roman" w:hAnsi="Times New Roman" w:cs="Times New Roman"/>
          <w:sz w:val="28"/>
          <w:szCs w:val="28"/>
          <w:lang w:eastAsia="ru-RU"/>
        </w:rPr>
        <w:t>, а также углубить знания друг о друге через выявление личных качеств. Участники представляют себя в супермаркете, где могут покупать и продавать черты характера. Затем каждому выдаются две полоски бумаги: на одной они записывают черту характера, которую хотели бы продать, а на другой - черту характера, которую хотели бы купить. После этого все полоски перемешиваются, и участникам выдаются случайные полоски для обсуждения: какие черты характера им пришлось вытянуть, могут ли они принять такие черты, и какие цели преследовались этим упражнением.</w:t>
      </w:r>
    </w:p>
    <w:p w14:paraId="7AF4AD3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5. Упражнение "Мои позитивные и негативные стороны":</w:t>
      </w:r>
    </w:p>
    <w:p w14:paraId="17A720A8"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Цель упражнения: содействовать развитию навыков внутреннего диалога, самооценки и определению позитивных и негативных аспектов личности. Участники заполняют таблицы и делятся своими достоинствами и недостатками </w:t>
      </w:r>
      <w:r w:rsidRPr="002B7D34">
        <w:rPr>
          <w:rFonts w:ascii="Times New Roman" w:eastAsia="Times New Roman" w:hAnsi="Times New Roman" w:cs="Times New Roman"/>
          <w:sz w:val="28"/>
          <w:szCs w:val="28"/>
          <w:lang w:eastAsia="ru-RU"/>
        </w:rPr>
        <w:lastRenderedPageBreak/>
        <w:t>с остальными членами группы. Проводится обсуждение: какие впечатления возникли при заполнении таблицы, что нового было отмечено, и изменилась ли вера в себя.</w:t>
      </w:r>
    </w:p>
    <w:p w14:paraId="019C8DB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6. Упражнение "Мое качество":</w:t>
      </w:r>
    </w:p>
    <w:p w14:paraId="5FFC39B3" w14:textId="27A88387" w:rsid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углубление процесса самораскрытия, получение положительной обратной связи для укрепления самооценки и актуализации личных ресурсов, а также более глубокое понимание себя при поддержке группы. Участники выбирают одну из своих характеристик, которая им нравится, и переживают ситуацию, когда это качество проявилось в их поведении, описывая момент в деталях.</w:t>
      </w:r>
    </w:p>
    <w:p w14:paraId="268D21A8"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Упражнение 7: Подведение итогов занятия</w:t>
      </w:r>
    </w:p>
    <w:p w14:paraId="06CAA0F2" w14:textId="302B6969"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подвести и обсудить итоги совместной работы на этом занятии.</w:t>
      </w:r>
    </w:p>
    <w:p w14:paraId="6A3E7D70" w14:textId="763A7EAB"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Занятие 3: </w:t>
      </w:r>
      <w:r>
        <w:rPr>
          <w:rFonts w:ascii="Times New Roman" w:eastAsia="Times New Roman" w:hAnsi="Times New Roman" w:cs="Times New Roman"/>
          <w:sz w:val="28"/>
          <w:szCs w:val="28"/>
          <w:lang w:eastAsia="ru-RU"/>
        </w:rPr>
        <w:t>«</w:t>
      </w:r>
      <w:r w:rsidRPr="002B7D34">
        <w:rPr>
          <w:rFonts w:ascii="Times New Roman" w:eastAsia="Times New Roman" w:hAnsi="Times New Roman" w:cs="Times New Roman"/>
          <w:sz w:val="28"/>
          <w:szCs w:val="28"/>
          <w:lang w:eastAsia="ru-RU"/>
        </w:rPr>
        <w:t>Личностные ресурсы</w:t>
      </w:r>
      <w:r>
        <w:rPr>
          <w:rFonts w:ascii="Times New Roman" w:eastAsia="Times New Roman" w:hAnsi="Times New Roman" w:cs="Times New Roman"/>
          <w:sz w:val="28"/>
          <w:szCs w:val="28"/>
          <w:lang w:eastAsia="ru-RU"/>
        </w:rPr>
        <w:t>»</w:t>
      </w:r>
    </w:p>
    <w:p w14:paraId="7A5F23B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определить собственные личностные ресурсы с целью их использования в преодолении трудных ситуаций.</w:t>
      </w:r>
    </w:p>
    <w:p w14:paraId="2EEA81F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7587DFA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"Я-солнце":</w:t>
      </w:r>
    </w:p>
    <w:p w14:paraId="789AFE99"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выявить и оценить собственные личные ресурсы, которые помогли или могут помочь преодолеть негативные ситуации. Участники создают солнечный диск с лучами, где каждый луч представляет собой положительное качество, помогающее им в жизни. Затем обсуждаются эти качества.</w:t>
      </w:r>
    </w:p>
    <w:p w14:paraId="6D262EFD"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Мини-лекция: "Внутренние и внешние ресурсы личности":</w:t>
      </w:r>
    </w:p>
    <w:p w14:paraId="6CE5800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лекции: познакомить участников с различными ресурсами, которые могут использоваться в жизни.</w:t>
      </w:r>
    </w:p>
    <w:p w14:paraId="3B6E01A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Упражнение 4: "Шкала внутренних ресурсов"</w:t>
      </w:r>
    </w:p>
    <w:p w14:paraId="06418364"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lastRenderedPageBreak/>
        <w:t xml:space="preserve">Цель упражнения: оценить собственные личные ресурсы на пятибалльной шкале, выявить, какие из них развиты в большей степени, а какие менее развиты. Участники оценивают свои ресурсы, такие как воля, </w:t>
      </w:r>
      <w:proofErr w:type="spellStart"/>
      <w:r w:rsidRPr="002B7D34">
        <w:rPr>
          <w:rFonts w:ascii="Times New Roman" w:eastAsia="Times New Roman" w:hAnsi="Times New Roman" w:cs="Times New Roman"/>
          <w:sz w:val="28"/>
          <w:szCs w:val="28"/>
          <w:lang w:eastAsia="ru-RU"/>
        </w:rPr>
        <w:t>энергопотенциал</w:t>
      </w:r>
      <w:proofErr w:type="spellEnd"/>
      <w:r w:rsidRPr="002B7D34">
        <w:rPr>
          <w:rFonts w:ascii="Times New Roman" w:eastAsia="Times New Roman" w:hAnsi="Times New Roman" w:cs="Times New Roman"/>
          <w:sz w:val="28"/>
          <w:szCs w:val="28"/>
          <w:lang w:eastAsia="ru-RU"/>
        </w:rPr>
        <w:t>, мышление, чувство ответственности, здоровье, открытость новому опыту, воображение, психическая активность, наличие цели, концентрация внимания и памяти, способность к творчеству, эмоциональный интеллект. После этого обсуждают результаты и определяют, какие ресурсы требуют коррекции, а что является приоритетным на данный момент.</w:t>
      </w:r>
    </w:p>
    <w:p w14:paraId="1A5A3725"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Упражнение 5: "Точка опоры"</w:t>
      </w:r>
    </w:p>
    <w:p w14:paraId="1202598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осознание влияния личностных особенностей на личный развитие и жизненный путь. Каждый участник должен рассказать группе о своих сильных сторонах, на которые он может опираться в трудных ситуациях и которые придают уверенность. Участники делятся своими точками опоры без использования оговорок и "если бы" сценариев, а также обсуждают, какие из этих качеств могут быть ключевыми для их личного развития.</w:t>
      </w:r>
    </w:p>
    <w:p w14:paraId="7F31C77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Упражнение 6: "Я есть сила!"</w:t>
      </w:r>
    </w:p>
    <w:p w14:paraId="33BE133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выполняют упражнение, поднимая обе руки к груди и с силой бросая их вверх, вниз или от себя, произнося энергичные фразы типа "Я есть сила! Я есть энергия! Я хозяин своей жизни!" Упражнение проводится несколько раз подряд, чтобы участники почувствовали внутреннюю энергию и уверенность.</w:t>
      </w:r>
    </w:p>
    <w:p w14:paraId="1DF52AD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Упражнение 7: Подведение итогов занятия</w:t>
      </w:r>
    </w:p>
    <w:p w14:paraId="7B86DBF8" w14:textId="6DEC91F6"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подвести и обсудить итоги совместной работы на этом занятии.</w:t>
      </w:r>
    </w:p>
    <w:p w14:paraId="7FB1B19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Занятие 4: "Готовность к сотрудничеству"</w:t>
      </w:r>
    </w:p>
    <w:p w14:paraId="5EF6579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2B8B8AE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"Слепой и поводырь"</w:t>
      </w:r>
    </w:p>
    <w:p w14:paraId="235BD51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lastRenderedPageBreak/>
        <w:t>Цель упражнения: сплотить участников и развить навыки сотрудничества. Участники образуют пары, в каждой из которых выбираются "слепой" и "поводырь". "Поводыри" ведут "слепых" и знакомят их с окружающим миром. Затем роли меняются, и участники обсуждают свои впечатления и уровень доверия к партнеру.</w:t>
      </w:r>
    </w:p>
    <w:p w14:paraId="1509ECA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Мини-лекция: "Коммуникативная компетентность"</w:t>
      </w:r>
    </w:p>
    <w:p w14:paraId="38C7B534"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лекции: формирование понимания эффективной коммуникации и важности коммуникативных навыков в сотрудничестве и взаимодействии.</w:t>
      </w:r>
    </w:p>
    <w:p w14:paraId="607F682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4. Упражнение "Круг моего общения":</w:t>
      </w:r>
    </w:p>
    <w:p w14:paraId="12CA8478"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осознание своих отношений с разными людьми в разных сферах жизни и определение, кто из них может быть надежной точкой опоры. Участники заполняют таблицу, разделяя свои контакты на "Близкий круг общения", "Дальний круг общения" и "Общение очень редко". Затем анализируют свои отношения, рассматривая, кто инициирует общение, какие чувства возникают во время общения и насколько они доверяют этим людям.</w:t>
      </w:r>
    </w:p>
    <w:p w14:paraId="7E48B83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5. Упражнение "Взаимодействие":</w:t>
      </w:r>
    </w:p>
    <w:p w14:paraId="46CF56B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осознание собственного стиля взаимодействия с другими и развитие навыков конструктивного взаимодействия. Участники выбирают три небольших предмета, которые им важны, и расставляют их на листе бумаги или столе так, чтобы они чувствовали себя комфортно. Затем участники взаимодействуют с предметами друг друга, меняя их местоположение и обсуждая свои ощущения и комфортность в процессе.</w:t>
      </w:r>
    </w:p>
    <w:p w14:paraId="1B3F852D"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6. Упражнение "Да, нет":</w:t>
      </w:r>
    </w:p>
    <w:p w14:paraId="6EE4D421"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Осознание своих эмоций и реакций в споре, а также развитие навыков конструктивного общения. Участники образуют пары и в течение 3-5 минут ведут диалог, используя только слова "да" или "нет". Диалог проводится с разной интонацией и эмоциональностью. Затем участники делятся своими чувствами и предпочтениями в споре.</w:t>
      </w:r>
    </w:p>
    <w:p w14:paraId="5BAAEC7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lastRenderedPageBreak/>
        <w:t>7. Подведение итогов занятия:</w:t>
      </w:r>
    </w:p>
    <w:p w14:paraId="2AA2206F" w14:textId="0C77BC56"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подвести и обсудить итоги совместной работы на этом занятии, выделить ключевые уроки и наработки.</w:t>
      </w:r>
    </w:p>
    <w:p w14:paraId="28C3021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Занятие 5: "Мотивация достижения"</w:t>
      </w:r>
    </w:p>
    <w:p w14:paraId="5C33F5E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506EB9E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"Мотивы достижения цели":</w:t>
      </w:r>
    </w:p>
    <w:p w14:paraId="42DE91DC"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p>
    <w:p w14:paraId="6F8E6E9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осознать свои собственные мотивы и цели, а также разобраться, почему они ранее не смогли достичь своих целей.</w:t>
      </w:r>
    </w:p>
    <w:p w14:paraId="4634EC7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вспоминают неудачные попытки "начать новую жизнь" и отвечают на следующие вопросы:</w:t>
      </w:r>
    </w:p>
    <w:p w14:paraId="775FB2B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Почему возникло намерение изменить что-то в жизни?</w:t>
      </w:r>
    </w:p>
    <w:p w14:paraId="2D59215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Когда было принято это решение и какие планы были задуманы для достижения цели?</w:t>
      </w:r>
    </w:p>
    <w:p w14:paraId="4F615D2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Какие действия были предприняты на самом деле?</w:t>
      </w:r>
    </w:p>
    <w:p w14:paraId="653E6FE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Сколько времени продолжались эти попытки?</w:t>
      </w:r>
    </w:p>
    <w:p w14:paraId="27573A7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Почему они прекратились?</w:t>
      </w:r>
    </w:p>
    <w:p w14:paraId="5869FF3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Обсуждение результатов:</w:t>
      </w:r>
    </w:p>
    <w:p w14:paraId="75714FC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делятся своими ответами и анализируют их. Особое внимание уделяется пониманию разницы между мотивацией и мотивировкой. Рассматриваются причины, по которым многие намерения остаются нереализованными из-за недостаточно сильных и глубоких мотивов.</w:t>
      </w:r>
    </w:p>
    <w:p w14:paraId="170E5ADD"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4. Мини-лекция "Мотивация достижения успеха и избегания неудач":</w:t>
      </w:r>
    </w:p>
    <w:p w14:paraId="1CC0948C"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лекции: познакомить участников с различными видами мотивации и объяснить, как они могут влиять на достижение целей.</w:t>
      </w:r>
    </w:p>
    <w:p w14:paraId="230F848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Лекция включает в себя рассмотрение разных видов мотивации, таких как мотивация достижения успеха и мотивация избегания неудачи. Обсуждаются </w:t>
      </w:r>
      <w:r w:rsidRPr="002B7D34">
        <w:rPr>
          <w:rFonts w:ascii="Times New Roman" w:eastAsia="Times New Roman" w:hAnsi="Times New Roman" w:cs="Times New Roman"/>
          <w:sz w:val="28"/>
          <w:szCs w:val="28"/>
          <w:lang w:eastAsia="ru-RU"/>
        </w:rPr>
        <w:lastRenderedPageBreak/>
        <w:t>способы активации положительной мотивации и преодоления препятствий на пути к достижению целей.</w:t>
      </w:r>
    </w:p>
    <w:p w14:paraId="255C9F7D"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5. Упражнение "Выйди из круга":</w:t>
      </w:r>
    </w:p>
    <w:p w14:paraId="6D5F53D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помочь участникам определить свою способность преодолевать препятствия и находить выход из сложных ситуаций.</w:t>
      </w:r>
    </w:p>
    <w:p w14:paraId="7D1FC88C"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становятся в круг, держась за руки. Один человек пытается выйти из круга, а остальные должны предотвратить его выход. Если участнику удается выбраться из круга, он считается "живым", и следующий участник попробует. Если не удается, он остается "мертвым". Участники обсуждают свои стратегии и ощущения в процессе упражнения.</w:t>
      </w:r>
    </w:p>
    <w:p w14:paraId="475DAFA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6. Упражнение "Успех":</w:t>
      </w:r>
    </w:p>
    <w:p w14:paraId="702858D4"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укрепить уверенность участников в их способности достигать успеха.</w:t>
      </w:r>
    </w:p>
    <w:p w14:paraId="56E4C1F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садятся комфортно и расслабляются. Ведущий проводит медитацию, во время которой участники визуализируют себя на сцене, где им говорят о их успешности. Участники представляют, как их имя называется на сцене, и они получают поздравления. Затем они возвращаются в комнату.</w:t>
      </w:r>
    </w:p>
    <w:p w14:paraId="20F0F705"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7. Подведение итогов занятия:</w:t>
      </w:r>
    </w:p>
    <w:p w14:paraId="7DF53E3F" w14:textId="37948E35"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подвести и обсудить итоги занятия, выделить ключевые уроки и наработки. Участники делятся своими впечатлениями и осознаниями, которые они получили во время занятия.</w:t>
      </w:r>
    </w:p>
    <w:p w14:paraId="4461F21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Занятие 6: "Стратегии </w:t>
      </w:r>
      <w:proofErr w:type="spellStart"/>
      <w:r w:rsidRPr="002B7D34">
        <w:rPr>
          <w:rFonts w:ascii="Times New Roman" w:eastAsia="Times New Roman" w:hAnsi="Times New Roman" w:cs="Times New Roman"/>
          <w:sz w:val="28"/>
          <w:szCs w:val="28"/>
          <w:lang w:eastAsia="ru-RU"/>
        </w:rPr>
        <w:t>совладания</w:t>
      </w:r>
      <w:proofErr w:type="spellEnd"/>
      <w:r w:rsidRPr="002B7D34">
        <w:rPr>
          <w:rFonts w:ascii="Times New Roman" w:eastAsia="Times New Roman" w:hAnsi="Times New Roman" w:cs="Times New Roman"/>
          <w:sz w:val="28"/>
          <w:szCs w:val="28"/>
          <w:lang w:eastAsia="ru-RU"/>
        </w:rPr>
        <w:t>: принятие ответственности"</w:t>
      </w:r>
    </w:p>
    <w:p w14:paraId="7C9067B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4AE6D24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"Приветствия без слов":</w:t>
      </w:r>
    </w:p>
    <w:p w14:paraId="141D099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раскрепостить и сплотить участников.</w:t>
      </w:r>
    </w:p>
    <w:p w14:paraId="3906AB7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Участники в течение 2-3 минут свободно передвигаются по помещению и пытаются поприветствовать друг друга без использования слов. Это можно делать с помощью кивка головы, рукопожатия, объятий и так далее. Каждый </w:t>
      </w:r>
      <w:r w:rsidRPr="002B7D34">
        <w:rPr>
          <w:rFonts w:ascii="Times New Roman" w:eastAsia="Times New Roman" w:hAnsi="Times New Roman" w:cs="Times New Roman"/>
          <w:sz w:val="28"/>
          <w:szCs w:val="28"/>
          <w:lang w:eastAsia="ru-RU"/>
        </w:rPr>
        <w:lastRenderedPageBreak/>
        <w:t>способ приветствия можно использовать только один раз. После упражнения обсуждается, сколько человек удалось поприветствовать.</w:t>
      </w:r>
    </w:p>
    <w:p w14:paraId="4FEDEA59"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Проективная игра "Что я говорю себе в затруднительных ситуациях?":</w:t>
      </w:r>
    </w:p>
    <w:p w14:paraId="75442F8C"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Цель игры: осознать свои стандартные модели мышления и </w:t>
      </w:r>
      <w:proofErr w:type="spellStart"/>
      <w:r w:rsidRPr="002B7D34">
        <w:rPr>
          <w:rFonts w:ascii="Times New Roman" w:eastAsia="Times New Roman" w:hAnsi="Times New Roman" w:cs="Times New Roman"/>
          <w:sz w:val="28"/>
          <w:szCs w:val="28"/>
          <w:lang w:eastAsia="ru-RU"/>
        </w:rPr>
        <w:t>саморазговоров</w:t>
      </w:r>
      <w:proofErr w:type="spellEnd"/>
      <w:r w:rsidRPr="002B7D34">
        <w:rPr>
          <w:rFonts w:ascii="Times New Roman" w:eastAsia="Times New Roman" w:hAnsi="Times New Roman" w:cs="Times New Roman"/>
          <w:sz w:val="28"/>
          <w:szCs w:val="28"/>
          <w:lang w:eastAsia="ru-RU"/>
        </w:rPr>
        <w:t xml:space="preserve"> в стрессовых ситуациях.</w:t>
      </w:r>
    </w:p>
    <w:p w14:paraId="53E0F82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Участники записывают формулы, </w:t>
      </w:r>
      <w:proofErr w:type="spellStart"/>
      <w:r w:rsidRPr="002B7D34">
        <w:rPr>
          <w:rFonts w:ascii="Times New Roman" w:eastAsia="Times New Roman" w:hAnsi="Times New Roman" w:cs="Times New Roman"/>
          <w:sz w:val="28"/>
          <w:szCs w:val="28"/>
          <w:lang w:eastAsia="ru-RU"/>
        </w:rPr>
        <w:t>посоветы</w:t>
      </w:r>
      <w:proofErr w:type="spellEnd"/>
      <w:r w:rsidRPr="002B7D34">
        <w:rPr>
          <w:rFonts w:ascii="Times New Roman" w:eastAsia="Times New Roman" w:hAnsi="Times New Roman" w:cs="Times New Roman"/>
          <w:sz w:val="28"/>
          <w:szCs w:val="28"/>
          <w:lang w:eastAsia="ru-RU"/>
        </w:rPr>
        <w:t>, поговорки или крылатые выражения, которые они обычно используют, чтобы поддержать себя или других в затруднительных ситуациях.</w:t>
      </w:r>
    </w:p>
    <w:p w14:paraId="789DF35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4. Мини-лекция: "</w:t>
      </w:r>
      <w:proofErr w:type="spellStart"/>
      <w:r w:rsidRPr="002B7D34">
        <w:rPr>
          <w:rFonts w:ascii="Times New Roman" w:eastAsia="Times New Roman" w:hAnsi="Times New Roman" w:cs="Times New Roman"/>
          <w:sz w:val="28"/>
          <w:szCs w:val="28"/>
          <w:lang w:eastAsia="ru-RU"/>
        </w:rPr>
        <w:t>Копинг</w:t>
      </w:r>
      <w:proofErr w:type="spellEnd"/>
      <w:r w:rsidRPr="002B7D34">
        <w:rPr>
          <w:rFonts w:ascii="Times New Roman" w:eastAsia="Times New Roman" w:hAnsi="Times New Roman" w:cs="Times New Roman"/>
          <w:sz w:val="28"/>
          <w:szCs w:val="28"/>
          <w:lang w:eastAsia="ru-RU"/>
        </w:rPr>
        <w:t xml:space="preserve"> стратегии и их роль в преодолении стресса":</w:t>
      </w:r>
    </w:p>
    <w:p w14:paraId="5E8C7F3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лекции: объяснить понятие "</w:t>
      </w:r>
      <w:proofErr w:type="spellStart"/>
      <w:r w:rsidRPr="002B7D34">
        <w:rPr>
          <w:rFonts w:ascii="Times New Roman" w:eastAsia="Times New Roman" w:hAnsi="Times New Roman" w:cs="Times New Roman"/>
          <w:sz w:val="28"/>
          <w:szCs w:val="28"/>
          <w:lang w:eastAsia="ru-RU"/>
        </w:rPr>
        <w:t>копинг</w:t>
      </w:r>
      <w:proofErr w:type="spellEnd"/>
      <w:r w:rsidRPr="002B7D34">
        <w:rPr>
          <w:rFonts w:ascii="Times New Roman" w:eastAsia="Times New Roman" w:hAnsi="Times New Roman" w:cs="Times New Roman"/>
          <w:sz w:val="28"/>
          <w:szCs w:val="28"/>
          <w:lang w:eastAsia="ru-RU"/>
        </w:rPr>
        <w:t xml:space="preserve">" и рассмотреть основные стратегии преодолевающего поведения. Привести примеры адаптивного и неадаптивного </w:t>
      </w:r>
      <w:proofErr w:type="spellStart"/>
      <w:r w:rsidRPr="002B7D34">
        <w:rPr>
          <w:rFonts w:ascii="Times New Roman" w:eastAsia="Times New Roman" w:hAnsi="Times New Roman" w:cs="Times New Roman"/>
          <w:sz w:val="28"/>
          <w:szCs w:val="28"/>
          <w:lang w:eastAsia="ru-RU"/>
        </w:rPr>
        <w:t>копинга</w:t>
      </w:r>
      <w:proofErr w:type="spellEnd"/>
      <w:r w:rsidRPr="002B7D34">
        <w:rPr>
          <w:rFonts w:ascii="Times New Roman" w:eastAsia="Times New Roman" w:hAnsi="Times New Roman" w:cs="Times New Roman"/>
          <w:sz w:val="28"/>
          <w:szCs w:val="28"/>
          <w:lang w:eastAsia="ru-RU"/>
        </w:rPr>
        <w:t>.</w:t>
      </w:r>
    </w:p>
    <w:p w14:paraId="4EF9F0B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Лекция включает в себя определение понятия "</w:t>
      </w:r>
      <w:proofErr w:type="spellStart"/>
      <w:r w:rsidRPr="002B7D34">
        <w:rPr>
          <w:rFonts w:ascii="Times New Roman" w:eastAsia="Times New Roman" w:hAnsi="Times New Roman" w:cs="Times New Roman"/>
          <w:sz w:val="28"/>
          <w:szCs w:val="28"/>
          <w:lang w:eastAsia="ru-RU"/>
        </w:rPr>
        <w:t>копинг</w:t>
      </w:r>
      <w:proofErr w:type="spellEnd"/>
      <w:r w:rsidRPr="002B7D34">
        <w:rPr>
          <w:rFonts w:ascii="Times New Roman" w:eastAsia="Times New Roman" w:hAnsi="Times New Roman" w:cs="Times New Roman"/>
          <w:sz w:val="28"/>
          <w:szCs w:val="28"/>
          <w:lang w:eastAsia="ru-RU"/>
        </w:rPr>
        <w:t xml:space="preserve">", рассмотрение различных стратегий </w:t>
      </w:r>
      <w:proofErr w:type="spellStart"/>
      <w:r w:rsidRPr="002B7D34">
        <w:rPr>
          <w:rFonts w:ascii="Times New Roman" w:eastAsia="Times New Roman" w:hAnsi="Times New Roman" w:cs="Times New Roman"/>
          <w:sz w:val="28"/>
          <w:szCs w:val="28"/>
          <w:lang w:eastAsia="ru-RU"/>
        </w:rPr>
        <w:t>копинга</w:t>
      </w:r>
      <w:proofErr w:type="spellEnd"/>
      <w:r w:rsidRPr="002B7D34">
        <w:rPr>
          <w:rFonts w:ascii="Times New Roman" w:eastAsia="Times New Roman" w:hAnsi="Times New Roman" w:cs="Times New Roman"/>
          <w:sz w:val="28"/>
          <w:szCs w:val="28"/>
          <w:lang w:eastAsia="ru-RU"/>
        </w:rPr>
        <w:t xml:space="preserve"> в соответствии с классификацией Р. </w:t>
      </w:r>
      <w:proofErr w:type="spellStart"/>
      <w:r w:rsidRPr="002B7D34">
        <w:rPr>
          <w:rFonts w:ascii="Times New Roman" w:eastAsia="Times New Roman" w:hAnsi="Times New Roman" w:cs="Times New Roman"/>
          <w:sz w:val="28"/>
          <w:szCs w:val="28"/>
          <w:lang w:eastAsia="ru-RU"/>
        </w:rPr>
        <w:t>Лазаруса</w:t>
      </w:r>
      <w:proofErr w:type="spellEnd"/>
      <w:r w:rsidRPr="002B7D34">
        <w:rPr>
          <w:rFonts w:ascii="Times New Roman" w:eastAsia="Times New Roman" w:hAnsi="Times New Roman" w:cs="Times New Roman"/>
          <w:sz w:val="28"/>
          <w:szCs w:val="28"/>
          <w:lang w:eastAsia="ru-RU"/>
        </w:rPr>
        <w:t xml:space="preserve"> и С. </w:t>
      </w:r>
      <w:proofErr w:type="spellStart"/>
      <w:r w:rsidRPr="002B7D34">
        <w:rPr>
          <w:rFonts w:ascii="Times New Roman" w:eastAsia="Times New Roman" w:hAnsi="Times New Roman" w:cs="Times New Roman"/>
          <w:sz w:val="28"/>
          <w:szCs w:val="28"/>
          <w:lang w:eastAsia="ru-RU"/>
        </w:rPr>
        <w:t>Фолкмана</w:t>
      </w:r>
      <w:proofErr w:type="spellEnd"/>
      <w:r w:rsidRPr="002B7D34">
        <w:rPr>
          <w:rFonts w:ascii="Times New Roman" w:eastAsia="Times New Roman" w:hAnsi="Times New Roman" w:cs="Times New Roman"/>
          <w:sz w:val="28"/>
          <w:szCs w:val="28"/>
          <w:lang w:eastAsia="ru-RU"/>
        </w:rPr>
        <w:t xml:space="preserve">, и приведение примеров адаптивного и неадаптивного </w:t>
      </w:r>
      <w:proofErr w:type="spellStart"/>
      <w:r w:rsidRPr="002B7D34">
        <w:rPr>
          <w:rFonts w:ascii="Times New Roman" w:eastAsia="Times New Roman" w:hAnsi="Times New Roman" w:cs="Times New Roman"/>
          <w:sz w:val="28"/>
          <w:szCs w:val="28"/>
          <w:lang w:eastAsia="ru-RU"/>
        </w:rPr>
        <w:t>копинга</w:t>
      </w:r>
      <w:proofErr w:type="spellEnd"/>
      <w:r w:rsidRPr="002B7D34">
        <w:rPr>
          <w:rFonts w:ascii="Times New Roman" w:eastAsia="Times New Roman" w:hAnsi="Times New Roman" w:cs="Times New Roman"/>
          <w:sz w:val="28"/>
          <w:szCs w:val="28"/>
          <w:lang w:eastAsia="ru-RU"/>
        </w:rPr>
        <w:t>.</w:t>
      </w:r>
    </w:p>
    <w:p w14:paraId="6595A1F5"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5. Упражнение "Устаревшие модели поведения":</w:t>
      </w:r>
    </w:p>
    <w:p w14:paraId="3873144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показать участникам старые неконструктивные модели поведения.</w:t>
      </w:r>
    </w:p>
    <w:p w14:paraId="31DE1E05"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рассматривают ситуации, в которых они часто возвращаются к старым неконструктивным моделям поведения, даже если они уже не подходят для решения текущих проблем. Упражнение помогает осознать, какие устаревшие стратегии могут мешать им в достижении целей.</w:t>
      </w:r>
    </w:p>
    <w:p w14:paraId="31327611"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6. Упражнение "Движение по одному":</w:t>
      </w:r>
    </w:p>
    <w:p w14:paraId="77E83241"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развивать гибкую реакцию на меняющуюся обстановку и способность брать на себя ответственность даже при ограниченной информации.</w:t>
      </w:r>
    </w:p>
    <w:p w14:paraId="21DCDDC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Участники размещаются произвольно в пространстве и перемещаются по команде ведущего. При этом соблюдаются определенные правила, которые </w:t>
      </w:r>
      <w:r w:rsidRPr="002B7D34">
        <w:rPr>
          <w:rFonts w:ascii="Times New Roman" w:eastAsia="Times New Roman" w:hAnsi="Times New Roman" w:cs="Times New Roman"/>
          <w:sz w:val="28"/>
          <w:szCs w:val="28"/>
          <w:lang w:eastAsia="ru-RU"/>
        </w:rPr>
        <w:lastRenderedPageBreak/>
        <w:t>требуют выбирать момент начала движения и момент остановки. Обсуждение факторов, влияющих на принятие решения о начале движения и остановке.</w:t>
      </w:r>
    </w:p>
    <w:p w14:paraId="3134E001"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7. Упражнение "Принимаю ответственность":</w:t>
      </w:r>
    </w:p>
    <w:p w14:paraId="54824F7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показать, что каждый участник несет личную ответственность за качество своей жизни и достижение целей.</w:t>
      </w:r>
    </w:p>
    <w:p w14:paraId="2630796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записывают, за что они считают себя ответственными в своей жизни. Затем обсуждают свои записи в группах по 3-4 человека и определяют, кто из них считает себя наиболее ответственным на данный момент.</w:t>
      </w:r>
    </w:p>
    <w:p w14:paraId="2CAE3C16"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8. Подведение итогов занятия:</w:t>
      </w:r>
    </w:p>
    <w:p w14:paraId="4DDE29DD" w14:textId="6880E4E4"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Цель упражнения: подвести и обсудить итоги совместной работы и обсудить ключевые моменты, связанные с принятием ответственности и стратегиями </w:t>
      </w:r>
      <w:proofErr w:type="spellStart"/>
      <w:r w:rsidRPr="002B7D34">
        <w:rPr>
          <w:rFonts w:ascii="Times New Roman" w:eastAsia="Times New Roman" w:hAnsi="Times New Roman" w:cs="Times New Roman"/>
          <w:sz w:val="28"/>
          <w:szCs w:val="28"/>
          <w:lang w:eastAsia="ru-RU"/>
        </w:rPr>
        <w:t>совладания</w:t>
      </w:r>
      <w:proofErr w:type="spellEnd"/>
      <w:r w:rsidRPr="002B7D34">
        <w:rPr>
          <w:rFonts w:ascii="Times New Roman" w:eastAsia="Times New Roman" w:hAnsi="Times New Roman" w:cs="Times New Roman"/>
          <w:sz w:val="28"/>
          <w:szCs w:val="28"/>
          <w:lang w:eastAsia="ru-RU"/>
        </w:rPr>
        <w:t>. Участники делятся своими впечатлениями и осознаниями, полученными в ходе занятия.</w:t>
      </w:r>
    </w:p>
    <w:p w14:paraId="5EF8ED0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Занятие 7: "Стратегии </w:t>
      </w:r>
      <w:proofErr w:type="spellStart"/>
      <w:r w:rsidRPr="002B7D34">
        <w:rPr>
          <w:rFonts w:ascii="Times New Roman" w:eastAsia="Times New Roman" w:hAnsi="Times New Roman" w:cs="Times New Roman"/>
          <w:sz w:val="28"/>
          <w:szCs w:val="28"/>
          <w:lang w:eastAsia="ru-RU"/>
        </w:rPr>
        <w:t>совладания</w:t>
      </w:r>
      <w:proofErr w:type="spellEnd"/>
      <w:r w:rsidRPr="002B7D34">
        <w:rPr>
          <w:rFonts w:ascii="Times New Roman" w:eastAsia="Times New Roman" w:hAnsi="Times New Roman" w:cs="Times New Roman"/>
          <w:sz w:val="28"/>
          <w:szCs w:val="28"/>
          <w:lang w:eastAsia="ru-RU"/>
        </w:rPr>
        <w:t>: планирование решения проблемы"</w:t>
      </w:r>
    </w:p>
    <w:p w14:paraId="0EA94AE2"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1. Ритуал приветствия.</w:t>
      </w:r>
    </w:p>
    <w:p w14:paraId="0FAA7BD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2. Упражнение "Свой взгляд":</w:t>
      </w:r>
    </w:p>
    <w:p w14:paraId="1A5CF83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установление атмосферы сотрудничества в группе и осознание того, как другие видят каждого участника.</w:t>
      </w:r>
    </w:p>
    <w:p w14:paraId="7BAB100C"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Ведущий ранжирует участников по определенному признаку, и остальные должны догадаться, по какому признаку их ранжировали. После упражнения обсуждается, что участникам понравилось, в чем возникли трудности.</w:t>
      </w:r>
    </w:p>
    <w:p w14:paraId="6C9393C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3. Мини-лекция "Пять этапов разрешения проблем":</w:t>
      </w:r>
    </w:p>
    <w:p w14:paraId="7499C14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лекции: знакомство с пятью этапами разрешения проблем, включая ориентацию в проблеме, определение и формулирование проблемы и генерацию альтернатив.</w:t>
      </w:r>
    </w:p>
    <w:p w14:paraId="4998248B"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Лекция включает в себя объяснение и обсуждение первых трех этапов разрешения проблемы.</w:t>
      </w:r>
    </w:p>
    <w:p w14:paraId="6CBED66A"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4. Упражнение "Выкинь свои проблемы":</w:t>
      </w:r>
    </w:p>
    <w:p w14:paraId="70348C41"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lastRenderedPageBreak/>
        <w:t>Цель упражнения: предоставление участникам возможности получить обратную связь по своей проблеме и обменяться опытом.</w:t>
      </w:r>
    </w:p>
    <w:p w14:paraId="2AF57B3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описывают свои проблемы на бумажных листах, затем складывают их и бросают в мешок. Группа разбивается на подгруппы, и каждая подгруппа выбирает проблему из мешка для обсуждения в течение 5 минут. Проблемы остаются анонимными. Затем подгруппы делятся с остальной группой вариантами решений для обсуждения.</w:t>
      </w:r>
    </w:p>
    <w:p w14:paraId="2685ED70"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5. Упражнение "Карта препятствий"</w:t>
      </w:r>
    </w:p>
    <w:p w14:paraId="7AF2BB73"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 xml:space="preserve">Цель упражнения: обучение </w:t>
      </w:r>
      <w:proofErr w:type="spellStart"/>
      <w:r w:rsidRPr="002B7D34">
        <w:rPr>
          <w:rFonts w:ascii="Times New Roman" w:eastAsia="Times New Roman" w:hAnsi="Times New Roman" w:cs="Times New Roman"/>
          <w:sz w:val="28"/>
          <w:szCs w:val="28"/>
          <w:lang w:eastAsia="ru-RU"/>
        </w:rPr>
        <w:t>переформулированию</w:t>
      </w:r>
      <w:proofErr w:type="spellEnd"/>
      <w:r w:rsidRPr="002B7D34">
        <w:rPr>
          <w:rFonts w:ascii="Times New Roman" w:eastAsia="Times New Roman" w:hAnsi="Times New Roman" w:cs="Times New Roman"/>
          <w:sz w:val="28"/>
          <w:szCs w:val="28"/>
          <w:lang w:eastAsia="ru-RU"/>
        </w:rPr>
        <w:t xml:space="preserve"> проблем в цели и определение шагов к их достижению.</w:t>
      </w:r>
    </w:p>
    <w:p w14:paraId="4D0E1BD8"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создают горизонтальную шкалу с 11 точками, где 0 - текущее положение, а 10 - желаемый результат. Затем они описывают текущее положение и желаемый результат на каждой точке. Участники оценивают свое текущее положение и рисуют стрелочку к следующей точке, обозначая следующий шаг к достижению цели.</w:t>
      </w:r>
    </w:p>
    <w:p w14:paraId="314F0B0E"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6. Упражнение "Шаг к цели":</w:t>
      </w:r>
    </w:p>
    <w:p w14:paraId="4067ECE8"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Цель упражнения: развитие умения конкретизировать цели в задачах и переход от размышлений к действиям.</w:t>
      </w:r>
    </w:p>
    <w:p w14:paraId="6DF84B6F"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Участники рисуют горизонтальную шкалу с 11 точками, где 0 - текущее положение, а 10 - желаемый результат. Затем они выбирают свое текущее положение на шкале и записывают, что они могут сделать, чтобы приблизиться к желаемому результату.</w:t>
      </w:r>
    </w:p>
    <w:p w14:paraId="6972C247" w14:textId="77777777" w:rsidR="002B7D34" w:rsidRP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7. Подведение итогов занятия:</w:t>
      </w:r>
    </w:p>
    <w:p w14:paraId="364E7FF9" w14:textId="72941FCA" w:rsidR="002B7D34" w:rsidRDefault="002B7D34" w:rsidP="002B7D34">
      <w:pPr>
        <w:spacing w:line="360" w:lineRule="auto"/>
        <w:ind w:firstLine="720"/>
        <w:jc w:val="both"/>
        <w:rPr>
          <w:rFonts w:ascii="Times New Roman" w:eastAsia="Times New Roman" w:hAnsi="Times New Roman" w:cs="Times New Roman"/>
          <w:sz w:val="28"/>
          <w:szCs w:val="28"/>
          <w:lang w:eastAsia="ru-RU"/>
        </w:rPr>
      </w:pPr>
      <w:r w:rsidRPr="002B7D34">
        <w:rPr>
          <w:rFonts w:ascii="Times New Roman" w:eastAsia="Times New Roman" w:hAnsi="Times New Roman" w:cs="Times New Roman"/>
          <w:sz w:val="28"/>
          <w:szCs w:val="28"/>
          <w:lang w:eastAsia="ru-RU"/>
        </w:rPr>
        <w:t>На этом этапе проводится обсуждение результатов упражнений, выявление важных моментов в разрешении проблем и планировании действий. Участники могут делиться своими наблюдениями и планами действий для достижения своих целей.</w:t>
      </w:r>
    </w:p>
    <w:p w14:paraId="514BC0BE" w14:textId="6004E192" w:rsidR="0032252E" w:rsidRPr="0032252E" w:rsidRDefault="0032252E" w:rsidP="00482A90">
      <w:pPr>
        <w:spacing w:line="360" w:lineRule="auto"/>
        <w:ind w:firstLine="720"/>
        <w:jc w:val="both"/>
        <w:rPr>
          <w:rFonts w:ascii="Times New Roman" w:eastAsia="Calibri" w:hAnsi="Times New Roman" w:cs="Times New Roman"/>
          <w:color w:val="000000"/>
          <w:sz w:val="28"/>
          <w:szCs w:val="28"/>
        </w:rPr>
      </w:pPr>
      <w:r w:rsidRPr="0032252E">
        <w:rPr>
          <w:rFonts w:ascii="Times New Roman" w:eastAsia="Calibri" w:hAnsi="Times New Roman" w:cs="Times New Roman"/>
          <w:color w:val="000000"/>
          <w:sz w:val="28"/>
          <w:szCs w:val="28"/>
        </w:rPr>
        <w:t>Выводы по главе 2</w:t>
      </w:r>
    </w:p>
    <w:p w14:paraId="622E25F8" w14:textId="77777777" w:rsidR="0032252E" w:rsidRPr="0032252E" w:rsidRDefault="0032252E" w:rsidP="00482A90">
      <w:pPr>
        <w:spacing w:line="360" w:lineRule="auto"/>
        <w:ind w:firstLine="720"/>
        <w:jc w:val="both"/>
        <w:rPr>
          <w:rFonts w:ascii="Times New Roman" w:eastAsia="Calibri" w:hAnsi="Times New Roman" w:cs="Times New Roman"/>
          <w:color w:val="000000"/>
          <w:sz w:val="28"/>
          <w:szCs w:val="28"/>
        </w:rPr>
      </w:pPr>
      <w:r w:rsidRPr="0032252E">
        <w:rPr>
          <w:rFonts w:ascii="Times New Roman" w:eastAsia="Calibri" w:hAnsi="Times New Roman" w:cs="Times New Roman"/>
          <w:color w:val="000000"/>
          <w:sz w:val="28"/>
          <w:szCs w:val="28"/>
        </w:rPr>
        <w:lastRenderedPageBreak/>
        <w:t>Таким образом, на основе полученных результатов проведенного эмпирического исследования, можно обозначить ряд выводов:</w:t>
      </w:r>
    </w:p>
    <w:p w14:paraId="1F7378FB" w14:textId="1ED4FB65" w:rsidR="0032252E" w:rsidRPr="00E802C6" w:rsidRDefault="004429FF" w:rsidP="00A20534">
      <w:pPr>
        <w:numPr>
          <w:ilvl w:val="0"/>
          <w:numId w:val="19"/>
        </w:numPr>
        <w:spacing w:line="360" w:lineRule="auto"/>
        <w:ind w:left="0" w:firstLine="720"/>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Г</w:t>
      </w:r>
      <w:r w:rsidR="0032252E" w:rsidRPr="0032252E">
        <w:rPr>
          <w:rFonts w:ascii="Times New Roman" w:eastAsia="Calibri" w:hAnsi="Times New Roman" w:cs="Times New Roman"/>
          <w:color w:val="000000"/>
          <w:sz w:val="28"/>
          <w:szCs w:val="28"/>
        </w:rPr>
        <w:t>ипотеза</w:t>
      </w:r>
      <w:r w:rsidR="00CD68E2">
        <w:rPr>
          <w:rFonts w:ascii="Times New Roman" w:eastAsia="Calibri" w:hAnsi="Times New Roman" w:cs="Times New Roman"/>
          <w:color w:val="000000"/>
          <w:sz w:val="28"/>
          <w:szCs w:val="28"/>
        </w:rPr>
        <w:t xml:space="preserve"> </w:t>
      </w:r>
      <w:r w:rsidR="00CD68E2" w:rsidRPr="004429FF">
        <w:rPr>
          <w:rFonts w:ascii="Times New Roman" w:eastAsia="Calibri" w:hAnsi="Times New Roman" w:cs="Times New Roman"/>
          <w:sz w:val="28"/>
          <w:szCs w:val="28"/>
        </w:rPr>
        <w:t>исследования</w:t>
      </w:r>
      <w:r w:rsidR="0032252E" w:rsidRPr="004429FF">
        <w:rPr>
          <w:rFonts w:ascii="Times New Roman" w:eastAsia="Calibri" w:hAnsi="Times New Roman" w:cs="Times New Roman"/>
          <w:sz w:val="28"/>
          <w:szCs w:val="28"/>
        </w:rPr>
        <w:t xml:space="preserve"> подтвердилась </w:t>
      </w:r>
      <w:r w:rsidR="0032252E" w:rsidRPr="0032252E">
        <w:rPr>
          <w:rFonts w:ascii="Times New Roman" w:eastAsia="Calibri" w:hAnsi="Times New Roman" w:cs="Times New Roman"/>
          <w:color w:val="000000"/>
          <w:sz w:val="28"/>
          <w:szCs w:val="28"/>
        </w:rPr>
        <w:t>частично.</w:t>
      </w:r>
      <w:r w:rsidR="00CD68E2">
        <w:rPr>
          <w:rFonts w:ascii="Times New Roman" w:eastAsia="Calibri" w:hAnsi="Times New Roman" w:cs="Times New Roman"/>
          <w:color w:val="000000"/>
          <w:sz w:val="28"/>
          <w:szCs w:val="28"/>
        </w:rPr>
        <w:t xml:space="preserve"> </w:t>
      </w:r>
      <w:r>
        <w:rPr>
          <w:rFonts w:ascii="Times New Roman" w:eastAsia="Times New Roman" w:hAnsi="Times New Roman" w:cs="Times New Roman"/>
          <w:sz w:val="28"/>
          <w:szCs w:val="28"/>
        </w:rPr>
        <w:t>Л</w:t>
      </w:r>
      <w:r w:rsidR="0032252E" w:rsidRPr="0032252E">
        <w:rPr>
          <w:rFonts w:ascii="Times New Roman" w:eastAsia="Times New Roman" w:hAnsi="Times New Roman" w:cs="Times New Roman"/>
          <w:sz w:val="28"/>
          <w:szCs w:val="28"/>
        </w:rPr>
        <w:t xml:space="preserve">ица с химической зависимостью с разным стажем употребления </w:t>
      </w:r>
      <w:proofErr w:type="spellStart"/>
      <w:r w:rsidR="0032252E" w:rsidRPr="0032252E">
        <w:rPr>
          <w:rFonts w:ascii="Times New Roman" w:eastAsia="Times New Roman" w:hAnsi="Times New Roman" w:cs="Times New Roman"/>
          <w:sz w:val="28"/>
          <w:szCs w:val="28"/>
        </w:rPr>
        <w:t>психоактивных</w:t>
      </w:r>
      <w:proofErr w:type="spellEnd"/>
      <w:r w:rsidR="0032252E" w:rsidRPr="0032252E">
        <w:rPr>
          <w:rFonts w:ascii="Times New Roman" w:eastAsia="Times New Roman" w:hAnsi="Times New Roman" w:cs="Times New Roman"/>
          <w:sz w:val="28"/>
          <w:szCs w:val="28"/>
        </w:rPr>
        <w:t xml:space="preserve"> веществ обладают значимыми различиями в выраженности характеристик мотивационной сферы, а именно </w:t>
      </w:r>
      <w:r w:rsidR="0032252E" w:rsidRPr="0032252E">
        <w:rPr>
          <w:rFonts w:ascii="Times New Roman" w:eastAsia="Calibri" w:hAnsi="Times New Roman" w:cs="Times New Roman"/>
          <w:color w:val="000000"/>
          <w:sz w:val="28"/>
          <w:szCs w:val="28"/>
        </w:rPr>
        <w:t xml:space="preserve">лица со стажем употребления </w:t>
      </w:r>
      <w:r>
        <w:rPr>
          <w:rFonts w:ascii="Times New Roman" w:eastAsia="Calibri" w:hAnsi="Times New Roman" w:cs="Times New Roman"/>
          <w:color w:val="000000"/>
          <w:sz w:val="28"/>
          <w:szCs w:val="28"/>
        </w:rPr>
        <w:t xml:space="preserve">от </w:t>
      </w:r>
      <w:r w:rsidR="00F72BA5">
        <w:rPr>
          <w:rFonts w:ascii="Times New Roman" w:eastAsia="Calibri" w:hAnsi="Times New Roman" w:cs="Times New Roman"/>
          <w:color w:val="000000"/>
          <w:sz w:val="28"/>
          <w:szCs w:val="28"/>
        </w:rPr>
        <w:t xml:space="preserve">5 </w:t>
      </w:r>
      <w:r>
        <w:rPr>
          <w:rFonts w:ascii="Times New Roman" w:eastAsia="Calibri" w:hAnsi="Times New Roman" w:cs="Times New Roman"/>
          <w:color w:val="000000"/>
          <w:sz w:val="28"/>
          <w:szCs w:val="28"/>
        </w:rPr>
        <w:t xml:space="preserve">до 6 </w:t>
      </w:r>
      <w:r w:rsidR="00F72BA5">
        <w:rPr>
          <w:rFonts w:ascii="Times New Roman" w:eastAsia="Calibri" w:hAnsi="Times New Roman" w:cs="Times New Roman"/>
          <w:color w:val="000000"/>
          <w:sz w:val="28"/>
          <w:szCs w:val="28"/>
        </w:rPr>
        <w:t>лет</w:t>
      </w:r>
      <w:r w:rsidR="0032252E" w:rsidRPr="0032252E">
        <w:rPr>
          <w:rFonts w:ascii="Times New Roman" w:eastAsia="Calibri" w:hAnsi="Times New Roman" w:cs="Times New Roman"/>
          <w:color w:val="000000"/>
          <w:sz w:val="28"/>
          <w:szCs w:val="28"/>
        </w:rPr>
        <w:t xml:space="preserve"> отличаются </w:t>
      </w:r>
      <w:r w:rsidR="0032252E" w:rsidRPr="0032252E">
        <w:rPr>
          <w:rFonts w:ascii="Times New Roman" w:eastAsia="Times New Roman" w:hAnsi="Times New Roman" w:cs="Times New Roman"/>
          <w:color w:val="000000"/>
          <w:sz w:val="28"/>
          <w:szCs w:val="28"/>
        </w:rPr>
        <w:t xml:space="preserve">преобладанием общежитейской мотивационной направленности, в особенности стремлением к комфорту, а также меньшей выраженностью рабочей направленности, в особенности общей активностью. Также лица со стажем употребления </w:t>
      </w:r>
      <w:r>
        <w:rPr>
          <w:rFonts w:ascii="Times New Roman" w:eastAsia="Times New Roman" w:hAnsi="Times New Roman" w:cs="Times New Roman"/>
          <w:color w:val="000000"/>
          <w:sz w:val="28"/>
          <w:szCs w:val="28"/>
        </w:rPr>
        <w:t xml:space="preserve">от </w:t>
      </w:r>
      <w:r w:rsidR="00F72BA5">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 xml:space="preserve">до 6 </w:t>
      </w:r>
      <w:r w:rsidR="00F72BA5">
        <w:rPr>
          <w:rFonts w:ascii="Times New Roman" w:eastAsia="Times New Roman" w:hAnsi="Times New Roman" w:cs="Times New Roman"/>
          <w:color w:val="000000"/>
          <w:sz w:val="28"/>
          <w:szCs w:val="28"/>
        </w:rPr>
        <w:t>лет</w:t>
      </w:r>
      <w:r w:rsidR="0032252E" w:rsidRPr="0032252E">
        <w:rPr>
          <w:rFonts w:ascii="Times New Roman" w:eastAsia="Times New Roman" w:hAnsi="Times New Roman" w:cs="Times New Roman"/>
          <w:color w:val="000000"/>
          <w:sz w:val="28"/>
          <w:szCs w:val="28"/>
        </w:rPr>
        <w:t xml:space="preserve"> отличаются меньшим уровнем ресурсов личности, </w:t>
      </w:r>
      <w:r w:rsidR="0032252E" w:rsidRPr="0032252E">
        <w:rPr>
          <w:rFonts w:ascii="Times New Roman" w:eastAsia="Calibri" w:hAnsi="Times New Roman" w:cs="Times New Roman"/>
          <w:bCs/>
          <w:sz w:val="28"/>
          <w:szCs w:val="28"/>
          <w:lang w:eastAsia="ar-SA"/>
        </w:rPr>
        <w:t xml:space="preserve">они более </w:t>
      </w:r>
      <w:proofErr w:type="spellStart"/>
      <w:r w:rsidR="0032252E" w:rsidRPr="0032252E">
        <w:rPr>
          <w:rFonts w:ascii="Times New Roman" w:eastAsia="Calibri" w:hAnsi="Times New Roman" w:cs="Times New Roman"/>
          <w:bCs/>
          <w:sz w:val="28"/>
          <w:szCs w:val="28"/>
          <w:lang w:eastAsia="ar-SA"/>
        </w:rPr>
        <w:t>дистанцированы</w:t>
      </w:r>
      <w:proofErr w:type="spellEnd"/>
      <w:r w:rsidR="0032252E" w:rsidRPr="0032252E">
        <w:rPr>
          <w:rFonts w:ascii="Times New Roman" w:eastAsia="Calibri" w:hAnsi="Times New Roman" w:cs="Times New Roman"/>
          <w:bCs/>
          <w:sz w:val="28"/>
          <w:szCs w:val="28"/>
          <w:lang w:eastAsia="ar-SA"/>
        </w:rPr>
        <w:t xml:space="preserve"> от окружающих и у них меньше развит самоконтроль. При этом данные лица </w:t>
      </w:r>
      <w:r w:rsidR="0032252E" w:rsidRPr="0032252E">
        <w:rPr>
          <w:rFonts w:ascii="Times New Roman" w:eastAsia="Times New Roman" w:hAnsi="Times New Roman" w:cs="Times New Roman"/>
          <w:color w:val="000000"/>
          <w:sz w:val="28"/>
          <w:szCs w:val="28"/>
        </w:rPr>
        <w:t>отличаются большим стремлением избегать неудачи, чем стремиться к достижению успеха, они избегают решение проблем, а также им менее свойственно использование стратегии планирования и фокусирования внимания на решении проблемы</w:t>
      </w:r>
      <w:r w:rsidR="00AF0494">
        <w:rPr>
          <w:rFonts w:ascii="Times New Roman" w:eastAsia="Times New Roman" w:hAnsi="Times New Roman" w:cs="Times New Roman"/>
          <w:color w:val="000000"/>
          <w:sz w:val="28"/>
          <w:szCs w:val="28"/>
        </w:rPr>
        <w:t>, в отличие от лиц со стажем употребления</w:t>
      </w:r>
      <w:r>
        <w:rPr>
          <w:rFonts w:ascii="Times New Roman" w:eastAsia="Times New Roman" w:hAnsi="Times New Roman" w:cs="Times New Roman"/>
          <w:color w:val="000000"/>
          <w:sz w:val="28"/>
          <w:szCs w:val="28"/>
        </w:rPr>
        <w:t xml:space="preserve"> от </w:t>
      </w:r>
      <w:r w:rsidR="00AF0494">
        <w:rPr>
          <w:rFonts w:ascii="Times New Roman" w:eastAsia="Times New Roman" w:hAnsi="Times New Roman" w:cs="Times New Roman"/>
          <w:color w:val="000000"/>
          <w:sz w:val="28"/>
          <w:szCs w:val="28"/>
        </w:rPr>
        <w:t>год</w:t>
      </w:r>
      <w:r>
        <w:rPr>
          <w:rFonts w:ascii="Times New Roman" w:eastAsia="Times New Roman" w:hAnsi="Times New Roman" w:cs="Times New Roman"/>
          <w:color w:val="000000"/>
          <w:sz w:val="28"/>
          <w:szCs w:val="28"/>
        </w:rPr>
        <w:t xml:space="preserve">а </w:t>
      </w:r>
      <w:r w:rsidRPr="00E802C6">
        <w:rPr>
          <w:rFonts w:ascii="Times New Roman" w:eastAsia="Times New Roman" w:hAnsi="Times New Roman" w:cs="Times New Roman"/>
          <w:sz w:val="28"/>
          <w:szCs w:val="28"/>
        </w:rPr>
        <w:t>до 1,5 лет</w:t>
      </w:r>
      <w:r w:rsidR="00AF0494" w:rsidRPr="00E802C6">
        <w:rPr>
          <w:rFonts w:ascii="Times New Roman" w:eastAsia="Times New Roman" w:hAnsi="Times New Roman" w:cs="Times New Roman"/>
          <w:sz w:val="28"/>
          <w:szCs w:val="28"/>
        </w:rPr>
        <w:t>.</w:t>
      </w:r>
    </w:p>
    <w:p w14:paraId="2CB4A98E" w14:textId="2C53FEEE" w:rsidR="00A20534" w:rsidRDefault="00E802C6" w:rsidP="00A20534">
      <w:pPr>
        <w:numPr>
          <w:ilvl w:val="0"/>
          <w:numId w:val="19"/>
        </w:numPr>
        <w:spacing w:line="360" w:lineRule="auto"/>
        <w:ind w:left="0" w:firstLine="720"/>
        <w:contextualSpacing/>
        <w:jc w:val="both"/>
        <w:rPr>
          <w:rFonts w:ascii="Times New Roman" w:eastAsia="Calibri" w:hAnsi="Times New Roman" w:cs="Times New Roman"/>
          <w:color w:val="000000"/>
          <w:sz w:val="28"/>
          <w:szCs w:val="28"/>
        </w:rPr>
      </w:pPr>
      <w:r w:rsidRPr="00E802C6">
        <w:rPr>
          <w:rFonts w:ascii="Times New Roman" w:eastAsia="Times New Roman" w:hAnsi="Times New Roman" w:cs="Times New Roman"/>
          <w:sz w:val="28"/>
          <w:szCs w:val="28"/>
        </w:rPr>
        <w:t>Структурные элементы мотивационной направленности</w:t>
      </w:r>
      <w:r w:rsidR="0032252E" w:rsidRPr="00E802C6">
        <w:rPr>
          <w:rFonts w:ascii="Times New Roman" w:eastAsia="Times New Roman" w:hAnsi="Times New Roman" w:cs="Times New Roman"/>
          <w:sz w:val="28"/>
          <w:szCs w:val="28"/>
        </w:rPr>
        <w:t xml:space="preserve"> лиц с химической зависимостью </w:t>
      </w:r>
      <w:r w:rsidR="00053225" w:rsidRPr="00E802C6">
        <w:rPr>
          <w:rFonts w:ascii="Times New Roman" w:eastAsia="Times New Roman" w:hAnsi="Times New Roman" w:cs="Times New Roman"/>
          <w:sz w:val="28"/>
          <w:szCs w:val="28"/>
        </w:rPr>
        <w:t>взаимо</w:t>
      </w:r>
      <w:r w:rsidR="0032252E" w:rsidRPr="00E802C6">
        <w:rPr>
          <w:rFonts w:ascii="Times New Roman" w:eastAsia="Times New Roman" w:hAnsi="Times New Roman" w:cs="Times New Roman"/>
          <w:sz w:val="28"/>
          <w:szCs w:val="28"/>
        </w:rPr>
        <w:t>связан</w:t>
      </w:r>
      <w:r>
        <w:rPr>
          <w:rFonts w:ascii="Times New Roman" w:eastAsia="Times New Roman" w:hAnsi="Times New Roman" w:cs="Times New Roman"/>
          <w:sz w:val="28"/>
          <w:szCs w:val="28"/>
        </w:rPr>
        <w:t>ы</w:t>
      </w:r>
      <w:r w:rsidR="0032252E" w:rsidRPr="00E802C6">
        <w:rPr>
          <w:rFonts w:ascii="Times New Roman" w:eastAsia="Times New Roman" w:hAnsi="Times New Roman" w:cs="Times New Roman"/>
          <w:sz w:val="28"/>
          <w:szCs w:val="28"/>
        </w:rPr>
        <w:t xml:space="preserve"> с личностными </w:t>
      </w:r>
      <w:r w:rsidR="00B053BA" w:rsidRPr="00E802C6">
        <w:rPr>
          <w:rFonts w:ascii="Times New Roman" w:eastAsia="Times New Roman" w:hAnsi="Times New Roman" w:cs="Times New Roman"/>
          <w:sz w:val="28"/>
          <w:szCs w:val="28"/>
        </w:rPr>
        <w:t>характеристиками</w:t>
      </w:r>
      <w:r w:rsidR="0032252E" w:rsidRPr="00E802C6">
        <w:rPr>
          <w:rFonts w:ascii="Times New Roman" w:eastAsia="Times New Roman" w:hAnsi="Times New Roman" w:cs="Times New Roman"/>
          <w:sz w:val="28"/>
          <w:szCs w:val="28"/>
        </w:rPr>
        <w:t xml:space="preserve">, такими как личностные ресурсы, самосознание, готовность к сотрудничеству </w:t>
      </w:r>
      <w:r w:rsidR="0032252E" w:rsidRPr="0032252E">
        <w:rPr>
          <w:rFonts w:ascii="Times New Roman" w:eastAsia="Times New Roman" w:hAnsi="Times New Roman" w:cs="Times New Roman"/>
          <w:sz w:val="28"/>
          <w:szCs w:val="28"/>
        </w:rPr>
        <w:t xml:space="preserve">и стратегиями </w:t>
      </w:r>
      <w:proofErr w:type="spellStart"/>
      <w:r w:rsidR="0032252E" w:rsidRPr="0032252E">
        <w:rPr>
          <w:rFonts w:ascii="Times New Roman" w:eastAsia="Times New Roman" w:hAnsi="Times New Roman" w:cs="Times New Roman"/>
          <w:sz w:val="28"/>
          <w:szCs w:val="28"/>
        </w:rPr>
        <w:t>совладания</w:t>
      </w:r>
      <w:proofErr w:type="spellEnd"/>
      <w:r w:rsidR="0032252E" w:rsidRPr="0032252E">
        <w:rPr>
          <w:rFonts w:ascii="Times New Roman" w:eastAsia="Times New Roman" w:hAnsi="Times New Roman" w:cs="Times New Roman"/>
          <w:sz w:val="28"/>
          <w:szCs w:val="28"/>
        </w:rPr>
        <w:t xml:space="preserve"> с трудностями (принятие ответственности, планирование решения проблемы, избегание и конфронтация).</w:t>
      </w:r>
      <w:r w:rsidR="00B053BA">
        <w:rPr>
          <w:rFonts w:ascii="Times New Roman" w:eastAsia="Times New Roman" w:hAnsi="Times New Roman" w:cs="Times New Roman"/>
          <w:sz w:val="28"/>
          <w:szCs w:val="28"/>
        </w:rPr>
        <w:t xml:space="preserve"> Связи с показателями социально-психологической адаптации выявлено не было.</w:t>
      </w:r>
    </w:p>
    <w:p w14:paraId="313DC50C" w14:textId="77777777" w:rsidR="004429FF" w:rsidRPr="004429FF" w:rsidRDefault="00A20534" w:rsidP="004429FF">
      <w:pPr>
        <w:numPr>
          <w:ilvl w:val="0"/>
          <w:numId w:val="19"/>
        </w:numPr>
        <w:spacing w:line="360" w:lineRule="auto"/>
        <w:ind w:left="0" w:firstLine="720"/>
        <w:contextualSpacing/>
        <w:jc w:val="both"/>
        <w:rPr>
          <w:rFonts w:ascii="Times New Roman" w:eastAsia="Calibri" w:hAnsi="Times New Roman" w:cs="Times New Roman"/>
          <w:sz w:val="28"/>
          <w:szCs w:val="28"/>
        </w:rPr>
      </w:pPr>
      <w:r w:rsidRPr="004429FF">
        <w:rPr>
          <w:rFonts w:ascii="Times New Roman" w:eastAsia="Calibri" w:hAnsi="Times New Roman" w:cs="Times New Roman"/>
          <w:color w:val="000000"/>
          <w:sz w:val="28"/>
          <w:szCs w:val="28"/>
        </w:rPr>
        <w:t xml:space="preserve">По результатам эмпирического исследования была разработана программа психологической коррекции мотивационной сферы лиц с химической </w:t>
      </w:r>
      <w:r w:rsidRPr="004429FF">
        <w:rPr>
          <w:rFonts w:ascii="Times New Roman" w:eastAsia="Calibri" w:hAnsi="Times New Roman" w:cs="Times New Roman"/>
          <w:sz w:val="28"/>
          <w:szCs w:val="28"/>
        </w:rPr>
        <w:t>зависимостью.</w:t>
      </w:r>
    </w:p>
    <w:p w14:paraId="6B37C97A" w14:textId="5E707D8A" w:rsidR="00A20534" w:rsidRPr="004429FF" w:rsidRDefault="004429FF" w:rsidP="004429FF">
      <w:pPr>
        <w:numPr>
          <w:ilvl w:val="0"/>
          <w:numId w:val="19"/>
        </w:numPr>
        <w:spacing w:line="360" w:lineRule="auto"/>
        <w:ind w:left="0" w:firstLine="720"/>
        <w:contextualSpacing/>
        <w:jc w:val="both"/>
        <w:rPr>
          <w:rFonts w:ascii="Times New Roman" w:eastAsia="Calibri" w:hAnsi="Times New Roman" w:cs="Times New Roman"/>
          <w:color w:val="000000"/>
          <w:sz w:val="28"/>
          <w:szCs w:val="28"/>
        </w:rPr>
      </w:pPr>
      <w:r w:rsidRPr="004429FF">
        <w:rPr>
          <w:rFonts w:ascii="Times New Roman" w:eastAsia="Calibri" w:hAnsi="Times New Roman" w:cs="Times New Roman"/>
          <w:sz w:val="28"/>
          <w:szCs w:val="28"/>
        </w:rPr>
        <w:t>Основа</w:t>
      </w:r>
      <w:r w:rsidR="00A20534" w:rsidRPr="004429FF">
        <w:rPr>
          <w:rFonts w:ascii="Times New Roman" w:eastAsia="Calibri" w:hAnsi="Times New Roman" w:cs="Times New Roman"/>
          <w:sz w:val="28"/>
          <w:szCs w:val="28"/>
        </w:rPr>
        <w:t xml:space="preserve"> программы </w:t>
      </w:r>
      <w:r w:rsidR="00CD68E2" w:rsidRPr="004429FF">
        <w:rPr>
          <w:rFonts w:ascii="Times New Roman" w:eastAsia="Calibri" w:hAnsi="Times New Roman" w:cs="Times New Roman"/>
          <w:sz w:val="28"/>
          <w:szCs w:val="28"/>
        </w:rPr>
        <w:t xml:space="preserve">психологической </w:t>
      </w:r>
      <w:r w:rsidR="00A20534" w:rsidRPr="004429FF">
        <w:rPr>
          <w:rFonts w:ascii="Times New Roman" w:eastAsia="Calibri" w:hAnsi="Times New Roman" w:cs="Times New Roman"/>
          <w:sz w:val="28"/>
          <w:szCs w:val="28"/>
        </w:rPr>
        <w:t xml:space="preserve">коррекции </w:t>
      </w:r>
      <w:r w:rsidR="00CD68E2" w:rsidRPr="004429FF">
        <w:rPr>
          <w:rFonts w:ascii="Times New Roman" w:eastAsia="Calibri" w:hAnsi="Times New Roman" w:cs="Times New Roman"/>
          <w:sz w:val="28"/>
          <w:szCs w:val="28"/>
        </w:rPr>
        <w:t xml:space="preserve">базируется на </w:t>
      </w:r>
      <w:r w:rsidR="007C1BE5" w:rsidRPr="004429FF">
        <w:rPr>
          <w:rFonts w:ascii="Times New Roman" w:eastAsia="Calibri" w:hAnsi="Times New Roman" w:cs="Times New Roman"/>
          <w:sz w:val="28"/>
          <w:szCs w:val="28"/>
        </w:rPr>
        <w:t xml:space="preserve">элементах психологического </w:t>
      </w:r>
      <w:r w:rsidR="00A20534" w:rsidRPr="004429FF">
        <w:rPr>
          <w:rFonts w:ascii="Times New Roman" w:eastAsia="Calibri" w:hAnsi="Times New Roman" w:cs="Times New Roman"/>
          <w:sz w:val="28"/>
          <w:szCs w:val="28"/>
        </w:rPr>
        <w:t>тренинг</w:t>
      </w:r>
      <w:r w:rsidR="007C1BE5" w:rsidRPr="004429FF">
        <w:rPr>
          <w:rFonts w:ascii="Times New Roman" w:eastAsia="Calibri" w:hAnsi="Times New Roman" w:cs="Times New Roman"/>
          <w:sz w:val="28"/>
          <w:szCs w:val="28"/>
        </w:rPr>
        <w:t>а</w:t>
      </w:r>
      <w:r w:rsidR="00A20534" w:rsidRPr="004429FF">
        <w:rPr>
          <w:rFonts w:ascii="Times New Roman" w:eastAsia="Calibri" w:hAnsi="Times New Roman" w:cs="Times New Roman"/>
          <w:sz w:val="28"/>
          <w:szCs w:val="28"/>
        </w:rPr>
        <w:t xml:space="preserve">. В каждом занятии предусмотрен </w:t>
      </w:r>
      <w:r w:rsidR="00A20534" w:rsidRPr="004429FF">
        <w:rPr>
          <w:rFonts w:ascii="Times New Roman" w:eastAsia="Calibri" w:hAnsi="Times New Roman" w:cs="Times New Roman"/>
          <w:sz w:val="28"/>
          <w:szCs w:val="28"/>
        </w:rPr>
        <w:lastRenderedPageBreak/>
        <w:t xml:space="preserve">информационный блок. В основной части занятия большое внимание уделено упражнениям, направленным на </w:t>
      </w:r>
      <w:r w:rsidRPr="004429FF">
        <w:rPr>
          <w:rFonts w:ascii="Times New Roman" w:eastAsia="Calibri" w:hAnsi="Times New Roman" w:cs="Times New Roman"/>
          <w:sz w:val="28"/>
          <w:szCs w:val="28"/>
        </w:rPr>
        <w:t>коррекци</w:t>
      </w:r>
      <w:r w:rsidRPr="004429FF">
        <w:rPr>
          <w:rFonts w:ascii="Times New Roman" w:eastAsia="Calibri" w:hAnsi="Times New Roman" w:cs="Times New Roman"/>
          <w:sz w:val="28"/>
          <w:szCs w:val="28"/>
        </w:rPr>
        <w:t>ю</w:t>
      </w:r>
      <w:r w:rsidRPr="004429FF">
        <w:rPr>
          <w:rFonts w:ascii="Times New Roman" w:eastAsia="Calibri" w:hAnsi="Times New Roman" w:cs="Times New Roman"/>
          <w:sz w:val="28"/>
          <w:szCs w:val="28"/>
        </w:rPr>
        <w:t xml:space="preserve"> мотивационной сферы</w:t>
      </w:r>
      <w:r w:rsidRPr="004429FF">
        <w:rPr>
          <w:rFonts w:ascii="Times New Roman" w:eastAsia="Calibri" w:hAnsi="Times New Roman" w:cs="Times New Roman"/>
          <w:sz w:val="28"/>
          <w:szCs w:val="28"/>
        </w:rPr>
        <w:t>.</w:t>
      </w:r>
    </w:p>
    <w:p w14:paraId="289DDC1F" w14:textId="6252E3E1" w:rsidR="00A20534" w:rsidRPr="00A20534" w:rsidRDefault="00A20534" w:rsidP="00A20534">
      <w:pPr>
        <w:numPr>
          <w:ilvl w:val="0"/>
          <w:numId w:val="19"/>
        </w:numPr>
        <w:spacing w:line="360" w:lineRule="auto"/>
        <w:ind w:left="0" w:firstLine="720"/>
        <w:contextualSpacing/>
        <w:jc w:val="both"/>
        <w:rPr>
          <w:rFonts w:ascii="Times New Roman" w:eastAsia="Calibri" w:hAnsi="Times New Roman" w:cs="Times New Roman"/>
          <w:color w:val="000000"/>
          <w:sz w:val="28"/>
          <w:szCs w:val="28"/>
        </w:rPr>
      </w:pPr>
      <w:r w:rsidRPr="004429FF">
        <w:rPr>
          <w:rFonts w:ascii="Times New Roman" w:eastAsia="Calibri" w:hAnsi="Times New Roman" w:cs="Times New Roman"/>
          <w:color w:val="000000"/>
          <w:sz w:val="28"/>
          <w:szCs w:val="28"/>
        </w:rPr>
        <w:t>В программе учтены полученные результаты эмпирического исследования, что позволило структурировать программу по блокам, направленным на</w:t>
      </w:r>
      <w:r w:rsidRPr="00A20534">
        <w:rPr>
          <w:rFonts w:ascii="Times New Roman" w:eastAsia="Calibri" w:hAnsi="Times New Roman" w:cs="Times New Roman"/>
          <w:color w:val="000000"/>
          <w:sz w:val="28"/>
          <w:szCs w:val="28"/>
        </w:rPr>
        <w:t xml:space="preserve"> обучение методам </w:t>
      </w:r>
      <w:proofErr w:type="spellStart"/>
      <w:r w:rsidRPr="00A20534">
        <w:rPr>
          <w:rFonts w:ascii="Times New Roman" w:eastAsia="Calibri" w:hAnsi="Times New Roman" w:cs="Times New Roman"/>
          <w:color w:val="000000"/>
          <w:sz w:val="28"/>
          <w:szCs w:val="28"/>
        </w:rPr>
        <w:t>саморегуляции</w:t>
      </w:r>
      <w:proofErr w:type="spellEnd"/>
      <w:r w:rsidRPr="00A20534">
        <w:rPr>
          <w:rFonts w:ascii="Times New Roman" w:eastAsia="Calibri" w:hAnsi="Times New Roman" w:cs="Times New Roman"/>
          <w:color w:val="000000"/>
          <w:sz w:val="28"/>
          <w:szCs w:val="28"/>
        </w:rPr>
        <w:t xml:space="preserve"> с целью повыш</w:t>
      </w:r>
      <w:r>
        <w:rPr>
          <w:rFonts w:ascii="Times New Roman" w:eastAsia="Calibri" w:hAnsi="Times New Roman" w:cs="Times New Roman"/>
          <w:color w:val="000000"/>
          <w:sz w:val="28"/>
          <w:szCs w:val="28"/>
        </w:rPr>
        <w:t>ения эмоциональной стабильности, р</w:t>
      </w:r>
      <w:r w:rsidRPr="00A20534">
        <w:rPr>
          <w:rFonts w:ascii="Times New Roman" w:eastAsia="Calibri" w:hAnsi="Times New Roman" w:cs="Times New Roman"/>
          <w:color w:val="000000"/>
          <w:sz w:val="28"/>
          <w:szCs w:val="28"/>
        </w:rPr>
        <w:t>азвитие самосознания для</w:t>
      </w:r>
      <w:r>
        <w:rPr>
          <w:rFonts w:ascii="Times New Roman" w:eastAsia="Calibri" w:hAnsi="Times New Roman" w:cs="Times New Roman"/>
          <w:color w:val="000000"/>
          <w:sz w:val="28"/>
          <w:szCs w:val="28"/>
        </w:rPr>
        <w:t xml:space="preserve"> нахождения личностных ресурсов, о</w:t>
      </w:r>
      <w:r w:rsidRPr="00A20534">
        <w:rPr>
          <w:rFonts w:ascii="Times New Roman" w:eastAsia="Calibri" w:hAnsi="Times New Roman" w:cs="Times New Roman"/>
          <w:color w:val="000000"/>
          <w:sz w:val="28"/>
          <w:szCs w:val="28"/>
        </w:rPr>
        <w:t>бучен</w:t>
      </w:r>
      <w:r>
        <w:rPr>
          <w:rFonts w:ascii="Times New Roman" w:eastAsia="Calibri" w:hAnsi="Times New Roman" w:cs="Times New Roman"/>
          <w:color w:val="000000"/>
          <w:sz w:val="28"/>
          <w:szCs w:val="28"/>
        </w:rPr>
        <w:t xml:space="preserve">ие адаптивным </w:t>
      </w:r>
      <w:proofErr w:type="spellStart"/>
      <w:r>
        <w:rPr>
          <w:rFonts w:ascii="Times New Roman" w:eastAsia="Calibri" w:hAnsi="Times New Roman" w:cs="Times New Roman"/>
          <w:color w:val="000000"/>
          <w:sz w:val="28"/>
          <w:szCs w:val="28"/>
        </w:rPr>
        <w:t>копинг</w:t>
      </w:r>
      <w:proofErr w:type="spellEnd"/>
      <w:r>
        <w:rPr>
          <w:rFonts w:ascii="Times New Roman" w:eastAsia="Calibri" w:hAnsi="Times New Roman" w:cs="Times New Roman"/>
          <w:color w:val="000000"/>
          <w:sz w:val="28"/>
          <w:szCs w:val="28"/>
        </w:rPr>
        <w:t>-стратегиям, п</w:t>
      </w:r>
      <w:r w:rsidRPr="00A20534">
        <w:rPr>
          <w:rFonts w:ascii="Times New Roman" w:eastAsia="Calibri" w:hAnsi="Times New Roman" w:cs="Times New Roman"/>
          <w:color w:val="000000"/>
          <w:sz w:val="28"/>
          <w:szCs w:val="28"/>
        </w:rPr>
        <w:t>рио</w:t>
      </w:r>
      <w:r>
        <w:rPr>
          <w:rFonts w:ascii="Times New Roman" w:eastAsia="Calibri" w:hAnsi="Times New Roman" w:cs="Times New Roman"/>
          <w:color w:val="000000"/>
          <w:sz w:val="28"/>
          <w:szCs w:val="28"/>
        </w:rPr>
        <w:t>бретение навыков сотрудничества, п</w:t>
      </w:r>
      <w:r w:rsidRPr="00A20534">
        <w:rPr>
          <w:rFonts w:ascii="Times New Roman" w:eastAsia="Calibri" w:hAnsi="Times New Roman" w:cs="Times New Roman"/>
          <w:color w:val="000000"/>
          <w:sz w:val="28"/>
          <w:szCs w:val="28"/>
        </w:rPr>
        <w:t>овышение уровня мотивации достижения.</w:t>
      </w:r>
    </w:p>
    <w:p w14:paraId="1A119358" w14:textId="6F580719" w:rsidR="007F1535" w:rsidRDefault="0032252E" w:rsidP="007F1535">
      <w:pPr>
        <w:spacing w:line="360" w:lineRule="auto"/>
        <w:ind w:firstLine="720"/>
        <w:contextualSpacing/>
        <w:jc w:val="both"/>
        <w:rPr>
          <w:rFonts w:ascii="Calibri" w:eastAsia="Calibri" w:hAnsi="Calibri" w:cs="Times New Roman"/>
          <w:sz w:val="28"/>
          <w:szCs w:val="28"/>
        </w:rPr>
      </w:pPr>
      <w:r w:rsidRPr="0032252E">
        <w:rPr>
          <w:rFonts w:ascii="Calibri" w:eastAsia="Calibri" w:hAnsi="Calibri" w:cs="Times New Roman"/>
          <w:sz w:val="28"/>
          <w:szCs w:val="28"/>
          <w:highlight w:val="yellow"/>
        </w:rPr>
        <w:br w:type="page"/>
      </w:r>
    </w:p>
    <w:p w14:paraId="0CC19017" w14:textId="7ECF72F6" w:rsidR="004F5C05" w:rsidRDefault="004F5C05" w:rsidP="00573B77">
      <w:pPr>
        <w:pStyle w:val="1"/>
        <w:spacing w:before="0" w:line="360" w:lineRule="auto"/>
        <w:jc w:val="center"/>
        <w:rPr>
          <w:rFonts w:ascii="Times New Roman" w:hAnsi="Times New Roman" w:cs="Times New Roman"/>
          <w:b/>
          <w:bCs/>
          <w:color w:val="000000" w:themeColor="text1"/>
          <w:sz w:val="28"/>
          <w:szCs w:val="28"/>
        </w:rPr>
      </w:pPr>
      <w:bookmarkStart w:id="20" w:name="_Toc147660609"/>
      <w:r w:rsidRPr="00B053BA">
        <w:rPr>
          <w:rFonts w:ascii="Times New Roman" w:hAnsi="Times New Roman" w:cs="Times New Roman"/>
          <w:b/>
          <w:bCs/>
          <w:color w:val="000000" w:themeColor="text1"/>
          <w:sz w:val="28"/>
          <w:szCs w:val="28"/>
        </w:rPr>
        <w:lastRenderedPageBreak/>
        <w:t>Заключение</w:t>
      </w:r>
      <w:bookmarkEnd w:id="20"/>
    </w:p>
    <w:p w14:paraId="777A3463" w14:textId="77777777" w:rsidR="00573B77" w:rsidRPr="00573B77" w:rsidRDefault="00573B77" w:rsidP="00573B77">
      <w:pPr>
        <w:spacing w:line="360" w:lineRule="auto"/>
      </w:pPr>
    </w:p>
    <w:p w14:paraId="5D824BA5" w14:textId="03A684AF" w:rsidR="00D830C1" w:rsidRPr="00D830C1" w:rsidRDefault="00D830C1" w:rsidP="00573B77">
      <w:pPr>
        <w:tabs>
          <w:tab w:val="left" w:pos="0"/>
        </w:tabs>
        <w:spacing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953D90">
        <w:rPr>
          <w:rFonts w:ascii="Times New Roman" w:eastAsia="Times New Roman" w:hAnsi="Times New Roman" w:cs="Times New Roman"/>
          <w:sz w:val="28"/>
          <w:szCs w:val="28"/>
          <w:lang w:eastAsia="ru-RU"/>
        </w:rPr>
        <w:t>татистика показывает, что проблемы наркомании и алкоголизма продолжают оставаться актуальными в России, и требуют серьезного внимания со стороны государства и общества в целом.</w:t>
      </w:r>
    </w:p>
    <w:p w14:paraId="01CFFB04" w14:textId="3A5B4BA8" w:rsidR="00D830C1" w:rsidRPr="00D830C1" w:rsidRDefault="00D830C1" w:rsidP="00573B77">
      <w:pPr>
        <w:tabs>
          <w:tab w:val="left" w:pos="0"/>
        </w:tabs>
        <w:spacing w:line="360" w:lineRule="auto"/>
        <w:ind w:firstLine="720"/>
        <w:jc w:val="both"/>
        <w:rPr>
          <w:rFonts w:ascii="Times New Roman" w:eastAsia="Times New Roman" w:hAnsi="Times New Roman" w:cs="Times New Roman"/>
          <w:sz w:val="28"/>
          <w:szCs w:val="28"/>
          <w:lang w:eastAsia="ru-RU"/>
        </w:rPr>
      </w:pPr>
      <w:r w:rsidRPr="00D830C1">
        <w:rPr>
          <w:rFonts w:ascii="Times New Roman" w:hAnsi="Times New Roman" w:cs="Times New Roman"/>
          <w:color w:val="000000" w:themeColor="text1"/>
          <w:sz w:val="28"/>
          <w:szCs w:val="28"/>
          <w:shd w:val="clear" w:color="auto" w:fill="FFFFFF"/>
        </w:rPr>
        <w:t xml:space="preserve">В рамках </w:t>
      </w:r>
      <w:r w:rsidR="004429FF">
        <w:rPr>
          <w:rFonts w:ascii="Times New Roman" w:hAnsi="Times New Roman" w:cs="Times New Roman"/>
          <w:color w:val="000000" w:themeColor="text1"/>
          <w:sz w:val="28"/>
          <w:szCs w:val="28"/>
          <w:shd w:val="clear" w:color="auto" w:fill="FFFFFF"/>
        </w:rPr>
        <w:t>работы</w:t>
      </w:r>
      <w:r w:rsidRPr="00D830C1">
        <w:rPr>
          <w:rFonts w:ascii="Times New Roman" w:hAnsi="Times New Roman" w:cs="Times New Roman"/>
          <w:color w:val="000000" w:themeColor="text1"/>
          <w:sz w:val="28"/>
          <w:szCs w:val="28"/>
          <w:shd w:val="clear" w:color="auto" w:fill="FFFFFF"/>
        </w:rPr>
        <w:t xml:space="preserve"> была поставлена цель –</w:t>
      </w:r>
      <w:r>
        <w:rPr>
          <w:rFonts w:ascii="Times New Roman" w:hAnsi="Times New Roman" w:cs="Times New Roman"/>
          <w:color w:val="000000" w:themeColor="text1"/>
          <w:sz w:val="28"/>
          <w:szCs w:val="28"/>
          <w:shd w:val="clear" w:color="auto" w:fill="FFFFFF"/>
        </w:rPr>
        <w:t xml:space="preserve"> </w:t>
      </w:r>
      <w:r w:rsidRPr="00953B1B">
        <w:rPr>
          <w:rFonts w:ascii="Times New Roman" w:eastAsia="Times New Roman" w:hAnsi="Times New Roman" w:cs="Times New Roman"/>
          <w:color w:val="000000" w:themeColor="text1"/>
          <w:sz w:val="28"/>
          <w:szCs w:val="28"/>
          <w:lang w:eastAsia="ru-RU"/>
        </w:rPr>
        <w:t xml:space="preserve">изучение </w:t>
      </w:r>
      <w:r w:rsidRPr="00235C03">
        <w:rPr>
          <w:rFonts w:ascii="Times New Roman" w:eastAsia="Times New Roman" w:hAnsi="Times New Roman" w:cs="Times New Roman"/>
          <w:sz w:val="28"/>
          <w:szCs w:val="28"/>
          <w:lang w:eastAsia="ru-RU"/>
        </w:rPr>
        <w:t>мотивационной сферы лиц с химической зависимостью для разработки проекта программы психологической коррекции.</w:t>
      </w:r>
    </w:p>
    <w:p w14:paraId="4048EC5F" w14:textId="247D6EA9" w:rsidR="00D830C1" w:rsidRDefault="00D830C1" w:rsidP="00573B77">
      <w:pPr>
        <w:pStyle w:val="a3"/>
        <w:spacing w:line="360" w:lineRule="auto"/>
        <w:ind w:left="0"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Основные результаты исследования:</w:t>
      </w:r>
    </w:p>
    <w:p w14:paraId="2F753464" w14:textId="2D5F62AB" w:rsidR="004F5C05" w:rsidRPr="00FD0957" w:rsidRDefault="00D830C1" w:rsidP="00573B77">
      <w:pPr>
        <w:pStyle w:val="a3"/>
        <w:numPr>
          <w:ilvl w:val="0"/>
          <w:numId w:val="23"/>
        </w:numPr>
        <w:spacing w:line="360" w:lineRule="auto"/>
        <w:ind w:left="0" w:firstLine="720"/>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Представлены психологические особенности лиц с химической зависимостью, а именно, л</w:t>
      </w:r>
      <w:r w:rsidR="004F5C05" w:rsidRPr="00FD0957">
        <w:rPr>
          <w:rFonts w:ascii="Times New Roman" w:hAnsi="Times New Roman" w:cs="Times New Roman"/>
          <w:color w:val="000000" w:themeColor="text1"/>
          <w:sz w:val="28"/>
          <w:szCs w:val="28"/>
          <w:shd w:val="clear" w:color="auto" w:fill="FFFFFF"/>
        </w:rPr>
        <w:t xml:space="preserve">ица с химической зависимостью могут испытывать следующие проблемы с мотивацией: потеря интереса к ранее любимым занятиям или отсутствие желания заниматься чем-то </w:t>
      </w:r>
      <w:r w:rsidR="004F5C05" w:rsidRPr="00FD0957">
        <w:rPr>
          <w:rFonts w:ascii="Times New Roman" w:hAnsi="Times New Roman" w:cs="Times New Roman"/>
          <w:sz w:val="28"/>
          <w:szCs w:val="28"/>
          <w:shd w:val="clear" w:color="auto" w:fill="FFFFFF"/>
        </w:rPr>
        <w:t>новым</w:t>
      </w:r>
      <w:r w:rsidR="004F5C05" w:rsidRPr="00FD0957">
        <w:rPr>
          <w:rFonts w:ascii="Times New Roman" w:hAnsi="Times New Roman" w:cs="Times New Roman"/>
          <w:sz w:val="28"/>
          <w:szCs w:val="28"/>
        </w:rPr>
        <w:t>, ориентирование в основном на материальные ценности, преобладающая мотивация избегания неудач, негативные установки и убеждения.</w:t>
      </w:r>
    </w:p>
    <w:p w14:paraId="2BD3DB81" w14:textId="35CF4B55" w:rsidR="004F5C05" w:rsidRDefault="004F5C05" w:rsidP="00D830C1">
      <w:pPr>
        <w:pStyle w:val="a3"/>
        <w:spacing w:line="360" w:lineRule="auto"/>
        <w:ind w:left="0" w:firstLine="720"/>
        <w:jc w:val="both"/>
        <w:rPr>
          <w:rFonts w:ascii="Times New Roman" w:hAnsi="Times New Roman" w:cs="Times New Roman"/>
          <w:sz w:val="28"/>
          <w:szCs w:val="28"/>
        </w:rPr>
      </w:pPr>
      <w:r w:rsidRPr="00522329">
        <w:rPr>
          <w:rFonts w:ascii="Times New Roman" w:hAnsi="Times New Roman" w:cs="Times New Roman"/>
          <w:sz w:val="28"/>
          <w:szCs w:val="28"/>
        </w:rPr>
        <w:t>Лица, обладающие химической зависимостью, имеют свои психологические особенности, среди которых выделают следующие особенности дисгармоничного характера: непринятие себя, низкая мотивация, непостоянство настроения, негативное отношение к жизни, недоверие к окружающим, импульсивность, стремление к мгновенному удовлетворению, стресс и тревога, стремление к избеганию проблем, либо агрессивной самозащите.</w:t>
      </w:r>
      <w:r w:rsidR="00D830C1">
        <w:rPr>
          <w:rFonts w:ascii="Times New Roman" w:hAnsi="Times New Roman" w:cs="Times New Roman"/>
          <w:sz w:val="28"/>
          <w:szCs w:val="28"/>
        </w:rPr>
        <w:t xml:space="preserve"> </w:t>
      </w:r>
      <w:r w:rsidR="00E802C6">
        <w:rPr>
          <w:rFonts w:ascii="Times New Roman" w:hAnsi="Times New Roman" w:cs="Times New Roman"/>
          <w:sz w:val="28"/>
          <w:szCs w:val="28"/>
        </w:rPr>
        <w:t>Были</w:t>
      </w:r>
      <w:r w:rsidRPr="00522329">
        <w:rPr>
          <w:rFonts w:ascii="Times New Roman" w:hAnsi="Times New Roman" w:cs="Times New Roman"/>
          <w:sz w:val="28"/>
          <w:szCs w:val="28"/>
        </w:rPr>
        <w:t xml:space="preserve"> выделены </w:t>
      </w:r>
      <w:r w:rsidRPr="00E802C6">
        <w:rPr>
          <w:rFonts w:ascii="Times New Roman" w:hAnsi="Times New Roman" w:cs="Times New Roman"/>
          <w:sz w:val="28"/>
          <w:szCs w:val="28"/>
        </w:rPr>
        <w:t xml:space="preserve">следующие психологические мишени для исследования лиц с химической зависимостью: </w:t>
      </w:r>
      <w:r w:rsidR="007C1BE5" w:rsidRPr="00E802C6">
        <w:rPr>
          <w:rFonts w:ascii="Times New Roman" w:hAnsi="Times New Roman" w:cs="Times New Roman"/>
          <w:sz w:val="28"/>
          <w:szCs w:val="28"/>
        </w:rPr>
        <w:t xml:space="preserve">социально-психологическая </w:t>
      </w:r>
      <w:r w:rsidRPr="00E802C6">
        <w:rPr>
          <w:rFonts w:ascii="Times New Roman" w:hAnsi="Times New Roman" w:cs="Times New Roman"/>
          <w:sz w:val="28"/>
          <w:szCs w:val="28"/>
        </w:rPr>
        <w:t xml:space="preserve">адаптация личности с химической зависимостью к социальной </w:t>
      </w:r>
      <w:r w:rsidRPr="00522329">
        <w:rPr>
          <w:rFonts w:ascii="Times New Roman" w:hAnsi="Times New Roman" w:cs="Times New Roman"/>
          <w:sz w:val="28"/>
          <w:szCs w:val="28"/>
        </w:rPr>
        <w:t xml:space="preserve">среде, стратегии </w:t>
      </w:r>
      <w:proofErr w:type="spellStart"/>
      <w:r w:rsidRPr="00522329">
        <w:rPr>
          <w:rFonts w:ascii="Times New Roman" w:hAnsi="Times New Roman" w:cs="Times New Roman"/>
          <w:sz w:val="28"/>
          <w:szCs w:val="28"/>
        </w:rPr>
        <w:t>совладающего</w:t>
      </w:r>
      <w:proofErr w:type="spellEnd"/>
      <w:r w:rsidRPr="00522329">
        <w:rPr>
          <w:rFonts w:ascii="Times New Roman" w:hAnsi="Times New Roman" w:cs="Times New Roman"/>
          <w:sz w:val="28"/>
          <w:szCs w:val="28"/>
        </w:rPr>
        <w:t xml:space="preserve"> поведения, личностные характеристики, мотивационная структура личности</w:t>
      </w:r>
      <w:r>
        <w:rPr>
          <w:rFonts w:ascii="Times New Roman" w:hAnsi="Times New Roman" w:cs="Times New Roman"/>
          <w:sz w:val="28"/>
          <w:szCs w:val="28"/>
        </w:rPr>
        <w:t xml:space="preserve"> </w:t>
      </w:r>
      <w:r w:rsidRPr="00522329">
        <w:rPr>
          <w:rFonts w:ascii="Times New Roman" w:hAnsi="Times New Roman" w:cs="Times New Roman"/>
          <w:sz w:val="28"/>
          <w:szCs w:val="28"/>
        </w:rPr>
        <w:t>зависимого человека</w:t>
      </w:r>
      <w:r>
        <w:rPr>
          <w:rFonts w:ascii="Times New Roman" w:hAnsi="Times New Roman" w:cs="Times New Roman"/>
          <w:sz w:val="28"/>
          <w:szCs w:val="28"/>
        </w:rPr>
        <w:t>.</w:t>
      </w:r>
    </w:p>
    <w:p w14:paraId="79989CE1" w14:textId="4FD8C30E" w:rsidR="004F5C05" w:rsidRDefault="00D830C1" w:rsidP="00D830C1">
      <w:pPr>
        <w:pStyle w:val="a3"/>
        <w:numPr>
          <w:ilvl w:val="0"/>
          <w:numId w:val="23"/>
        </w:numPr>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Изучены т</w:t>
      </w:r>
      <w:r w:rsidR="004F5C05" w:rsidRPr="00AD3221">
        <w:rPr>
          <w:rFonts w:ascii="Times New Roman" w:hAnsi="Times New Roman" w:cs="Times New Roman"/>
          <w:sz w:val="28"/>
          <w:szCs w:val="28"/>
        </w:rPr>
        <w:t>ехнологии работы с мотивационной сферой лиц с ПАВ</w:t>
      </w:r>
      <w:r>
        <w:rPr>
          <w:rFonts w:ascii="Times New Roman" w:hAnsi="Times New Roman" w:cs="Times New Roman"/>
          <w:sz w:val="28"/>
          <w:szCs w:val="28"/>
        </w:rPr>
        <w:t>, которые</w:t>
      </w:r>
      <w:r w:rsidR="004F5C05" w:rsidRPr="00AD3221">
        <w:rPr>
          <w:rFonts w:ascii="Times New Roman" w:hAnsi="Times New Roman" w:cs="Times New Roman"/>
          <w:sz w:val="28"/>
          <w:szCs w:val="28"/>
        </w:rPr>
        <w:t xml:space="preserve"> включа</w:t>
      </w:r>
      <w:r>
        <w:rPr>
          <w:rFonts w:ascii="Times New Roman" w:hAnsi="Times New Roman" w:cs="Times New Roman"/>
          <w:sz w:val="28"/>
          <w:szCs w:val="28"/>
        </w:rPr>
        <w:t>ю</w:t>
      </w:r>
      <w:r w:rsidR="004F5C05" w:rsidRPr="00AD3221">
        <w:rPr>
          <w:rFonts w:ascii="Times New Roman" w:hAnsi="Times New Roman" w:cs="Times New Roman"/>
          <w:sz w:val="28"/>
          <w:szCs w:val="28"/>
        </w:rPr>
        <w:t xml:space="preserve">т в себя методы и подходы, направленные на изменение </w:t>
      </w:r>
      <w:r w:rsidR="004F5C05" w:rsidRPr="00AD3221">
        <w:rPr>
          <w:rFonts w:ascii="Times New Roman" w:hAnsi="Times New Roman" w:cs="Times New Roman"/>
          <w:sz w:val="28"/>
          <w:szCs w:val="28"/>
        </w:rPr>
        <w:lastRenderedPageBreak/>
        <w:t xml:space="preserve">мотивации человека и увеличение его мотивации на прекращение употребления химических веществ. Среди основных форм психологической работы: индивидуальная психологическая коррекция и групповая терапия, которая также может включать в себя обсуждение семейных взаимоотношений и/или мотивационные тренинги. По характеру вербальных средств воздействия используют </w:t>
      </w:r>
      <w:proofErr w:type="spellStart"/>
      <w:r w:rsidR="004F5C05" w:rsidRPr="00AD3221">
        <w:rPr>
          <w:rFonts w:ascii="Times New Roman" w:hAnsi="Times New Roman" w:cs="Times New Roman"/>
          <w:sz w:val="28"/>
          <w:szCs w:val="28"/>
        </w:rPr>
        <w:t>когнитивно</w:t>
      </w:r>
      <w:proofErr w:type="spellEnd"/>
      <w:r w:rsidR="004F5C05" w:rsidRPr="00AD3221">
        <w:rPr>
          <w:rFonts w:ascii="Times New Roman" w:hAnsi="Times New Roman" w:cs="Times New Roman"/>
          <w:sz w:val="28"/>
          <w:szCs w:val="28"/>
        </w:rPr>
        <w:t xml:space="preserve">-поведенческую терапию (КПТ), </w:t>
      </w:r>
      <w:proofErr w:type="spellStart"/>
      <w:r w:rsidR="004F5C05" w:rsidRPr="00AD3221">
        <w:rPr>
          <w:rFonts w:ascii="Times New Roman" w:hAnsi="Times New Roman" w:cs="Times New Roman"/>
          <w:sz w:val="28"/>
          <w:szCs w:val="28"/>
        </w:rPr>
        <w:t>гештальт</w:t>
      </w:r>
      <w:proofErr w:type="spellEnd"/>
      <w:r w:rsidR="004F5C05" w:rsidRPr="00AD3221">
        <w:rPr>
          <w:rFonts w:ascii="Times New Roman" w:hAnsi="Times New Roman" w:cs="Times New Roman"/>
          <w:sz w:val="28"/>
          <w:szCs w:val="28"/>
        </w:rPr>
        <w:t xml:space="preserve">-терапию, личностно-ориентированную терапию, экзистенциальную терапию. И по характеру невербальных средств воздействия часто используют арт-терапевтические, гипносуггестивные методы. </w:t>
      </w:r>
    </w:p>
    <w:p w14:paraId="18A2BD6E" w14:textId="52170D98" w:rsidR="00B053BA" w:rsidRPr="00B053BA" w:rsidRDefault="00D830C1" w:rsidP="00D830C1">
      <w:pPr>
        <w:pStyle w:val="a3"/>
        <w:numPr>
          <w:ilvl w:val="0"/>
          <w:numId w:val="23"/>
        </w:numPr>
        <w:spacing w:line="360" w:lineRule="auto"/>
        <w:ind w:left="0" w:firstLine="720"/>
        <w:jc w:val="both"/>
        <w:rPr>
          <w:rFonts w:ascii="Times New Roman" w:eastAsia="Calibri" w:hAnsi="Times New Roman" w:cs="Times New Roman"/>
          <w:color w:val="000000"/>
          <w:sz w:val="28"/>
          <w:szCs w:val="28"/>
        </w:rPr>
      </w:pPr>
      <w:r w:rsidRPr="00D830C1">
        <w:rPr>
          <w:rFonts w:ascii="Times New Roman" w:eastAsia="Calibri" w:hAnsi="Times New Roman" w:cs="Times New Roman"/>
          <w:color w:val="000000"/>
          <w:sz w:val="28"/>
          <w:szCs w:val="28"/>
        </w:rPr>
        <w:t>Проведено эмпирическое исследование, где</w:t>
      </w:r>
      <w:r w:rsidRPr="00B053B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было выявлено, что </w:t>
      </w:r>
      <w:r w:rsidR="00B053BA" w:rsidRPr="00B053BA">
        <w:rPr>
          <w:rFonts w:ascii="Times New Roman" w:eastAsia="Times New Roman" w:hAnsi="Times New Roman" w:cs="Times New Roman"/>
          <w:sz w:val="28"/>
          <w:szCs w:val="28"/>
        </w:rPr>
        <w:t xml:space="preserve">лица с химической зависимостью с разным стажем употребления </w:t>
      </w:r>
      <w:proofErr w:type="spellStart"/>
      <w:r w:rsidR="00B053BA" w:rsidRPr="00B053BA">
        <w:rPr>
          <w:rFonts w:ascii="Times New Roman" w:eastAsia="Times New Roman" w:hAnsi="Times New Roman" w:cs="Times New Roman"/>
          <w:sz w:val="28"/>
          <w:szCs w:val="28"/>
        </w:rPr>
        <w:t>психоактивных</w:t>
      </w:r>
      <w:proofErr w:type="spellEnd"/>
      <w:r w:rsidR="00B053BA" w:rsidRPr="00B053BA">
        <w:rPr>
          <w:rFonts w:ascii="Times New Roman" w:eastAsia="Times New Roman" w:hAnsi="Times New Roman" w:cs="Times New Roman"/>
          <w:sz w:val="28"/>
          <w:szCs w:val="28"/>
        </w:rPr>
        <w:t xml:space="preserve"> веществ обладают значимыми различиями в выраженности характеристик мотивационной сферы, а именно </w:t>
      </w:r>
      <w:r w:rsidR="00B053BA" w:rsidRPr="00B053BA">
        <w:rPr>
          <w:rFonts w:ascii="Times New Roman" w:eastAsia="Calibri" w:hAnsi="Times New Roman" w:cs="Times New Roman"/>
          <w:color w:val="000000"/>
          <w:sz w:val="28"/>
          <w:szCs w:val="28"/>
        </w:rPr>
        <w:t xml:space="preserve">лица со стажем употребления </w:t>
      </w:r>
      <w:r w:rsidR="00E802C6">
        <w:rPr>
          <w:rFonts w:ascii="Times New Roman" w:eastAsia="Calibri" w:hAnsi="Times New Roman" w:cs="Times New Roman"/>
          <w:color w:val="000000"/>
          <w:sz w:val="28"/>
          <w:szCs w:val="28"/>
        </w:rPr>
        <w:t xml:space="preserve">от </w:t>
      </w:r>
      <w:r w:rsidR="00B053BA" w:rsidRPr="00B053BA">
        <w:rPr>
          <w:rFonts w:ascii="Times New Roman" w:eastAsia="Calibri" w:hAnsi="Times New Roman" w:cs="Times New Roman"/>
          <w:color w:val="000000"/>
          <w:sz w:val="28"/>
          <w:szCs w:val="28"/>
        </w:rPr>
        <w:t xml:space="preserve">5 </w:t>
      </w:r>
      <w:r w:rsidR="00E802C6">
        <w:rPr>
          <w:rFonts w:ascii="Times New Roman" w:eastAsia="Calibri" w:hAnsi="Times New Roman" w:cs="Times New Roman"/>
          <w:color w:val="000000"/>
          <w:sz w:val="28"/>
          <w:szCs w:val="28"/>
        </w:rPr>
        <w:t xml:space="preserve">до 6 </w:t>
      </w:r>
      <w:r w:rsidR="00B053BA" w:rsidRPr="00B053BA">
        <w:rPr>
          <w:rFonts w:ascii="Times New Roman" w:eastAsia="Calibri" w:hAnsi="Times New Roman" w:cs="Times New Roman"/>
          <w:color w:val="000000"/>
          <w:sz w:val="28"/>
          <w:szCs w:val="28"/>
        </w:rPr>
        <w:t xml:space="preserve">лет отличаются </w:t>
      </w:r>
      <w:r w:rsidR="00B053BA" w:rsidRPr="00B053BA">
        <w:rPr>
          <w:rFonts w:ascii="Times New Roman" w:eastAsia="Times New Roman" w:hAnsi="Times New Roman" w:cs="Times New Roman"/>
          <w:color w:val="000000"/>
          <w:sz w:val="28"/>
          <w:szCs w:val="28"/>
        </w:rPr>
        <w:t>преобладанием общежитейской мотивационной направленности, в особенности стремлением к комфорту, а также меньшей выраженностью рабочей направленности, в особенности общей активностью</w:t>
      </w:r>
      <w:r w:rsidR="00AF0494">
        <w:rPr>
          <w:rFonts w:ascii="Times New Roman" w:eastAsia="Times New Roman" w:hAnsi="Times New Roman" w:cs="Times New Roman"/>
          <w:color w:val="000000"/>
          <w:sz w:val="28"/>
          <w:szCs w:val="28"/>
        </w:rPr>
        <w:t xml:space="preserve">, в отличие от лиц со стажем употребления </w:t>
      </w:r>
      <w:r w:rsidR="00E802C6">
        <w:rPr>
          <w:rFonts w:ascii="Times New Roman" w:eastAsia="Times New Roman" w:hAnsi="Times New Roman" w:cs="Times New Roman"/>
          <w:color w:val="000000"/>
          <w:sz w:val="28"/>
          <w:szCs w:val="28"/>
        </w:rPr>
        <w:t xml:space="preserve">от </w:t>
      </w:r>
      <w:r w:rsidR="00AF0494">
        <w:rPr>
          <w:rFonts w:ascii="Times New Roman" w:eastAsia="Times New Roman" w:hAnsi="Times New Roman" w:cs="Times New Roman"/>
          <w:color w:val="000000"/>
          <w:sz w:val="28"/>
          <w:szCs w:val="28"/>
        </w:rPr>
        <w:t>год</w:t>
      </w:r>
      <w:r w:rsidR="00E802C6">
        <w:rPr>
          <w:rFonts w:ascii="Times New Roman" w:eastAsia="Times New Roman" w:hAnsi="Times New Roman" w:cs="Times New Roman"/>
          <w:color w:val="000000"/>
          <w:sz w:val="28"/>
          <w:szCs w:val="28"/>
        </w:rPr>
        <w:t>а до 1,5 лет</w:t>
      </w:r>
      <w:r w:rsidR="00AF0494">
        <w:rPr>
          <w:rFonts w:ascii="Times New Roman" w:eastAsia="Times New Roman" w:hAnsi="Times New Roman" w:cs="Times New Roman"/>
          <w:color w:val="000000"/>
          <w:sz w:val="28"/>
          <w:szCs w:val="28"/>
        </w:rPr>
        <w:t>.</w:t>
      </w:r>
    </w:p>
    <w:p w14:paraId="3649E8B2" w14:textId="5A867B79" w:rsidR="00B053BA" w:rsidRDefault="00E802C6" w:rsidP="00454F1E">
      <w:pPr>
        <w:numPr>
          <w:ilvl w:val="0"/>
          <w:numId w:val="23"/>
        </w:numPr>
        <w:spacing w:line="360" w:lineRule="auto"/>
        <w:ind w:left="0" w:firstLine="720"/>
        <w:contextualSpacing/>
        <w:jc w:val="both"/>
        <w:rPr>
          <w:rFonts w:ascii="Times New Roman" w:eastAsia="Calibri" w:hAnsi="Times New Roman" w:cs="Times New Roman"/>
          <w:color w:val="000000"/>
          <w:sz w:val="28"/>
          <w:szCs w:val="28"/>
        </w:rPr>
      </w:pPr>
      <w:r w:rsidRPr="00E802C6">
        <w:rPr>
          <w:rFonts w:ascii="Times New Roman" w:eastAsia="Times New Roman" w:hAnsi="Times New Roman" w:cs="Times New Roman"/>
          <w:sz w:val="28"/>
          <w:szCs w:val="28"/>
        </w:rPr>
        <w:t xml:space="preserve">Структурные элементы мотивационной направленности лиц с химической зависимостью </w:t>
      </w:r>
      <w:r w:rsidR="00B053BA" w:rsidRPr="004270AF">
        <w:rPr>
          <w:rFonts w:ascii="Times New Roman" w:eastAsia="Times New Roman" w:hAnsi="Times New Roman" w:cs="Times New Roman"/>
          <w:color w:val="000000" w:themeColor="text1"/>
          <w:sz w:val="28"/>
          <w:szCs w:val="28"/>
        </w:rPr>
        <w:t>взаимосвязан</w:t>
      </w:r>
      <w:r>
        <w:rPr>
          <w:rFonts w:ascii="Times New Roman" w:eastAsia="Times New Roman" w:hAnsi="Times New Roman" w:cs="Times New Roman"/>
          <w:color w:val="000000" w:themeColor="text1"/>
          <w:sz w:val="28"/>
          <w:szCs w:val="28"/>
        </w:rPr>
        <w:t>ы</w:t>
      </w:r>
      <w:r w:rsidR="00B053BA" w:rsidRPr="004270AF">
        <w:rPr>
          <w:rFonts w:ascii="Times New Roman" w:eastAsia="Times New Roman" w:hAnsi="Times New Roman" w:cs="Times New Roman"/>
          <w:color w:val="000000" w:themeColor="text1"/>
          <w:sz w:val="28"/>
          <w:szCs w:val="28"/>
        </w:rPr>
        <w:t xml:space="preserve"> с личностными </w:t>
      </w:r>
      <w:r w:rsidR="00B053BA">
        <w:rPr>
          <w:rFonts w:ascii="Times New Roman" w:eastAsia="Times New Roman" w:hAnsi="Times New Roman" w:cs="Times New Roman"/>
          <w:sz w:val="28"/>
          <w:szCs w:val="28"/>
        </w:rPr>
        <w:t>характеристиками</w:t>
      </w:r>
      <w:r w:rsidR="00B053BA" w:rsidRPr="0032252E">
        <w:rPr>
          <w:rFonts w:ascii="Times New Roman" w:eastAsia="Times New Roman" w:hAnsi="Times New Roman" w:cs="Times New Roman"/>
          <w:sz w:val="28"/>
          <w:szCs w:val="28"/>
        </w:rPr>
        <w:t xml:space="preserve">, такими как личностные ресурсы, самосознание, готовность к сотрудничеству и стратегиями </w:t>
      </w:r>
      <w:proofErr w:type="spellStart"/>
      <w:r w:rsidR="00B053BA" w:rsidRPr="0032252E">
        <w:rPr>
          <w:rFonts w:ascii="Times New Roman" w:eastAsia="Times New Roman" w:hAnsi="Times New Roman" w:cs="Times New Roman"/>
          <w:sz w:val="28"/>
          <w:szCs w:val="28"/>
        </w:rPr>
        <w:t>совладания</w:t>
      </w:r>
      <w:proofErr w:type="spellEnd"/>
      <w:r w:rsidR="00B053BA" w:rsidRPr="0032252E">
        <w:rPr>
          <w:rFonts w:ascii="Times New Roman" w:eastAsia="Times New Roman" w:hAnsi="Times New Roman" w:cs="Times New Roman"/>
          <w:sz w:val="28"/>
          <w:szCs w:val="28"/>
        </w:rPr>
        <w:t xml:space="preserve"> с трудностями (принятие ответственности, планирование решения проблемы, избегание и конфронтация).</w:t>
      </w:r>
      <w:r w:rsidR="00B053BA">
        <w:rPr>
          <w:rFonts w:ascii="Times New Roman" w:eastAsia="Times New Roman" w:hAnsi="Times New Roman" w:cs="Times New Roman"/>
          <w:sz w:val="28"/>
          <w:szCs w:val="28"/>
        </w:rPr>
        <w:t xml:space="preserve"> Связи с показателями социально-психологической адаптации выявлено не было.</w:t>
      </w:r>
      <w:r w:rsidR="00D830C1">
        <w:rPr>
          <w:rFonts w:ascii="Times New Roman" w:eastAsia="Times New Roman" w:hAnsi="Times New Roman" w:cs="Times New Roman"/>
          <w:sz w:val="28"/>
          <w:szCs w:val="28"/>
        </w:rPr>
        <w:t xml:space="preserve"> </w:t>
      </w:r>
      <w:r w:rsidR="00D830C1" w:rsidRPr="00B053BA">
        <w:rPr>
          <w:rFonts w:ascii="Times New Roman" w:eastAsia="Calibri" w:hAnsi="Times New Roman" w:cs="Times New Roman"/>
          <w:color w:val="000000"/>
          <w:sz w:val="28"/>
          <w:szCs w:val="28"/>
        </w:rPr>
        <w:t>Анализ эмпирических результатов позволяет прийти к выводу, что гипотеза подтвердилась частично.</w:t>
      </w:r>
    </w:p>
    <w:p w14:paraId="601E4AB9" w14:textId="77777777" w:rsidR="00454F1E" w:rsidRPr="00454F1E" w:rsidRDefault="00454F1E" w:rsidP="00454F1E">
      <w:pPr>
        <w:numPr>
          <w:ilvl w:val="0"/>
          <w:numId w:val="23"/>
        </w:numPr>
        <w:spacing w:line="360" w:lineRule="auto"/>
        <w:ind w:left="0" w:firstLine="720"/>
        <w:contextualSpacing/>
        <w:jc w:val="both"/>
        <w:rPr>
          <w:rFonts w:ascii="Times New Roman" w:eastAsia="Calibri" w:hAnsi="Times New Roman" w:cs="Times New Roman"/>
          <w:color w:val="000000"/>
          <w:sz w:val="28"/>
          <w:szCs w:val="28"/>
        </w:rPr>
      </w:pPr>
      <w:r w:rsidRPr="00454F1E">
        <w:rPr>
          <w:rFonts w:ascii="Times New Roman" w:eastAsia="Calibri" w:hAnsi="Times New Roman" w:cs="Times New Roman"/>
          <w:color w:val="000000"/>
          <w:sz w:val="28"/>
          <w:szCs w:val="28"/>
        </w:rPr>
        <w:t>По результатам эмпирического исследования была разработана программа психологической коррекции мотивационной сферы лиц с химической зависимостью.</w:t>
      </w:r>
    </w:p>
    <w:p w14:paraId="4E043726" w14:textId="0DAF48E9" w:rsidR="00E802C6" w:rsidRPr="004429FF" w:rsidRDefault="00E802C6" w:rsidP="00E802C6">
      <w:pPr>
        <w:numPr>
          <w:ilvl w:val="0"/>
          <w:numId w:val="19"/>
        </w:numPr>
        <w:spacing w:line="360" w:lineRule="auto"/>
        <w:ind w:left="0" w:firstLine="720"/>
        <w:contextualSpacing/>
        <w:jc w:val="both"/>
        <w:rPr>
          <w:rFonts w:ascii="Times New Roman" w:eastAsia="Calibri" w:hAnsi="Times New Roman" w:cs="Times New Roman"/>
          <w:color w:val="000000"/>
          <w:sz w:val="28"/>
          <w:szCs w:val="28"/>
        </w:rPr>
      </w:pPr>
      <w:r w:rsidRPr="004429FF">
        <w:rPr>
          <w:rFonts w:ascii="Times New Roman" w:eastAsia="Calibri" w:hAnsi="Times New Roman" w:cs="Times New Roman"/>
          <w:sz w:val="28"/>
          <w:szCs w:val="28"/>
        </w:rPr>
        <w:lastRenderedPageBreak/>
        <w:t>Основа программы психологической коррекции базируется на элементах психологического тренинга. В каждом занятии предусмотрен информационный блок. В основной части занятия большое внимание уделено упражнениям, направленным на коррекцию мотивационной сферы.</w:t>
      </w:r>
    </w:p>
    <w:p w14:paraId="12C48380" w14:textId="77777777" w:rsidR="00E802C6" w:rsidRPr="00A20534" w:rsidRDefault="00E802C6" w:rsidP="00E802C6">
      <w:pPr>
        <w:numPr>
          <w:ilvl w:val="0"/>
          <w:numId w:val="19"/>
        </w:numPr>
        <w:spacing w:line="360" w:lineRule="auto"/>
        <w:ind w:left="0" w:firstLine="720"/>
        <w:contextualSpacing/>
        <w:jc w:val="both"/>
        <w:rPr>
          <w:rFonts w:ascii="Times New Roman" w:eastAsia="Calibri" w:hAnsi="Times New Roman" w:cs="Times New Roman"/>
          <w:color w:val="000000"/>
          <w:sz w:val="28"/>
          <w:szCs w:val="28"/>
        </w:rPr>
      </w:pPr>
      <w:r w:rsidRPr="004429FF">
        <w:rPr>
          <w:rFonts w:ascii="Times New Roman" w:eastAsia="Calibri" w:hAnsi="Times New Roman" w:cs="Times New Roman"/>
          <w:color w:val="000000"/>
          <w:sz w:val="28"/>
          <w:szCs w:val="28"/>
        </w:rPr>
        <w:t>В программе учтены полученные результаты эмпирического исследования, что позволило структурировать программу по блокам, направленным на</w:t>
      </w:r>
      <w:r w:rsidRPr="00A20534">
        <w:rPr>
          <w:rFonts w:ascii="Times New Roman" w:eastAsia="Calibri" w:hAnsi="Times New Roman" w:cs="Times New Roman"/>
          <w:color w:val="000000"/>
          <w:sz w:val="28"/>
          <w:szCs w:val="28"/>
        </w:rPr>
        <w:t xml:space="preserve"> обучение методам </w:t>
      </w:r>
      <w:proofErr w:type="spellStart"/>
      <w:r w:rsidRPr="00A20534">
        <w:rPr>
          <w:rFonts w:ascii="Times New Roman" w:eastAsia="Calibri" w:hAnsi="Times New Roman" w:cs="Times New Roman"/>
          <w:color w:val="000000"/>
          <w:sz w:val="28"/>
          <w:szCs w:val="28"/>
        </w:rPr>
        <w:t>саморегуляции</w:t>
      </w:r>
      <w:proofErr w:type="spellEnd"/>
      <w:r w:rsidRPr="00A20534">
        <w:rPr>
          <w:rFonts w:ascii="Times New Roman" w:eastAsia="Calibri" w:hAnsi="Times New Roman" w:cs="Times New Roman"/>
          <w:color w:val="000000"/>
          <w:sz w:val="28"/>
          <w:szCs w:val="28"/>
        </w:rPr>
        <w:t xml:space="preserve"> с целью повыш</w:t>
      </w:r>
      <w:r>
        <w:rPr>
          <w:rFonts w:ascii="Times New Roman" w:eastAsia="Calibri" w:hAnsi="Times New Roman" w:cs="Times New Roman"/>
          <w:color w:val="000000"/>
          <w:sz w:val="28"/>
          <w:szCs w:val="28"/>
        </w:rPr>
        <w:t>ения эмоциональной стабильности, р</w:t>
      </w:r>
      <w:r w:rsidRPr="00A20534">
        <w:rPr>
          <w:rFonts w:ascii="Times New Roman" w:eastAsia="Calibri" w:hAnsi="Times New Roman" w:cs="Times New Roman"/>
          <w:color w:val="000000"/>
          <w:sz w:val="28"/>
          <w:szCs w:val="28"/>
        </w:rPr>
        <w:t>азвитие самосознания для</w:t>
      </w:r>
      <w:r>
        <w:rPr>
          <w:rFonts w:ascii="Times New Roman" w:eastAsia="Calibri" w:hAnsi="Times New Roman" w:cs="Times New Roman"/>
          <w:color w:val="000000"/>
          <w:sz w:val="28"/>
          <w:szCs w:val="28"/>
        </w:rPr>
        <w:t xml:space="preserve"> нахождения личностных ресурсов, о</w:t>
      </w:r>
      <w:r w:rsidRPr="00A20534">
        <w:rPr>
          <w:rFonts w:ascii="Times New Roman" w:eastAsia="Calibri" w:hAnsi="Times New Roman" w:cs="Times New Roman"/>
          <w:color w:val="000000"/>
          <w:sz w:val="28"/>
          <w:szCs w:val="28"/>
        </w:rPr>
        <w:t>бучен</w:t>
      </w:r>
      <w:r>
        <w:rPr>
          <w:rFonts w:ascii="Times New Roman" w:eastAsia="Calibri" w:hAnsi="Times New Roman" w:cs="Times New Roman"/>
          <w:color w:val="000000"/>
          <w:sz w:val="28"/>
          <w:szCs w:val="28"/>
        </w:rPr>
        <w:t xml:space="preserve">ие адаптивным </w:t>
      </w:r>
      <w:proofErr w:type="spellStart"/>
      <w:r>
        <w:rPr>
          <w:rFonts w:ascii="Times New Roman" w:eastAsia="Calibri" w:hAnsi="Times New Roman" w:cs="Times New Roman"/>
          <w:color w:val="000000"/>
          <w:sz w:val="28"/>
          <w:szCs w:val="28"/>
        </w:rPr>
        <w:t>копинг</w:t>
      </w:r>
      <w:proofErr w:type="spellEnd"/>
      <w:r>
        <w:rPr>
          <w:rFonts w:ascii="Times New Roman" w:eastAsia="Calibri" w:hAnsi="Times New Roman" w:cs="Times New Roman"/>
          <w:color w:val="000000"/>
          <w:sz w:val="28"/>
          <w:szCs w:val="28"/>
        </w:rPr>
        <w:t>-стратегиям, п</w:t>
      </w:r>
      <w:r w:rsidRPr="00A20534">
        <w:rPr>
          <w:rFonts w:ascii="Times New Roman" w:eastAsia="Calibri" w:hAnsi="Times New Roman" w:cs="Times New Roman"/>
          <w:color w:val="000000"/>
          <w:sz w:val="28"/>
          <w:szCs w:val="28"/>
        </w:rPr>
        <w:t>рио</w:t>
      </w:r>
      <w:r>
        <w:rPr>
          <w:rFonts w:ascii="Times New Roman" w:eastAsia="Calibri" w:hAnsi="Times New Roman" w:cs="Times New Roman"/>
          <w:color w:val="000000"/>
          <w:sz w:val="28"/>
          <w:szCs w:val="28"/>
        </w:rPr>
        <w:t>бретение навыков сотрудничества, п</w:t>
      </w:r>
      <w:r w:rsidRPr="00A20534">
        <w:rPr>
          <w:rFonts w:ascii="Times New Roman" w:eastAsia="Calibri" w:hAnsi="Times New Roman" w:cs="Times New Roman"/>
          <w:color w:val="000000"/>
          <w:sz w:val="28"/>
          <w:szCs w:val="28"/>
        </w:rPr>
        <w:t>овышение уровня мотивации достижения.</w:t>
      </w:r>
    </w:p>
    <w:p w14:paraId="67F3E6E6" w14:textId="17F57F0C" w:rsidR="002B7D34" w:rsidRDefault="002B7D34" w:rsidP="00E802C6">
      <w:pPr>
        <w:numPr>
          <w:ilvl w:val="0"/>
          <w:numId w:val="23"/>
        </w:numPr>
        <w:spacing w:line="360" w:lineRule="auto"/>
        <w:ind w:left="0" w:firstLine="720"/>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14:paraId="12EE02D6" w14:textId="77777777" w:rsidR="002B7D34" w:rsidRDefault="002B7D34" w:rsidP="002B7D34">
      <w:pPr>
        <w:pStyle w:val="1"/>
        <w:spacing w:line="360" w:lineRule="auto"/>
        <w:ind w:firstLine="709"/>
        <w:jc w:val="center"/>
        <w:rPr>
          <w:rFonts w:ascii="Times New Roman" w:hAnsi="Times New Roman" w:cs="Times New Roman"/>
          <w:b/>
          <w:bCs/>
          <w:color w:val="000000" w:themeColor="text1"/>
          <w:sz w:val="28"/>
          <w:szCs w:val="28"/>
          <w:shd w:val="clear" w:color="auto" w:fill="FFFFFF"/>
        </w:rPr>
      </w:pPr>
      <w:bookmarkStart w:id="21" w:name="_Toc147660610"/>
      <w:r>
        <w:rPr>
          <w:rFonts w:ascii="Times New Roman" w:hAnsi="Times New Roman" w:cs="Times New Roman"/>
          <w:b/>
          <w:bCs/>
          <w:color w:val="000000" w:themeColor="text1"/>
          <w:sz w:val="28"/>
          <w:szCs w:val="28"/>
          <w:shd w:val="clear" w:color="auto" w:fill="FFFFFF"/>
        </w:rPr>
        <w:lastRenderedPageBreak/>
        <w:t>Библиографический список</w:t>
      </w:r>
      <w:bookmarkEnd w:id="21"/>
    </w:p>
    <w:p w14:paraId="4FEF9A31" w14:textId="77777777" w:rsidR="002B7D34" w:rsidRPr="004B5AAE" w:rsidRDefault="002B7D34" w:rsidP="002B7D34">
      <w:pPr>
        <w:spacing w:line="360" w:lineRule="auto"/>
        <w:ind w:firstLine="720"/>
        <w:jc w:val="both"/>
      </w:pPr>
    </w:p>
    <w:p w14:paraId="35FB2A76"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color w:val="000000" w:themeColor="text1"/>
          <w:sz w:val="28"/>
          <w:szCs w:val="28"/>
          <w:shd w:val="clear" w:color="auto" w:fill="FFFFFF"/>
        </w:rPr>
      </w:pPr>
      <w:proofErr w:type="spellStart"/>
      <w:r w:rsidRPr="008940D1">
        <w:rPr>
          <w:rFonts w:ascii="Times New Roman" w:eastAsia="Calibri" w:hAnsi="Times New Roman" w:cs="Times New Roman"/>
          <w:sz w:val="28"/>
          <w:szCs w:val="28"/>
        </w:rPr>
        <w:t>Ахалая</w:t>
      </w:r>
      <w:proofErr w:type="spellEnd"/>
      <w:r w:rsidRPr="008940D1">
        <w:rPr>
          <w:rFonts w:ascii="Times New Roman" w:eastAsia="Calibri" w:hAnsi="Times New Roman" w:cs="Times New Roman"/>
          <w:sz w:val="28"/>
          <w:szCs w:val="28"/>
        </w:rPr>
        <w:t xml:space="preserve"> Е. Э. Эндогенные и экзогенные факторы развития алкогольной и наркотической зависимости / Е. Э. </w:t>
      </w:r>
      <w:proofErr w:type="spellStart"/>
      <w:r w:rsidRPr="008940D1">
        <w:rPr>
          <w:rFonts w:ascii="Times New Roman" w:eastAsia="Calibri" w:hAnsi="Times New Roman" w:cs="Times New Roman"/>
          <w:sz w:val="28"/>
          <w:szCs w:val="28"/>
        </w:rPr>
        <w:t>Ахалая</w:t>
      </w:r>
      <w:proofErr w:type="spellEnd"/>
      <w:r w:rsidRPr="008940D1">
        <w:rPr>
          <w:rFonts w:ascii="Times New Roman" w:eastAsia="Calibri" w:hAnsi="Times New Roman" w:cs="Times New Roman"/>
          <w:sz w:val="28"/>
          <w:szCs w:val="28"/>
        </w:rPr>
        <w:t xml:space="preserve"> // Наукоемкие исследования как основа инновационного развития общества. – 2019.</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 С. 214-218.</w:t>
      </w:r>
    </w:p>
    <w:p w14:paraId="7F98B07A"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eastAsia="Calibri" w:hAnsi="Times New Roman" w:cs="Times New Roman"/>
          <w:sz w:val="28"/>
          <w:szCs w:val="28"/>
        </w:rPr>
        <w:t>Бадаев</w:t>
      </w:r>
      <w:proofErr w:type="spellEnd"/>
      <w:r w:rsidRPr="008940D1">
        <w:rPr>
          <w:rFonts w:ascii="Times New Roman" w:eastAsia="Calibri" w:hAnsi="Times New Roman" w:cs="Times New Roman"/>
          <w:sz w:val="28"/>
          <w:szCs w:val="28"/>
        </w:rPr>
        <w:t xml:space="preserve"> И. В. Эмоционально-волевые особенности акцентуаций характера подростков / И. В. </w:t>
      </w:r>
      <w:proofErr w:type="spellStart"/>
      <w:r w:rsidRPr="008940D1">
        <w:rPr>
          <w:rFonts w:ascii="Times New Roman" w:eastAsia="Calibri" w:hAnsi="Times New Roman" w:cs="Times New Roman"/>
          <w:sz w:val="28"/>
          <w:szCs w:val="28"/>
        </w:rPr>
        <w:t>Бадаев</w:t>
      </w:r>
      <w:proofErr w:type="spellEnd"/>
      <w:r w:rsidRPr="008940D1">
        <w:rPr>
          <w:rFonts w:ascii="Times New Roman" w:eastAsia="Calibri" w:hAnsi="Times New Roman" w:cs="Times New Roman"/>
          <w:sz w:val="28"/>
          <w:szCs w:val="28"/>
        </w:rPr>
        <w:t xml:space="preserve"> // Известия Иркутского государственного университета. – 2017. – </w:t>
      </w:r>
      <w:r>
        <w:rPr>
          <w:rFonts w:ascii="Times New Roman" w:eastAsia="Calibri" w:hAnsi="Times New Roman" w:cs="Times New Roman"/>
          <w:sz w:val="28"/>
          <w:szCs w:val="28"/>
        </w:rPr>
        <w:t>№</w:t>
      </w:r>
      <w:r w:rsidRPr="008940D1">
        <w:rPr>
          <w:rFonts w:ascii="Times New Roman" w:eastAsia="Calibri" w:hAnsi="Times New Roman" w:cs="Times New Roman"/>
          <w:sz w:val="28"/>
          <w:szCs w:val="28"/>
        </w:rPr>
        <w:t xml:space="preserve"> 20. – С. 3-10.</w:t>
      </w:r>
    </w:p>
    <w:p w14:paraId="1FB740B1" w14:textId="77777777" w:rsidR="002B7D34" w:rsidRPr="00BF2DA7"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BF2DA7">
        <w:rPr>
          <w:rFonts w:ascii="Times New Roman" w:hAnsi="Times New Roman" w:cs="Times New Roman"/>
          <w:color w:val="222222"/>
          <w:sz w:val="28"/>
          <w:szCs w:val="28"/>
          <w:shd w:val="clear" w:color="auto" w:fill="FFFFFF"/>
        </w:rPr>
        <w:t>Барышева</w:t>
      </w:r>
      <w:proofErr w:type="spellEnd"/>
      <w:r w:rsidRPr="00BF2DA7">
        <w:rPr>
          <w:rFonts w:ascii="Times New Roman" w:hAnsi="Times New Roman" w:cs="Times New Roman"/>
          <w:color w:val="222222"/>
          <w:sz w:val="28"/>
          <w:szCs w:val="28"/>
          <w:shd w:val="clear" w:color="auto" w:fill="FFFFFF"/>
        </w:rPr>
        <w:t xml:space="preserve"> А. В.</w:t>
      </w:r>
      <w:r>
        <w:rPr>
          <w:rFonts w:ascii="Times New Roman" w:hAnsi="Times New Roman" w:cs="Times New Roman"/>
          <w:color w:val="222222"/>
          <w:sz w:val="28"/>
          <w:szCs w:val="28"/>
          <w:shd w:val="clear" w:color="auto" w:fill="FFFFFF"/>
        </w:rPr>
        <w:t xml:space="preserve"> </w:t>
      </w:r>
      <w:r w:rsidRPr="00BF2DA7">
        <w:rPr>
          <w:rFonts w:ascii="Times New Roman" w:hAnsi="Times New Roman" w:cs="Times New Roman"/>
          <w:color w:val="222222"/>
          <w:sz w:val="28"/>
          <w:szCs w:val="28"/>
          <w:shd w:val="clear" w:color="auto" w:fill="FFFFFF"/>
        </w:rPr>
        <w:t xml:space="preserve">Мотивация / А. В. </w:t>
      </w:r>
      <w:proofErr w:type="spellStart"/>
      <w:r w:rsidRPr="00BF2DA7">
        <w:rPr>
          <w:rFonts w:ascii="Times New Roman" w:hAnsi="Times New Roman" w:cs="Times New Roman"/>
          <w:color w:val="222222"/>
          <w:sz w:val="28"/>
          <w:szCs w:val="28"/>
          <w:shd w:val="clear" w:color="auto" w:fill="FFFFFF"/>
        </w:rPr>
        <w:t>Барышева</w:t>
      </w:r>
      <w:proofErr w:type="spellEnd"/>
      <w:r w:rsidRPr="00BF2DA7">
        <w:rPr>
          <w:rFonts w:ascii="Times New Roman" w:hAnsi="Times New Roman" w:cs="Times New Roman"/>
          <w:color w:val="222222"/>
          <w:sz w:val="28"/>
          <w:szCs w:val="28"/>
          <w:shd w:val="clear" w:color="auto" w:fill="FFFFFF"/>
        </w:rPr>
        <w:t xml:space="preserve">, Е. А. </w:t>
      </w:r>
      <w:proofErr w:type="spellStart"/>
      <w:r w:rsidRPr="00BF2DA7">
        <w:rPr>
          <w:rFonts w:ascii="Times New Roman" w:hAnsi="Times New Roman" w:cs="Times New Roman"/>
          <w:color w:val="222222"/>
          <w:sz w:val="28"/>
          <w:szCs w:val="28"/>
          <w:shd w:val="clear" w:color="auto" w:fill="FFFFFF"/>
        </w:rPr>
        <w:t>Киктева</w:t>
      </w:r>
      <w:proofErr w:type="spellEnd"/>
      <w:r w:rsidRPr="00BF2DA7">
        <w:rPr>
          <w:rFonts w:ascii="Times New Roman" w:hAnsi="Times New Roman" w:cs="Times New Roman"/>
          <w:color w:val="222222"/>
          <w:sz w:val="28"/>
          <w:szCs w:val="28"/>
          <w:shd w:val="clear" w:color="auto" w:fill="FFFFFF"/>
        </w:rPr>
        <w:t xml:space="preserve">. – </w:t>
      </w:r>
      <w:proofErr w:type="gramStart"/>
      <w:r w:rsidRPr="00BF2DA7">
        <w:rPr>
          <w:rFonts w:ascii="Times New Roman" w:hAnsi="Times New Roman" w:cs="Times New Roman"/>
          <w:color w:val="222222"/>
          <w:sz w:val="28"/>
          <w:szCs w:val="28"/>
          <w:shd w:val="clear" w:color="auto" w:fill="FFFFFF"/>
        </w:rPr>
        <w:t>Москва</w:t>
      </w:r>
      <w:r>
        <w:rPr>
          <w:rFonts w:ascii="Times New Roman" w:hAnsi="Times New Roman" w:cs="Times New Roman"/>
          <w:color w:val="222222"/>
          <w:sz w:val="28"/>
          <w:szCs w:val="28"/>
          <w:shd w:val="clear" w:color="auto" w:fill="FFFFFF"/>
        </w:rPr>
        <w:t xml:space="preserve"> </w:t>
      </w:r>
      <w:r w:rsidRPr="00BF2DA7">
        <w:rPr>
          <w:rFonts w:ascii="Times New Roman" w:hAnsi="Times New Roman" w:cs="Times New Roman"/>
          <w:color w:val="222222"/>
          <w:sz w:val="28"/>
          <w:szCs w:val="28"/>
          <w:shd w:val="clear" w:color="auto" w:fill="FFFFFF"/>
        </w:rPr>
        <w:t>:</w:t>
      </w:r>
      <w:proofErr w:type="gramEnd"/>
      <w:r w:rsidRPr="00BF2DA7">
        <w:rPr>
          <w:rFonts w:ascii="Times New Roman" w:hAnsi="Times New Roman" w:cs="Times New Roman"/>
          <w:color w:val="222222"/>
          <w:sz w:val="28"/>
          <w:szCs w:val="28"/>
          <w:shd w:val="clear" w:color="auto" w:fill="FFFFFF"/>
        </w:rPr>
        <w:t xml:space="preserve"> Питер, 2014. – 206 с. – ISBN 978-5-496-00908-9.</w:t>
      </w:r>
    </w:p>
    <w:p w14:paraId="54399041" w14:textId="77777777" w:rsidR="002B7D34" w:rsidRPr="00BF2DA7"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BF2DA7">
        <w:rPr>
          <w:rFonts w:ascii="Times New Roman" w:hAnsi="Times New Roman" w:cs="Times New Roman"/>
          <w:sz w:val="28"/>
          <w:szCs w:val="28"/>
        </w:rPr>
        <w:t>Брюн</w:t>
      </w:r>
      <w:proofErr w:type="spellEnd"/>
      <w:r w:rsidRPr="00BF2DA7">
        <w:rPr>
          <w:rFonts w:ascii="Times New Roman" w:hAnsi="Times New Roman" w:cs="Times New Roman"/>
          <w:sz w:val="28"/>
          <w:szCs w:val="28"/>
        </w:rPr>
        <w:t xml:space="preserve"> Е. А. Медицинская профилактика наркологических заболеваний: клинические рекомендации // Е. А. </w:t>
      </w:r>
      <w:proofErr w:type="spellStart"/>
      <w:r w:rsidRPr="00BF2DA7">
        <w:rPr>
          <w:rFonts w:ascii="Times New Roman" w:hAnsi="Times New Roman" w:cs="Times New Roman"/>
          <w:sz w:val="28"/>
          <w:szCs w:val="28"/>
        </w:rPr>
        <w:t>Брюн</w:t>
      </w:r>
      <w:proofErr w:type="spellEnd"/>
      <w:r w:rsidRPr="00BF2DA7">
        <w:rPr>
          <w:rFonts w:ascii="Times New Roman" w:hAnsi="Times New Roman" w:cs="Times New Roman"/>
          <w:sz w:val="28"/>
          <w:szCs w:val="28"/>
        </w:rPr>
        <w:t xml:space="preserve">, Т. В. Клименко, Е. А. Кошкина. – </w:t>
      </w:r>
      <w:proofErr w:type="gramStart"/>
      <w:r w:rsidRPr="00BF2DA7">
        <w:rPr>
          <w:rFonts w:ascii="Times New Roman" w:hAnsi="Times New Roman" w:cs="Times New Roman"/>
          <w:sz w:val="28"/>
          <w:szCs w:val="28"/>
        </w:rPr>
        <w:t>Москва :</w:t>
      </w:r>
      <w:proofErr w:type="gramEnd"/>
      <w:r w:rsidRPr="00BF2DA7">
        <w:rPr>
          <w:rFonts w:ascii="Times New Roman" w:hAnsi="Times New Roman" w:cs="Times New Roman"/>
          <w:sz w:val="28"/>
          <w:szCs w:val="28"/>
        </w:rPr>
        <w:t xml:space="preserve"> ООО «</w:t>
      </w:r>
      <w:proofErr w:type="spellStart"/>
      <w:r w:rsidRPr="00BF2DA7">
        <w:rPr>
          <w:rFonts w:ascii="Times New Roman" w:hAnsi="Times New Roman" w:cs="Times New Roman"/>
          <w:sz w:val="28"/>
          <w:szCs w:val="28"/>
        </w:rPr>
        <w:t>НьюТерра</w:t>
      </w:r>
      <w:proofErr w:type="spellEnd"/>
      <w:r w:rsidRPr="00BF2DA7">
        <w:rPr>
          <w:rFonts w:ascii="Times New Roman" w:hAnsi="Times New Roman" w:cs="Times New Roman"/>
          <w:sz w:val="28"/>
          <w:szCs w:val="28"/>
        </w:rPr>
        <w:t>», 2015. – 154 с. – ISBN 978-5-9907505-0-0.</w:t>
      </w:r>
    </w:p>
    <w:p w14:paraId="3F5FF22B" w14:textId="77777777" w:rsidR="002B7D34" w:rsidRPr="00BF2DA7"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proofErr w:type="spellStart"/>
      <w:r w:rsidRPr="00BF2DA7">
        <w:rPr>
          <w:rFonts w:ascii="Times New Roman" w:eastAsia="Times New Roman" w:hAnsi="Times New Roman" w:cs="Times New Roman"/>
          <w:sz w:val="28"/>
          <w:szCs w:val="28"/>
          <w:lang w:eastAsia="ru-RU"/>
        </w:rPr>
        <w:t>Брюн</w:t>
      </w:r>
      <w:proofErr w:type="spellEnd"/>
      <w:r w:rsidRPr="00BF2DA7">
        <w:rPr>
          <w:rFonts w:ascii="Times New Roman" w:eastAsia="Times New Roman" w:hAnsi="Times New Roman" w:cs="Times New Roman"/>
          <w:sz w:val="28"/>
          <w:szCs w:val="28"/>
          <w:lang w:eastAsia="ru-RU"/>
        </w:rPr>
        <w:t xml:space="preserve"> Е. А. Современные подходы в организации </w:t>
      </w:r>
      <w:proofErr w:type="spellStart"/>
      <w:r w:rsidRPr="00BF2DA7">
        <w:rPr>
          <w:rFonts w:ascii="Times New Roman" w:eastAsia="Times New Roman" w:hAnsi="Times New Roman" w:cs="Times New Roman"/>
          <w:sz w:val="28"/>
          <w:szCs w:val="28"/>
          <w:lang w:eastAsia="ru-RU"/>
        </w:rPr>
        <w:t>медико</w:t>
      </w:r>
      <w:proofErr w:type="spellEnd"/>
      <w:r w:rsidRPr="00BF2DA7">
        <w:rPr>
          <w:rFonts w:ascii="Times New Roman" w:eastAsia="Times New Roman" w:hAnsi="Times New Roman" w:cs="Times New Roman"/>
          <w:sz w:val="28"/>
          <w:szCs w:val="28"/>
          <w:lang w:eastAsia="ru-RU"/>
        </w:rPr>
        <w:t xml:space="preserve"> – социальной реабилитации наркологических больных / Е. А. </w:t>
      </w:r>
      <w:proofErr w:type="spellStart"/>
      <w:r w:rsidRPr="00BF2DA7">
        <w:rPr>
          <w:rFonts w:ascii="Times New Roman" w:eastAsia="Times New Roman" w:hAnsi="Times New Roman" w:cs="Times New Roman"/>
          <w:sz w:val="28"/>
          <w:szCs w:val="28"/>
          <w:lang w:eastAsia="ru-RU"/>
        </w:rPr>
        <w:t>Брюн</w:t>
      </w:r>
      <w:proofErr w:type="spellEnd"/>
      <w:r w:rsidRPr="00BF2DA7">
        <w:rPr>
          <w:rFonts w:ascii="Times New Roman" w:eastAsia="Times New Roman" w:hAnsi="Times New Roman" w:cs="Times New Roman"/>
          <w:sz w:val="28"/>
          <w:szCs w:val="28"/>
          <w:lang w:eastAsia="ru-RU"/>
        </w:rPr>
        <w:t xml:space="preserve"> / Методические рекомендации для врачей психиатров – наркологов, психотерапевтов, медицинских психологов, специалистов по социальной работе, социальных работников, организаторов здравоохранения и других специалистов, работающих в медицинских организациях, оказывающих помощь наркологическим больным. – </w:t>
      </w:r>
      <w:proofErr w:type="gramStart"/>
      <w:r w:rsidRPr="00BF2DA7">
        <w:rPr>
          <w:rFonts w:ascii="Times New Roman" w:eastAsia="Times New Roman" w:hAnsi="Times New Roman" w:cs="Times New Roman"/>
          <w:sz w:val="28"/>
          <w:szCs w:val="28"/>
          <w:lang w:eastAsia="ru-RU"/>
        </w:rPr>
        <w:t>Москва :</w:t>
      </w:r>
      <w:proofErr w:type="gramEnd"/>
      <w:r w:rsidRPr="00BF2DA7">
        <w:rPr>
          <w:rFonts w:ascii="Times New Roman" w:eastAsia="Times New Roman" w:hAnsi="Times New Roman" w:cs="Times New Roman"/>
          <w:sz w:val="28"/>
          <w:szCs w:val="28"/>
          <w:lang w:eastAsia="ru-RU"/>
        </w:rPr>
        <w:t xml:space="preserve"> Парадиз – 2013. – 124 с.</w:t>
      </w:r>
    </w:p>
    <w:p w14:paraId="5EDA2C51"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Гарбер А. Н.</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Особенности самооценки у добровольных </w:t>
      </w:r>
      <w:proofErr w:type="spellStart"/>
      <w:r w:rsidRPr="008940D1">
        <w:rPr>
          <w:rFonts w:ascii="Times New Roman" w:hAnsi="Times New Roman" w:cs="Times New Roman"/>
          <w:sz w:val="28"/>
          <w:szCs w:val="28"/>
        </w:rPr>
        <w:t>реабилитантов</w:t>
      </w:r>
      <w:proofErr w:type="spellEnd"/>
      <w:r w:rsidRPr="008940D1">
        <w:rPr>
          <w:rFonts w:ascii="Times New Roman" w:hAnsi="Times New Roman" w:cs="Times New Roman"/>
          <w:sz w:val="28"/>
          <w:szCs w:val="28"/>
        </w:rPr>
        <w:t xml:space="preserve">, зависимых от употребления </w:t>
      </w:r>
      <w:proofErr w:type="spellStart"/>
      <w:r w:rsidRPr="008940D1">
        <w:rPr>
          <w:rFonts w:ascii="Times New Roman" w:hAnsi="Times New Roman" w:cs="Times New Roman"/>
          <w:sz w:val="28"/>
          <w:szCs w:val="28"/>
        </w:rPr>
        <w:t>психоактивных</w:t>
      </w:r>
      <w:proofErr w:type="spellEnd"/>
      <w:r w:rsidRPr="008940D1">
        <w:rPr>
          <w:rFonts w:ascii="Times New Roman" w:hAnsi="Times New Roman" w:cs="Times New Roman"/>
          <w:sz w:val="28"/>
          <w:szCs w:val="28"/>
        </w:rPr>
        <w:t xml:space="preserve"> веществ</w:t>
      </w:r>
      <w:r>
        <w:rPr>
          <w:rFonts w:ascii="Times New Roman" w:hAnsi="Times New Roman" w:cs="Times New Roman"/>
          <w:sz w:val="28"/>
          <w:szCs w:val="28"/>
        </w:rPr>
        <w:t xml:space="preserve"> / </w:t>
      </w:r>
      <w:r w:rsidRPr="008940D1">
        <w:rPr>
          <w:rFonts w:ascii="Times New Roman" w:hAnsi="Times New Roman" w:cs="Times New Roman"/>
          <w:sz w:val="28"/>
          <w:szCs w:val="28"/>
        </w:rPr>
        <w:t>А. Н.</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Гарбер, Л. Т. </w:t>
      </w:r>
      <w:proofErr w:type="spellStart"/>
      <w:r w:rsidRPr="008940D1">
        <w:rPr>
          <w:rFonts w:ascii="Times New Roman" w:hAnsi="Times New Roman" w:cs="Times New Roman"/>
          <w:sz w:val="28"/>
          <w:szCs w:val="28"/>
        </w:rPr>
        <w:t>Баранская</w:t>
      </w:r>
      <w:proofErr w:type="spellEnd"/>
      <w:r w:rsidRPr="008940D1">
        <w:rPr>
          <w:rFonts w:ascii="Times New Roman" w:hAnsi="Times New Roman" w:cs="Times New Roman"/>
          <w:sz w:val="28"/>
          <w:szCs w:val="28"/>
        </w:rPr>
        <w:t xml:space="preserve"> // Психология. Психофизиология. – 2018. –</w:t>
      </w:r>
      <w:r>
        <w:rPr>
          <w:rFonts w:ascii="Times New Roman" w:hAnsi="Times New Roman" w:cs="Times New Roman"/>
          <w:sz w:val="28"/>
          <w:szCs w:val="28"/>
        </w:rPr>
        <w:t xml:space="preserve"> </w:t>
      </w:r>
      <w:r w:rsidRPr="008940D1">
        <w:rPr>
          <w:rFonts w:ascii="Times New Roman" w:hAnsi="Times New Roman" w:cs="Times New Roman"/>
          <w:sz w:val="28"/>
          <w:szCs w:val="28"/>
        </w:rPr>
        <w:t>№ 2. – С. 104-111.</w:t>
      </w:r>
      <w:r>
        <w:rPr>
          <w:rFonts w:ascii="Times New Roman" w:hAnsi="Times New Roman" w:cs="Times New Roman"/>
          <w:sz w:val="28"/>
          <w:szCs w:val="28"/>
        </w:rPr>
        <w:t xml:space="preserve"> </w:t>
      </w:r>
    </w:p>
    <w:p w14:paraId="72E31150"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eastAsia="Calibri" w:hAnsi="Times New Roman" w:cs="Times New Roman"/>
          <w:sz w:val="28"/>
          <w:szCs w:val="28"/>
        </w:rPr>
        <w:t>Дегтев</w:t>
      </w:r>
      <w:proofErr w:type="spellEnd"/>
      <w:r w:rsidRPr="008940D1">
        <w:rPr>
          <w:rFonts w:ascii="Times New Roman" w:eastAsia="Calibri" w:hAnsi="Times New Roman" w:cs="Times New Roman"/>
          <w:sz w:val="28"/>
          <w:szCs w:val="28"/>
        </w:rPr>
        <w:t xml:space="preserve"> И. А. Стратегия формирования навыков эмоционального саморегулирования / И. А. </w:t>
      </w:r>
      <w:proofErr w:type="spellStart"/>
      <w:r w:rsidRPr="008940D1">
        <w:rPr>
          <w:rFonts w:ascii="Times New Roman" w:eastAsia="Calibri" w:hAnsi="Times New Roman" w:cs="Times New Roman"/>
          <w:sz w:val="28"/>
          <w:szCs w:val="28"/>
        </w:rPr>
        <w:t>Дегтев</w:t>
      </w:r>
      <w:proofErr w:type="spellEnd"/>
      <w:r w:rsidRPr="008940D1">
        <w:rPr>
          <w:rFonts w:ascii="Times New Roman" w:eastAsia="Calibri" w:hAnsi="Times New Roman" w:cs="Times New Roman"/>
          <w:sz w:val="28"/>
          <w:szCs w:val="28"/>
        </w:rPr>
        <w:t xml:space="preserve"> // Материала Всероссийской научно-</w:t>
      </w:r>
      <w:r w:rsidRPr="008940D1">
        <w:rPr>
          <w:rFonts w:ascii="Times New Roman" w:eastAsia="Calibri" w:hAnsi="Times New Roman" w:cs="Times New Roman"/>
          <w:sz w:val="28"/>
          <w:szCs w:val="28"/>
        </w:rPr>
        <w:lastRenderedPageBreak/>
        <w:t>практической конференции. Юго-Западный государственный университет. – 2019. – С. 58-61.</w:t>
      </w:r>
    </w:p>
    <w:p w14:paraId="0C1C2DDD"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eastAsia="Calibri" w:hAnsi="Times New Roman" w:cs="Times New Roman"/>
          <w:sz w:val="28"/>
          <w:szCs w:val="28"/>
        </w:rPr>
        <w:t xml:space="preserve">Дмитриева Л. Г. Психологические особенности проявления эгоцентризма и диалогичности в подростковом возрасте / Л. Г. Дмитриева, Г. А. </w:t>
      </w:r>
      <w:proofErr w:type="spellStart"/>
      <w:r w:rsidRPr="008940D1">
        <w:rPr>
          <w:rFonts w:ascii="Times New Roman" w:eastAsia="Calibri" w:hAnsi="Times New Roman" w:cs="Times New Roman"/>
          <w:sz w:val="28"/>
          <w:szCs w:val="28"/>
        </w:rPr>
        <w:t>Шурухина</w:t>
      </w:r>
      <w:proofErr w:type="spellEnd"/>
      <w:r w:rsidRPr="008940D1">
        <w:rPr>
          <w:rFonts w:ascii="Times New Roman" w:eastAsia="Calibri" w:hAnsi="Times New Roman" w:cs="Times New Roman"/>
          <w:sz w:val="28"/>
          <w:szCs w:val="28"/>
        </w:rPr>
        <w:t xml:space="preserve">, Д. Н. Каримова // Вестник Удмуртского университета. – 2019. – </w:t>
      </w:r>
      <w:r>
        <w:rPr>
          <w:rFonts w:ascii="Times New Roman" w:eastAsia="Calibri" w:hAnsi="Times New Roman" w:cs="Times New Roman"/>
          <w:sz w:val="28"/>
          <w:szCs w:val="28"/>
        </w:rPr>
        <w:t>№</w:t>
      </w:r>
      <w:r w:rsidRPr="008940D1">
        <w:rPr>
          <w:rFonts w:ascii="Times New Roman" w:eastAsia="Calibri" w:hAnsi="Times New Roman" w:cs="Times New Roman"/>
          <w:sz w:val="28"/>
          <w:szCs w:val="28"/>
        </w:rPr>
        <w:t xml:space="preserve"> 29. – С. 21-27.</w:t>
      </w:r>
    </w:p>
    <w:p w14:paraId="30183E3E"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eastAsia="Calibri" w:hAnsi="Times New Roman" w:cs="Times New Roman"/>
          <w:sz w:val="28"/>
          <w:szCs w:val="28"/>
        </w:rPr>
        <w:t xml:space="preserve">Дмитриева Н. В. Психологические механизмы развития </w:t>
      </w:r>
      <w:proofErr w:type="spellStart"/>
      <w:r w:rsidRPr="008940D1">
        <w:rPr>
          <w:rFonts w:ascii="Times New Roman" w:eastAsia="Calibri" w:hAnsi="Times New Roman" w:cs="Times New Roman"/>
          <w:sz w:val="28"/>
          <w:szCs w:val="28"/>
        </w:rPr>
        <w:t>аддиктивного</w:t>
      </w:r>
      <w:proofErr w:type="spellEnd"/>
      <w:r w:rsidRPr="008940D1">
        <w:rPr>
          <w:rFonts w:ascii="Times New Roman" w:eastAsia="Calibri" w:hAnsi="Times New Roman" w:cs="Times New Roman"/>
          <w:sz w:val="28"/>
          <w:szCs w:val="28"/>
        </w:rPr>
        <w:t xml:space="preserve"> поведения / Н. В. Дмитриева, Л. В. Левина // Сибирский психологический журнал. – 2012. – № 9 – С. 65-72.</w:t>
      </w:r>
    </w:p>
    <w:p w14:paraId="2D18AAE3" w14:textId="77777777" w:rsidR="002B7D34" w:rsidRPr="008940D1" w:rsidRDefault="002B7D34" w:rsidP="002B7D34">
      <w:pPr>
        <w:pStyle w:val="a3"/>
        <w:numPr>
          <w:ilvl w:val="0"/>
          <w:numId w:val="9"/>
        </w:numPr>
        <w:spacing w:line="360" w:lineRule="auto"/>
        <w:ind w:left="0" w:firstLine="720"/>
        <w:jc w:val="both"/>
        <w:rPr>
          <w:rFonts w:ascii="Times New Roman" w:eastAsia="Times New Roman" w:hAnsi="Times New Roman" w:cs="Times New Roman"/>
          <w:sz w:val="28"/>
          <w:szCs w:val="28"/>
          <w:lang w:eastAsia="ru-RU"/>
        </w:rPr>
      </w:pPr>
      <w:proofErr w:type="spellStart"/>
      <w:r w:rsidRPr="008940D1">
        <w:rPr>
          <w:rFonts w:ascii="Times New Roman" w:eastAsia="Calibri" w:hAnsi="Times New Roman" w:cs="Times New Roman"/>
          <w:sz w:val="28"/>
          <w:szCs w:val="28"/>
        </w:rPr>
        <w:t>Ергабылов</w:t>
      </w:r>
      <w:proofErr w:type="spellEnd"/>
      <w:r w:rsidRPr="008940D1">
        <w:rPr>
          <w:rFonts w:ascii="Times New Roman" w:eastAsia="Calibri" w:hAnsi="Times New Roman" w:cs="Times New Roman"/>
          <w:sz w:val="28"/>
          <w:szCs w:val="28"/>
        </w:rPr>
        <w:t xml:space="preserve"> М. Б. Новые виды </w:t>
      </w:r>
      <w:proofErr w:type="spellStart"/>
      <w:r w:rsidRPr="008940D1">
        <w:rPr>
          <w:rFonts w:ascii="Times New Roman" w:eastAsia="Calibri" w:hAnsi="Times New Roman" w:cs="Times New Roman"/>
          <w:sz w:val="28"/>
          <w:szCs w:val="28"/>
        </w:rPr>
        <w:t>психоактивных</w:t>
      </w:r>
      <w:proofErr w:type="spellEnd"/>
      <w:r w:rsidRPr="008940D1">
        <w:rPr>
          <w:rFonts w:ascii="Times New Roman" w:eastAsia="Calibri" w:hAnsi="Times New Roman" w:cs="Times New Roman"/>
          <w:sz w:val="28"/>
          <w:szCs w:val="28"/>
        </w:rPr>
        <w:t xml:space="preserve"> веществ. Синтетические наркотики / М. Б. </w:t>
      </w:r>
      <w:proofErr w:type="spellStart"/>
      <w:r w:rsidRPr="008940D1">
        <w:rPr>
          <w:rFonts w:ascii="Times New Roman" w:eastAsia="Calibri" w:hAnsi="Times New Roman" w:cs="Times New Roman"/>
          <w:sz w:val="28"/>
          <w:szCs w:val="28"/>
        </w:rPr>
        <w:t>Ергабылов</w:t>
      </w:r>
      <w:proofErr w:type="spellEnd"/>
      <w:r w:rsidRPr="008940D1">
        <w:rPr>
          <w:rFonts w:ascii="Times New Roman" w:eastAsia="Calibri" w:hAnsi="Times New Roman" w:cs="Times New Roman"/>
          <w:sz w:val="28"/>
          <w:szCs w:val="28"/>
        </w:rPr>
        <w:t xml:space="preserve"> // Наркология. – 2018. – № 3. – С. 50-54.</w:t>
      </w:r>
    </w:p>
    <w:p w14:paraId="2660A28E"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Ершова Р. В.</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Психологическое благополучие личности с </w:t>
      </w:r>
      <w:proofErr w:type="spellStart"/>
      <w:r w:rsidRPr="008940D1">
        <w:rPr>
          <w:rFonts w:ascii="Times New Roman" w:hAnsi="Times New Roman" w:cs="Times New Roman"/>
          <w:sz w:val="28"/>
          <w:szCs w:val="28"/>
        </w:rPr>
        <w:t>наркотическои</w:t>
      </w:r>
      <w:proofErr w:type="spellEnd"/>
      <w:r w:rsidRPr="008940D1">
        <w:rPr>
          <w:rFonts w:ascii="Times New Roman" w:hAnsi="Times New Roman" w:cs="Times New Roman"/>
          <w:sz w:val="28"/>
          <w:szCs w:val="28"/>
        </w:rPr>
        <w:t xml:space="preserve">̆ зависимостью / Р.В. Ершова, Т.М. </w:t>
      </w:r>
      <w:proofErr w:type="spellStart"/>
      <w:r w:rsidRPr="008940D1">
        <w:rPr>
          <w:rFonts w:ascii="Times New Roman" w:hAnsi="Times New Roman" w:cs="Times New Roman"/>
          <w:sz w:val="28"/>
          <w:szCs w:val="28"/>
        </w:rPr>
        <w:t>Корягина</w:t>
      </w:r>
      <w:proofErr w:type="spellEnd"/>
      <w:r w:rsidRPr="008940D1">
        <w:rPr>
          <w:rFonts w:ascii="Times New Roman" w:hAnsi="Times New Roman" w:cs="Times New Roman"/>
          <w:sz w:val="28"/>
          <w:szCs w:val="28"/>
        </w:rPr>
        <w:t xml:space="preserve">, И.В. </w:t>
      </w:r>
      <w:proofErr w:type="spellStart"/>
      <w:r w:rsidRPr="008940D1">
        <w:rPr>
          <w:rFonts w:ascii="Times New Roman" w:hAnsi="Times New Roman" w:cs="Times New Roman"/>
          <w:sz w:val="28"/>
          <w:szCs w:val="28"/>
        </w:rPr>
        <w:t>Семеняк</w:t>
      </w:r>
      <w:proofErr w:type="spellEnd"/>
      <w:r w:rsidRPr="008940D1">
        <w:rPr>
          <w:rFonts w:ascii="Times New Roman" w:hAnsi="Times New Roman" w:cs="Times New Roman"/>
          <w:sz w:val="28"/>
          <w:szCs w:val="28"/>
        </w:rPr>
        <w:t xml:space="preserve"> // </w:t>
      </w:r>
      <w:proofErr w:type="spellStart"/>
      <w:r w:rsidRPr="008940D1">
        <w:rPr>
          <w:rFonts w:ascii="Times New Roman" w:hAnsi="Times New Roman" w:cs="Times New Roman"/>
          <w:sz w:val="28"/>
          <w:szCs w:val="28"/>
        </w:rPr>
        <w:t>Человеческии</w:t>
      </w:r>
      <w:proofErr w:type="spellEnd"/>
      <w:r w:rsidRPr="008940D1">
        <w:rPr>
          <w:rFonts w:ascii="Times New Roman" w:hAnsi="Times New Roman" w:cs="Times New Roman"/>
          <w:sz w:val="28"/>
          <w:szCs w:val="28"/>
        </w:rPr>
        <w:t xml:space="preserve">̆ капитал. – 2019. – </w:t>
      </w:r>
      <w:r>
        <w:rPr>
          <w:rFonts w:ascii="Times New Roman" w:hAnsi="Times New Roman" w:cs="Times New Roman"/>
          <w:sz w:val="28"/>
          <w:szCs w:val="28"/>
        </w:rPr>
        <w:t>№</w:t>
      </w:r>
      <w:r w:rsidRPr="008940D1">
        <w:rPr>
          <w:rFonts w:ascii="Times New Roman" w:hAnsi="Times New Roman" w:cs="Times New Roman"/>
          <w:sz w:val="28"/>
          <w:szCs w:val="28"/>
        </w:rPr>
        <w:t xml:space="preserve"> 6-2. – С. 458 - 465.</w:t>
      </w:r>
    </w:p>
    <w:p w14:paraId="6448DE20"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Завалишина Е.  А.</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Эмоционально-мотивационная сфера и формирование </w:t>
      </w:r>
      <w:proofErr w:type="spellStart"/>
      <w:r w:rsidRPr="008940D1">
        <w:rPr>
          <w:rFonts w:ascii="Times New Roman" w:hAnsi="Times New Roman" w:cs="Times New Roman"/>
          <w:sz w:val="28"/>
          <w:szCs w:val="28"/>
        </w:rPr>
        <w:t>смысложизненных</w:t>
      </w:r>
      <w:proofErr w:type="spellEnd"/>
      <w:r w:rsidRPr="008940D1">
        <w:rPr>
          <w:rFonts w:ascii="Times New Roman" w:hAnsi="Times New Roman" w:cs="Times New Roman"/>
          <w:sz w:val="28"/>
          <w:szCs w:val="28"/>
        </w:rPr>
        <w:t xml:space="preserve"> ориентаций у лиц с химической </w:t>
      </w:r>
      <w:proofErr w:type="spellStart"/>
      <w:r w:rsidRPr="008940D1">
        <w:rPr>
          <w:rFonts w:ascii="Times New Roman" w:hAnsi="Times New Roman" w:cs="Times New Roman"/>
          <w:sz w:val="28"/>
          <w:szCs w:val="28"/>
        </w:rPr>
        <w:t>аддикцией</w:t>
      </w:r>
      <w:proofErr w:type="spellEnd"/>
      <w:r w:rsidRPr="008940D1">
        <w:rPr>
          <w:rFonts w:ascii="Times New Roman" w:hAnsi="Times New Roman" w:cs="Times New Roman"/>
          <w:sz w:val="28"/>
          <w:szCs w:val="28"/>
        </w:rPr>
        <w:t xml:space="preserve"> / Е. А. Завалишина // Актуальные научные исследования в современном мире. –</w:t>
      </w:r>
      <w:r>
        <w:rPr>
          <w:rFonts w:ascii="Times New Roman" w:hAnsi="Times New Roman" w:cs="Times New Roman"/>
          <w:sz w:val="28"/>
          <w:szCs w:val="28"/>
        </w:rPr>
        <w:t xml:space="preserve"> </w:t>
      </w:r>
      <w:r w:rsidRPr="008940D1">
        <w:rPr>
          <w:rFonts w:ascii="Times New Roman" w:hAnsi="Times New Roman" w:cs="Times New Roman"/>
          <w:sz w:val="28"/>
          <w:szCs w:val="28"/>
        </w:rPr>
        <w:t>2018. –</w:t>
      </w:r>
      <w:r>
        <w:rPr>
          <w:rFonts w:ascii="Times New Roman" w:hAnsi="Times New Roman" w:cs="Times New Roman"/>
          <w:sz w:val="28"/>
          <w:szCs w:val="28"/>
        </w:rPr>
        <w:t xml:space="preserve"> </w:t>
      </w:r>
      <w:r w:rsidRPr="008940D1">
        <w:rPr>
          <w:rFonts w:ascii="Times New Roman" w:hAnsi="Times New Roman" w:cs="Times New Roman"/>
          <w:sz w:val="28"/>
          <w:szCs w:val="28"/>
          <w:lang w:val="en-US"/>
        </w:rPr>
        <w:t>C</w:t>
      </w:r>
      <w:r w:rsidRPr="008940D1">
        <w:rPr>
          <w:rFonts w:ascii="Times New Roman" w:hAnsi="Times New Roman" w:cs="Times New Roman"/>
          <w:sz w:val="28"/>
          <w:szCs w:val="28"/>
        </w:rPr>
        <w:t>.717-726.</w:t>
      </w:r>
    </w:p>
    <w:p w14:paraId="5A7E68D6" w14:textId="77777777" w:rsidR="002B7D34" w:rsidRPr="00BF2DA7"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BF2DA7">
        <w:rPr>
          <w:rFonts w:ascii="Times New Roman" w:hAnsi="Times New Roman" w:cs="Times New Roman"/>
          <w:sz w:val="28"/>
          <w:szCs w:val="28"/>
        </w:rPr>
        <w:t>Ильин Е. П. Мотивация и мотивы / Е. П. Ильин. – Санкт-</w:t>
      </w:r>
      <w:proofErr w:type="gramStart"/>
      <w:r w:rsidRPr="00BF2DA7">
        <w:rPr>
          <w:rFonts w:ascii="Times New Roman" w:hAnsi="Times New Roman" w:cs="Times New Roman"/>
          <w:sz w:val="28"/>
          <w:szCs w:val="28"/>
        </w:rPr>
        <w:t>Петербург :</w:t>
      </w:r>
      <w:proofErr w:type="gramEnd"/>
      <w:r w:rsidRPr="00BF2DA7">
        <w:rPr>
          <w:rFonts w:ascii="Times New Roman" w:hAnsi="Times New Roman" w:cs="Times New Roman"/>
          <w:sz w:val="28"/>
          <w:szCs w:val="28"/>
        </w:rPr>
        <w:t xml:space="preserve"> Питер, 2013. – 508 с. – (Мастера психологии). – ISBN 978-5-459-00574-5.</w:t>
      </w:r>
    </w:p>
    <w:p w14:paraId="3E88B335"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eastAsia="Calibri" w:hAnsi="Times New Roman" w:cs="Times New Roman"/>
          <w:sz w:val="28"/>
          <w:szCs w:val="28"/>
        </w:rPr>
        <w:t>Ильюк</w:t>
      </w:r>
      <w:proofErr w:type="spellEnd"/>
      <w:r w:rsidRPr="008940D1">
        <w:rPr>
          <w:rFonts w:ascii="Times New Roman" w:eastAsia="Calibri" w:hAnsi="Times New Roman" w:cs="Times New Roman"/>
          <w:sz w:val="28"/>
          <w:szCs w:val="28"/>
        </w:rPr>
        <w:t xml:space="preserve"> Р. Д. Характеристика эмоциональных расстройств у зависимых от </w:t>
      </w:r>
      <w:proofErr w:type="spellStart"/>
      <w:r w:rsidRPr="008940D1">
        <w:rPr>
          <w:rFonts w:ascii="Times New Roman" w:eastAsia="Calibri" w:hAnsi="Times New Roman" w:cs="Times New Roman"/>
          <w:sz w:val="28"/>
          <w:szCs w:val="28"/>
        </w:rPr>
        <w:t>психоактивных</w:t>
      </w:r>
      <w:proofErr w:type="spellEnd"/>
      <w:r w:rsidRPr="008940D1">
        <w:rPr>
          <w:rFonts w:ascii="Times New Roman" w:eastAsia="Calibri" w:hAnsi="Times New Roman" w:cs="Times New Roman"/>
          <w:sz w:val="28"/>
          <w:szCs w:val="28"/>
        </w:rPr>
        <w:t xml:space="preserve"> веществ / Р. Д. </w:t>
      </w:r>
      <w:proofErr w:type="spellStart"/>
      <w:r w:rsidRPr="008940D1">
        <w:rPr>
          <w:rFonts w:ascii="Times New Roman" w:eastAsia="Calibri" w:hAnsi="Times New Roman" w:cs="Times New Roman"/>
          <w:sz w:val="28"/>
          <w:szCs w:val="28"/>
        </w:rPr>
        <w:t>Илюк</w:t>
      </w:r>
      <w:proofErr w:type="spellEnd"/>
      <w:r w:rsidRPr="008940D1">
        <w:rPr>
          <w:rFonts w:ascii="Times New Roman" w:eastAsia="Calibri" w:hAnsi="Times New Roman" w:cs="Times New Roman"/>
          <w:sz w:val="28"/>
          <w:szCs w:val="28"/>
        </w:rPr>
        <w:t xml:space="preserve">, Д. И. Громыко, И. В. </w:t>
      </w:r>
      <w:proofErr w:type="spellStart"/>
      <w:r w:rsidRPr="008940D1">
        <w:rPr>
          <w:rFonts w:ascii="Times New Roman" w:eastAsia="Calibri" w:hAnsi="Times New Roman" w:cs="Times New Roman"/>
          <w:sz w:val="28"/>
          <w:szCs w:val="28"/>
        </w:rPr>
        <w:t>Берно-Беллекур</w:t>
      </w:r>
      <w:proofErr w:type="spellEnd"/>
      <w:r w:rsidRPr="008940D1">
        <w:rPr>
          <w:rFonts w:ascii="Times New Roman" w:eastAsia="Calibri" w:hAnsi="Times New Roman" w:cs="Times New Roman"/>
          <w:sz w:val="28"/>
          <w:szCs w:val="28"/>
        </w:rPr>
        <w:t xml:space="preserve"> // Вестник </w:t>
      </w:r>
      <w:proofErr w:type="spellStart"/>
      <w:r w:rsidRPr="008940D1">
        <w:rPr>
          <w:rFonts w:ascii="Times New Roman" w:eastAsia="Calibri" w:hAnsi="Times New Roman" w:cs="Times New Roman"/>
          <w:sz w:val="28"/>
          <w:szCs w:val="28"/>
        </w:rPr>
        <w:t>СпбГУ</w:t>
      </w:r>
      <w:proofErr w:type="spellEnd"/>
      <w:r w:rsidRPr="008940D1">
        <w:rPr>
          <w:rFonts w:ascii="Times New Roman" w:eastAsia="Calibri" w:hAnsi="Times New Roman" w:cs="Times New Roman"/>
          <w:sz w:val="28"/>
          <w:szCs w:val="28"/>
        </w:rPr>
        <w:t>. – 2011. – № 2. – С. 155-163</w:t>
      </w:r>
      <w:r>
        <w:rPr>
          <w:rFonts w:ascii="Times New Roman" w:eastAsia="Calibri" w:hAnsi="Times New Roman" w:cs="Times New Roman"/>
          <w:sz w:val="28"/>
          <w:szCs w:val="28"/>
        </w:rPr>
        <w:t>.</w:t>
      </w:r>
    </w:p>
    <w:p w14:paraId="1D4FCD73"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 xml:space="preserve">Коган Б. М., Дроздов А.З. </w:t>
      </w:r>
      <w:proofErr w:type="spellStart"/>
      <w:r w:rsidRPr="008940D1">
        <w:rPr>
          <w:rFonts w:ascii="Times New Roman" w:hAnsi="Times New Roman" w:cs="Times New Roman"/>
          <w:sz w:val="28"/>
          <w:szCs w:val="28"/>
        </w:rPr>
        <w:t>Катехоламиновые</w:t>
      </w:r>
      <w:proofErr w:type="spellEnd"/>
      <w:r w:rsidRPr="008940D1">
        <w:rPr>
          <w:rFonts w:ascii="Times New Roman" w:hAnsi="Times New Roman" w:cs="Times New Roman"/>
          <w:sz w:val="28"/>
          <w:szCs w:val="28"/>
        </w:rPr>
        <w:t xml:space="preserve"> </w:t>
      </w:r>
      <w:proofErr w:type="spellStart"/>
      <w:r w:rsidRPr="008940D1">
        <w:rPr>
          <w:rFonts w:ascii="Times New Roman" w:hAnsi="Times New Roman" w:cs="Times New Roman"/>
          <w:sz w:val="28"/>
          <w:szCs w:val="28"/>
        </w:rPr>
        <w:t>нейромедиаторы</w:t>
      </w:r>
      <w:proofErr w:type="spellEnd"/>
      <w:r w:rsidRPr="008940D1">
        <w:rPr>
          <w:rFonts w:ascii="Times New Roman" w:hAnsi="Times New Roman" w:cs="Times New Roman"/>
          <w:sz w:val="28"/>
          <w:szCs w:val="28"/>
        </w:rPr>
        <w:t xml:space="preserve"> системы при психических </w:t>
      </w:r>
      <w:proofErr w:type="spellStart"/>
      <w:r w:rsidRPr="008940D1">
        <w:rPr>
          <w:rFonts w:ascii="Times New Roman" w:hAnsi="Times New Roman" w:cs="Times New Roman"/>
          <w:sz w:val="28"/>
          <w:szCs w:val="28"/>
        </w:rPr>
        <w:t>расстройствах</w:t>
      </w:r>
      <w:proofErr w:type="spellEnd"/>
      <w:r w:rsidRPr="008940D1">
        <w:rPr>
          <w:rFonts w:ascii="Times New Roman" w:hAnsi="Times New Roman" w:cs="Times New Roman"/>
          <w:sz w:val="28"/>
          <w:szCs w:val="28"/>
        </w:rPr>
        <w:t xml:space="preserve"> </w:t>
      </w:r>
      <w:proofErr w:type="spellStart"/>
      <w:r w:rsidRPr="008940D1">
        <w:rPr>
          <w:rFonts w:ascii="Times New Roman" w:hAnsi="Times New Roman" w:cs="Times New Roman"/>
          <w:sz w:val="28"/>
          <w:szCs w:val="28"/>
        </w:rPr>
        <w:t>аддиктивного</w:t>
      </w:r>
      <w:proofErr w:type="spellEnd"/>
      <w:r w:rsidRPr="008940D1">
        <w:rPr>
          <w:rFonts w:ascii="Times New Roman" w:hAnsi="Times New Roman" w:cs="Times New Roman"/>
          <w:sz w:val="28"/>
          <w:szCs w:val="28"/>
        </w:rPr>
        <w:t xml:space="preserve"> спектра. </w:t>
      </w:r>
      <w:r>
        <w:rPr>
          <w:rFonts w:ascii="Times New Roman" w:hAnsi="Times New Roman" w:cs="Times New Roman"/>
          <w:sz w:val="28"/>
          <w:szCs w:val="28"/>
        </w:rPr>
        <w:t xml:space="preserve">/ </w:t>
      </w:r>
      <w:r w:rsidRPr="008940D1">
        <w:rPr>
          <w:rFonts w:ascii="Times New Roman" w:hAnsi="Times New Roman" w:cs="Times New Roman"/>
          <w:sz w:val="28"/>
          <w:szCs w:val="28"/>
        </w:rPr>
        <w:t>Б. М.</w:t>
      </w:r>
      <w:r>
        <w:rPr>
          <w:rFonts w:ascii="Times New Roman" w:hAnsi="Times New Roman" w:cs="Times New Roman"/>
          <w:sz w:val="28"/>
          <w:szCs w:val="28"/>
        </w:rPr>
        <w:t xml:space="preserve"> </w:t>
      </w:r>
      <w:r w:rsidRPr="008940D1">
        <w:rPr>
          <w:rFonts w:ascii="Times New Roman" w:hAnsi="Times New Roman" w:cs="Times New Roman"/>
          <w:sz w:val="28"/>
          <w:szCs w:val="28"/>
        </w:rPr>
        <w:t>Коган, А.</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З. Дроздов </w:t>
      </w:r>
      <w:r>
        <w:rPr>
          <w:rFonts w:ascii="Times New Roman" w:hAnsi="Times New Roman" w:cs="Times New Roman"/>
          <w:sz w:val="28"/>
          <w:szCs w:val="28"/>
        </w:rPr>
        <w:t xml:space="preserve">// </w:t>
      </w:r>
      <w:r w:rsidRPr="008940D1">
        <w:rPr>
          <w:rFonts w:ascii="Times New Roman" w:hAnsi="Times New Roman" w:cs="Times New Roman"/>
          <w:sz w:val="28"/>
          <w:szCs w:val="28"/>
        </w:rPr>
        <w:t>Вопросы наркологии журнал. – №2-3. – 2017. - С.139-154.</w:t>
      </w:r>
    </w:p>
    <w:p w14:paraId="19897C69" w14:textId="77777777" w:rsidR="002B7D34" w:rsidRPr="008940D1" w:rsidRDefault="002B7D34" w:rsidP="002B7D34">
      <w:pPr>
        <w:pStyle w:val="a3"/>
        <w:numPr>
          <w:ilvl w:val="0"/>
          <w:numId w:val="9"/>
        </w:numPr>
        <w:spacing w:line="360" w:lineRule="auto"/>
        <w:ind w:left="0" w:firstLine="720"/>
        <w:jc w:val="both"/>
        <w:rPr>
          <w:rFonts w:ascii="Times New Roman" w:eastAsia="Calibri" w:hAnsi="Times New Roman" w:cs="Times New Roman"/>
          <w:sz w:val="28"/>
          <w:szCs w:val="28"/>
        </w:rPr>
      </w:pPr>
      <w:proofErr w:type="spellStart"/>
      <w:r w:rsidRPr="008940D1">
        <w:rPr>
          <w:rFonts w:ascii="Times New Roman" w:eastAsia="Times New Roman" w:hAnsi="Times New Roman" w:cs="Times New Roman"/>
          <w:bCs/>
          <w:sz w:val="28"/>
          <w:szCs w:val="28"/>
          <w:lang w:eastAsia="ru-RU"/>
        </w:rPr>
        <w:lastRenderedPageBreak/>
        <w:t>Козьяков</w:t>
      </w:r>
      <w:proofErr w:type="spellEnd"/>
      <w:r w:rsidRPr="008940D1">
        <w:rPr>
          <w:rFonts w:ascii="Times New Roman" w:eastAsia="Times New Roman" w:hAnsi="Times New Roman" w:cs="Times New Roman"/>
          <w:bCs/>
          <w:sz w:val="28"/>
          <w:szCs w:val="28"/>
          <w:lang w:eastAsia="ru-RU"/>
        </w:rPr>
        <w:t xml:space="preserve"> Р. В. </w:t>
      </w:r>
      <w:r w:rsidRPr="008940D1">
        <w:rPr>
          <w:rFonts w:ascii="Times New Roman" w:eastAsia="Times New Roman" w:hAnsi="Times New Roman" w:cs="Times New Roman"/>
          <w:sz w:val="28"/>
          <w:szCs w:val="28"/>
          <w:lang w:eastAsia="ru-RU"/>
        </w:rPr>
        <w:t xml:space="preserve">Особенности эмоциональной сферы юношей с химическими зависимостями / Р. В. </w:t>
      </w:r>
      <w:proofErr w:type="spellStart"/>
      <w:r w:rsidRPr="008940D1">
        <w:rPr>
          <w:rFonts w:ascii="Times New Roman" w:eastAsia="Times New Roman" w:hAnsi="Times New Roman" w:cs="Times New Roman"/>
          <w:sz w:val="28"/>
          <w:szCs w:val="28"/>
          <w:lang w:eastAsia="ru-RU"/>
        </w:rPr>
        <w:t>Козьяков</w:t>
      </w:r>
      <w:proofErr w:type="spellEnd"/>
      <w:r w:rsidRPr="008940D1">
        <w:rPr>
          <w:rFonts w:ascii="Times New Roman" w:eastAsia="Times New Roman" w:hAnsi="Times New Roman" w:cs="Times New Roman"/>
          <w:sz w:val="28"/>
          <w:szCs w:val="28"/>
          <w:lang w:eastAsia="ru-RU"/>
        </w:rPr>
        <w:t xml:space="preserve">, Д. А. </w:t>
      </w:r>
      <w:proofErr w:type="spellStart"/>
      <w:r w:rsidRPr="008940D1">
        <w:rPr>
          <w:rFonts w:ascii="Times New Roman" w:eastAsia="Times New Roman" w:hAnsi="Times New Roman" w:cs="Times New Roman"/>
          <w:sz w:val="28"/>
          <w:szCs w:val="28"/>
          <w:lang w:eastAsia="ru-RU"/>
        </w:rPr>
        <w:t>Крутов</w:t>
      </w:r>
      <w:proofErr w:type="spellEnd"/>
      <w:r w:rsidRPr="008940D1">
        <w:rPr>
          <w:rFonts w:ascii="Times New Roman" w:eastAsia="Times New Roman" w:hAnsi="Times New Roman" w:cs="Times New Roman"/>
          <w:sz w:val="28"/>
          <w:szCs w:val="28"/>
          <w:lang w:eastAsia="ru-RU"/>
        </w:rPr>
        <w:t xml:space="preserve"> // Живая психология научно – практический журнал. – 2015. –</w:t>
      </w:r>
      <w:r>
        <w:rPr>
          <w:rFonts w:ascii="Times New Roman" w:eastAsia="Times New Roman" w:hAnsi="Times New Roman" w:cs="Times New Roman"/>
          <w:sz w:val="28"/>
          <w:szCs w:val="28"/>
          <w:lang w:eastAsia="ru-RU"/>
        </w:rPr>
        <w:t xml:space="preserve"> </w:t>
      </w:r>
      <w:r w:rsidRPr="008940D1">
        <w:rPr>
          <w:rFonts w:ascii="Times New Roman" w:eastAsia="Times New Roman" w:hAnsi="Times New Roman" w:cs="Times New Roman"/>
          <w:sz w:val="28"/>
          <w:szCs w:val="28"/>
          <w:lang w:eastAsia="ru-RU"/>
        </w:rPr>
        <w:t>№ 4. – С. 353 – 362.</w:t>
      </w:r>
    </w:p>
    <w:p w14:paraId="4A76947F" w14:textId="77777777" w:rsidR="002B7D34" w:rsidRPr="00EC70C6"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EC70C6">
        <w:rPr>
          <w:rFonts w:ascii="Times New Roman" w:eastAsia="Times New Roman" w:hAnsi="Times New Roman" w:cs="Times New Roman"/>
          <w:sz w:val="28"/>
          <w:szCs w:val="28"/>
          <w:lang w:eastAsia="ru-RU"/>
        </w:rPr>
        <w:t xml:space="preserve">Копытин А. И. Современная клиническая арт-терапия: Учебное пособие / А. И. Копытина. – Москва: </w:t>
      </w:r>
      <w:proofErr w:type="spellStart"/>
      <w:r w:rsidRPr="00EC70C6">
        <w:rPr>
          <w:rFonts w:ascii="Times New Roman" w:eastAsia="Times New Roman" w:hAnsi="Times New Roman" w:cs="Times New Roman"/>
          <w:sz w:val="28"/>
          <w:szCs w:val="28"/>
          <w:lang w:eastAsia="ru-RU"/>
        </w:rPr>
        <w:t>Когнито</w:t>
      </w:r>
      <w:proofErr w:type="spellEnd"/>
      <w:r w:rsidRPr="00EC70C6">
        <w:rPr>
          <w:rFonts w:ascii="Times New Roman" w:eastAsia="Times New Roman" w:hAnsi="Times New Roman" w:cs="Times New Roman"/>
          <w:sz w:val="28"/>
          <w:szCs w:val="28"/>
          <w:lang w:eastAsia="ru-RU"/>
        </w:rPr>
        <w:t>-Центр, 2015. – 528 с. – (Университетское образование). – ISBN 978-5-89353-437-5.</w:t>
      </w:r>
    </w:p>
    <w:p w14:paraId="422BA97F"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Кузнецова Л. Э. Психологические факторы формирования химической зависимости у молодежи / Л. Э. Кузнецова, Г. В. Репина // Молодой ученый. – 2017. – № 5 (139).</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 С. 400-402. </w:t>
      </w:r>
    </w:p>
    <w:p w14:paraId="2012536B"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hAnsi="Times New Roman" w:cs="Times New Roman"/>
          <w:sz w:val="28"/>
          <w:szCs w:val="28"/>
        </w:rPr>
        <w:t>Кузнецова Л. Э.</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Роль </w:t>
      </w:r>
      <w:proofErr w:type="spellStart"/>
      <w:r w:rsidRPr="008940D1">
        <w:rPr>
          <w:rFonts w:ascii="Times New Roman" w:hAnsi="Times New Roman" w:cs="Times New Roman"/>
          <w:sz w:val="28"/>
          <w:szCs w:val="28"/>
        </w:rPr>
        <w:t>совладающего</w:t>
      </w:r>
      <w:proofErr w:type="spellEnd"/>
      <w:r w:rsidRPr="008940D1">
        <w:rPr>
          <w:rFonts w:ascii="Times New Roman" w:hAnsi="Times New Roman" w:cs="Times New Roman"/>
          <w:sz w:val="28"/>
          <w:szCs w:val="28"/>
        </w:rPr>
        <w:t xml:space="preserve"> поведения и стрессоустойчивости личности в формировании склонности к химической зависимости у молодежи / Л. Э. Кузнецова, Г. В. Репина // Молодой ученый. – </w:t>
      </w:r>
      <w:r>
        <w:rPr>
          <w:rFonts w:ascii="Times New Roman" w:hAnsi="Times New Roman" w:cs="Times New Roman"/>
          <w:sz w:val="28"/>
          <w:szCs w:val="28"/>
        </w:rPr>
        <w:t xml:space="preserve">2016. </w:t>
      </w:r>
      <w:r w:rsidRPr="008940D1">
        <w:rPr>
          <w:rFonts w:ascii="Times New Roman" w:hAnsi="Times New Roman" w:cs="Times New Roman"/>
          <w:sz w:val="28"/>
          <w:szCs w:val="28"/>
        </w:rPr>
        <w:t>–</w:t>
      </w:r>
      <w:r>
        <w:rPr>
          <w:rFonts w:ascii="Times New Roman" w:hAnsi="Times New Roman" w:cs="Times New Roman"/>
          <w:sz w:val="28"/>
          <w:szCs w:val="28"/>
        </w:rPr>
        <w:t xml:space="preserve"> </w:t>
      </w:r>
      <w:r w:rsidRPr="008940D1">
        <w:rPr>
          <w:rFonts w:ascii="Times New Roman" w:hAnsi="Times New Roman" w:cs="Times New Roman"/>
          <w:sz w:val="28"/>
          <w:szCs w:val="28"/>
        </w:rPr>
        <w:t>№ 24 (128) –</w:t>
      </w:r>
      <w:r>
        <w:rPr>
          <w:rFonts w:ascii="Times New Roman" w:hAnsi="Times New Roman" w:cs="Times New Roman"/>
          <w:sz w:val="28"/>
          <w:szCs w:val="28"/>
        </w:rPr>
        <w:t xml:space="preserve"> </w:t>
      </w:r>
      <w:r w:rsidRPr="008940D1">
        <w:rPr>
          <w:rFonts w:ascii="Times New Roman" w:hAnsi="Times New Roman" w:cs="Times New Roman"/>
          <w:sz w:val="28"/>
          <w:szCs w:val="28"/>
        </w:rPr>
        <w:t>С. 287–290.</w:t>
      </w:r>
    </w:p>
    <w:p w14:paraId="7A16E105" w14:textId="77777777" w:rsidR="002B7D34" w:rsidRPr="008C68EE" w:rsidRDefault="002B7D34" w:rsidP="002B7D34">
      <w:pPr>
        <w:pStyle w:val="a3"/>
        <w:numPr>
          <w:ilvl w:val="0"/>
          <w:numId w:val="9"/>
        </w:numPr>
        <w:spacing w:line="360" w:lineRule="auto"/>
        <w:ind w:left="0" w:firstLine="720"/>
        <w:jc w:val="both"/>
        <w:rPr>
          <w:rFonts w:ascii="Times New Roman" w:hAnsi="Times New Roman" w:cs="Times New Roman"/>
          <w:color w:val="000000" w:themeColor="text1"/>
          <w:sz w:val="28"/>
          <w:szCs w:val="28"/>
          <w:shd w:val="clear" w:color="auto" w:fill="FFFFFF"/>
        </w:rPr>
      </w:pPr>
      <w:r w:rsidRPr="008940D1">
        <w:rPr>
          <w:rFonts w:ascii="Times New Roman" w:hAnsi="Times New Roman" w:cs="Times New Roman"/>
          <w:color w:val="000000" w:themeColor="text1"/>
          <w:sz w:val="28"/>
          <w:szCs w:val="28"/>
          <w:shd w:val="clear" w:color="auto" w:fill="FFFFFF"/>
        </w:rPr>
        <w:t>Максимова А. В.</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Теоретические аспекты особенностей лиц с химической зависимостью</w:t>
      </w:r>
      <w:r>
        <w:rPr>
          <w:rFonts w:ascii="Times New Roman" w:hAnsi="Times New Roman" w:cs="Times New Roman"/>
          <w:color w:val="000000" w:themeColor="text1"/>
          <w:sz w:val="28"/>
          <w:szCs w:val="28"/>
          <w:shd w:val="clear" w:color="auto" w:fill="FFFFFF"/>
        </w:rPr>
        <w:t xml:space="preserve"> / </w:t>
      </w:r>
      <w:r w:rsidRPr="008C68EE">
        <w:rPr>
          <w:rFonts w:ascii="Times New Roman" w:hAnsi="Times New Roman" w:cs="Times New Roman"/>
          <w:color w:val="000000" w:themeColor="text1"/>
          <w:sz w:val="28"/>
          <w:szCs w:val="28"/>
          <w:shd w:val="clear" w:color="auto" w:fill="FFFFFF"/>
        </w:rPr>
        <w:t>А. В.</w:t>
      </w:r>
      <w:r>
        <w:rPr>
          <w:rFonts w:ascii="Times New Roman" w:hAnsi="Times New Roman" w:cs="Times New Roman"/>
          <w:color w:val="000000" w:themeColor="text1"/>
          <w:sz w:val="28"/>
          <w:szCs w:val="28"/>
          <w:shd w:val="clear" w:color="auto" w:fill="FFFFFF"/>
        </w:rPr>
        <w:t xml:space="preserve"> </w:t>
      </w:r>
      <w:r w:rsidRPr="008C68EE">
        <w:rPr>
          <w:rFonts w:ascii="Times New Roman" w:hAnsi="Times New Roman" w:cs="Times New Roman"/>
          <w:color w:val="000000" w:themeColor="text1"/>
          <w:sz w:val="28"/>
          <w:szCs w:val="28"/>
          <w:shd w:val="clear" w:color="auto" w:fill="FFFFFF"/>
        </w:rPr>
        <w:t>Максимова, Г. А.</w:t>
      </w:r>
      <w:r>
        <w:rPr>
          <w:rFonts w:ascii="Times New Roman" w:hAnsi="Times New Roman" w:cs="Times New Roman"/>
          <w:color w:val="000000" w:themeColor="text1"/>
          <w:sz w:val="28"/>
          <w:szCs w:val="28"/>
          <w:shd w:val="clear" w:color="auto" w:fill="FFFFFF"/>
        </w:rPr>
        <w:t xml:space="preserve"> </w:t>
      </w:r>
      <w:proofErr w:type="spellStart"/>
      <w:r w:rsidRPr="008C68EE">
        <w:rPr>
          <w:rFonts w:ascii="Times New Roman" w:hAnsi="Times New Roman" w:cs="Times New Roman"/>
          <w:color w:val="000000" w:themeColor="text1"/>
          <w:sz w:val="28"/>
          <w:szCs w:val="28"/>
          <w:shd w:val="clear" w:color="auto" w:fill="FFFFFF"/>
        </w:rPr>
        <w:t>Шурухина</w:t>
      </w:r>
      <w:proofErr w:type="spellEnd"/>
      <w:r>
        <w:rPr>
          <w:rFonts w:ascii="Times New Roman" w:hAnsi="Times New Roman" w:cs="Times New Roman"/>
          <w:color w:val="000000" w:themeColor="text1"/>
          <w:sz w:val="28"/>
          <w:szCs w:val="28"/>
          <w:shd w:val="clear" w:color="auto" w:fill="FFFFFF"/>
        </w:rPr>
        <w:t xml:space="preserve"> </w:t>
      </w:r>
      <w:r w:rsidRPr="008C68EE">
        <w:rPr>
          <w:rFonts w:ascii="Times New Roman" w:hAnsi="Times New Roman" w:cs="Times New Roman"/>
          <w:color w:val="000000" w:themeColor="text1"/>
          <w:sz w:val="28"/>
          <w:szCs w:val="28"/>
          <w:shd w:val="clear" w:color="auto" w:fill="FFFFFF"/>
        </w:rPr>
        <w:t>// Ответственный редактор. – 2020. – С. 64.</w:t>
      </w:r>
    </w:p>
    <w:p w14:paraId="5AC38303" w14:textId="77777777" w:rsidR="002B7D34" w:rsidRPr="00EC70C6"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EC70C6">
        <w:rPr>
          <w:rFonts w:ascii="Times New Roman" w:eastAsia="Calibri" w:hAnsi="Times New Roman" w:cs="Times New Roman"/>
          <w:sz w:val="28"/>
          <w:szCs w:val="28"/>
        </w:rPr>
        <w:t xml:space="preserve">Менделевич В. Д. Психология </w:t>
      </w:r>
      <w:proofErr w:type="spellStart"/>
      <w:r w:rsidRPr="00EC70C6">
        <w:rPr>
          <w:rFonts w:ascii="Times New Roman" w:eastAsia="Calibri" w:hAnsi="Times New Roman" w:cs="Times New Roman"/>
          <w:sz w:val="28"/>
          <w:szCs w:val="28"/>
        </w:rPr>
        <w:t>девиантного</w:t>
      </w:r>
      <w:proofErr w:type="spellEnd"/>
      <w:r w:rsidRPr="00EC70C6">
        <w:rPr>
          <w:rFonts w:ascii="Times New Roman" w:eastAsia="Calibri" w:hAnsi="Times New Roman" w:cs="Times New Roman"/>
          <w:sz w:val="28"/>
          <w:szCs w:val="28"/>
        </w:rPr>
        <w:t xml:space="preserve"> поведения / В. Д. Менделевич. – </w:t>
      </w:r>
      <w:proofErr w:type="gramStart"/>
      <w:r w:rsidRPr="00EC70C6">
        <w:rPr>
          <w:rFonts w:ascii="Times New Roman" w:eastAsia="Calibri" w:hAnsi="Times New Roman" w:cs="Times New Roman"/>
          <w:sz w:val="28"/>
          <w:szCs w:val="28"/>
        </w:rPr>
        <w:t>Москва :</w:t>
      </w:r>
      <w:proofErr w:type="gramEnd"/>
      <w:r w:rsidRPr="00EC70C6">
        <w:rPr>
          <w:rFonts w:ascii="Times New Roman" w:eastAsia="Calibri" w:hAnsi="Times New Roman" w:cs="Times New Roman"/>
          <w:sz w:val="28"/>
          <w:szCs w:val="28"/>
        </w:rPr>
        <w:t xml:space="preserve"> Городец, 2016. – 385 с. – ISBN 978-5-906815-94-1.</w:t>
      </w:r>
    </w:p>
    <w:p w14:paraId="1985F038" w14:textId="77777777" w:rsidR="002B7D34" w:rsidRPr="008940D1"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proofErr w:type="spellStart"/>
      <w:r w:rsidRPr="008940D1">
        <w:rPr>
          <w:rFonts w:ascii="Times New Roman" w:eastAsia="Calibri" w:hAnsi="Times New Roman" w:cs="Times New Roman"/>
          <w:sz w:val="28"/>
          <w:szCs w:val="28"/>
        </w:rPr>
        <w:t>Мотузова</w:t>
      </w:r>
      <w:proofErr w:type="spellEnd"/>
      <w:r w:rsidRPr="008940D1">
        <w:rPr>
          <w:rFonts w:ascii="Times New Roman" w:eastAsia="Calibri" w:hAnsi="Times New Roman" w:cs="Times New Roman"/>
          <w:sz w:val="28"/>
          <w:szCs w:val="28"/>
        </w:rPr>
        <w:t xml:space="preserve"> С. В. Личностно-ориентированные подходы в диагностике и комплексной терапии невротических расстройств / С. В. </w:t>
      </w:r>
      <w:proofErr w:type="spellStart"/>
      <w:r w:rsidRPr="008940D1">
        <w:rPr>
          <w:rFonts w:ascii="Times New Roman" w:eastAsia="Calibri" w:hAnsi="Times New Roman" w:cs="Times New Roman"/>
          <w:sz w:val="28"/>
          <w:szCs w:val="28"/>
        </w:rPr>
        <w:t>Мотузова</w:t>
      </w:r>
      <w:proofErr w:type="spellEnd"/>
      <w:r w:rsidRPr="008940D1">
        <w:rPr>
          <w:rFonts w:ascii="Times New Roman" w:eastAsia="Calibri" w:hAnsi="Times New Roman" w:cs="Times New Roman"/>
          <w:sz w:val="28"/>
          <w:szCs w:val="28"/>
        </w:rPr>
        <w:t xml:space="preserve"> // Психиатрия и медицинская психология. – 2017. - № 3. – С. 71-72.</w:t>
      </w:r>
    </w:p>
    <w:p w14:paraId="425D5DEC"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hAnsi="Times New Roman" w:cs="Times New Roman"/>
          <w:color w:val="000000" w:themeColor="text1"/>
          <w:sz w:val="28"/>
          <w:szCs w:val="28"/>
        </w:rPr>
        <w:t>Оруджева</w:t>
      </w:r>
      <w:proofErr w:type="spellEnd"/>
      <w:r w:rsidRPr="008940D1">
        <w:rPr>
          <w:rFonts w:ascii="Times New Roman" w:hAnsi="Times New Roman" w:cs="Times New Roman"/>
          <w:color w:val="000000" w:themeColor="text1"/>
          <w:sz w:val="28"/>
          <w:szCs w:val="28"/>
        </w:rPr>
        <w:t xml:space="preserve"> С. К. </w:t>
      </w:r>
      <w:proofErr w:type="spellStart"/>
      <w:r w:rsidRPr="008940D1">
        <w:rPr>
          <w:rFonts w:ascii="Times New Roman" w:hAnsi="Times New Roman" w:cs="Times New Roman"/>
          <w:color w:val="000000" w:themeColor="text1"/>
          <w:sz w:val="28"/>
          <w:szCs w:val="28"/>
        </w:rPr>
        <w:t>Клинико</w:t>
      </w:r>
      <w:proofErr w:type="spellEnd"/>
      <w:r w:rsidRPr="008940D1">
        <w:rPr>
          <w:rFonts w:ascii="Times New Roman" w:hAnsi="Times New Roman" w:cs="Times New Roman"/>
          <w:color w:val="000000" w:themeColor="text1"/>
          <w:sz w:val="28"/>
          <w:szCs w:val="28"/>
        </w:rPr>
        <w:t xml:space="preserve"> - психологические особенности пациентов с </w:t>
      </w:r>
      <w:proofErr w:type="spellStart"/>
      <w:r w:rsidRPr="008940D1">
        <w:rPr>
          <w:rFonts w:ascii="Times New Roman" w:hAnsi="Times New Roman" w:cs="Times New Roman"/>
          <w:color w:val="000000" w:themeColor="text1"/>
          <w:sz w:val="28"/>
          <w:szCs w:val="28"/>
        </w:rPr>
        <w:t>наркологическои</w:t>
      </w:r>
      <w:proofErr w:type="spellEnd"/>
      <w:r w:rsidRPr="008940D1">
        <w:rPr>
          <w:rFonts w:ascii="Times New Roman" w:hAnsi="Times New Roman" w:cs="Times New Roman"/>
          <w:color w:val="000000" w:themeColor="text1"/>
          <w:sz w:val="28"/>
          <w:szCs w:val="28"/>
        </w:rPr>
        <w:t xml:space="preserve">̆ и </w:t>
      </w:r>
      <w:proofErr w:type="spellStart"/>
      <w:r w:rsidRPr="008940D1">
        <w:rPr>
          <w:rFonts w:ascii="Times New Roman" w:hAnsi="Times New Roman" w:cs="Times New Roman"/>
          <w:color w:val="000000" w:themeColor="text1"/>
          <w:sz w:val="28"/>
          <w:szCs w:val="28"/>
        </w:rPr>
        <w:t>алкогольнои</w:t>
      </w:r>
      <w:proofErr w:type="spellEnd"/>
      <w:r w:rsidRPr="008940D1">
        <w:rPr>
          <w:rFonts w:ascii="Times New Roman" w:hAnsi="Times New Roman" w:cs="Times New Roman"/>
          <w:color w:val="000000" w:themeColor="text1"/>
          <w:sz w:val="28"/>
          <w:szCs w:val="28"/>
        </w:rPr>
        <w:t xml:space="preserve">̆ зависимостью / С. К. </w:t>
      </w:r>
      <w:proofErr w:type="spellStart"/>
      <w:r w:rsidRPr="008940D1">
        <w:rPr>
          <w:rFonts w:ascii="Times New Roman" w:hAnsi="Times New Roman" w:cs="Times New Roman"/>
          <w:color w:val="000000" w:themeColor="text1"/>
          <w:sz w:val="28"/>
          <w:szCs w:val="28"/>
        </w:rPr>
        <w:t>Оруджева</w:t>
      </w:r>
      <w:proofErr w:type="spellEnd"/>
      <w:r>
        <w:rPr>
          <w:rFonts w:ascii="Times New Roman" w:hAnsi="Times New Roman" w:cs="Times New Roman"/>
          <w:color w:val="000000" w:themeColor="text1"/>
          <w:sz w:val="28"/>
          <w:szCs w:val="28"/>
        </w:rPr>
        <w:t xml:space="preserve"> // </w:t>
      </w:r>
      <w:r w:rsidRPr="008940D1">
        <w:rPr>
          <w:rFonts w:ascii="Times New Roman" w:hAnsi="Times New Roman" w:cs="Times New Roman"/>
          <w:color w:val="000000" w:themeColor="text1"/>
          <w:sz w:val="28"/>
          <w:szCs w:val="28"/>
        </w:rPr>
        <w:t xml:space="preserve">Скиф. Вопросы </w:t>
      </w:r>
      <w:proofErr w:type="spellStart"/>
      <w:r w:rsidRPr="008940D1">
        <w:rPr>
          <w:rFonts w:ascii="Times New Roman" w:hAnsi="Times New Roman" w:cs="Times New Roman"/>
          <w:color w:val="000000" w:themeColor="text1"/>
          <w:sz w:val="28"/>
          <w:szCs w:val="28"/>
        </w:rPr>
        <w:t>студенческои</w:t>
      </w:r>
      <w:proofErr w:type="spellEnd"/>
      <w:r w:rsidRPr="008940D1">
        <w:rPr>
          <w:rFonts w:ascii="Times New Roman" w:hAnsi="Times New Roman" w:cs="Times New Roman"/>
          <w:color w:val="000000" w:themeColor="text1"/>
          <w:sz w:val="28"/>
          <w:szCs w:val="28"/>
        </w:rPr>
        <w:t>̆ науки. – 2019. –</w:t>
      </w:r>
      <w:r>
        <w:rPr>
          <w:rFonts w:ascii="Times New Roman" w:hAnsi="Times New Roman" w:cs="Times New Roman"/>
          <w:color w:val="000000" w:themeColor="text1"/>
          <w:sz w:val="28"/>
          <w:szCs w:val="28"/>
        </w:rPr>
        <w:t xml:space="preserve"> </w:t>
      </w:r>
      <w:r w:rsidRPr="008940D1">
        <w:rPr>
          <w:rFonts w:ascii="Times New Roman" w:hAnsi="Times New Roman" w:cs="Times New Roman"/>
          <w:color w:val="000000" w:themeColor="text1"/>
          <w:sz w:val="28"/>
          <w:szCs w:val="28"/>
        </w:rPr>
        <w:t>№ 9 (37). – С. 100-105.</w:t>
      </w:r>
    </w:p>
    <w:p w14:paraId="12E90ED0"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hAnsi="Times New Roman" w:cs="Times New Roman"/>
          <w:sz w:val="28"/>
          <w:szCs w:val="28"/>
        </w:rPr>
        <w:t>Протопопова</w:t>
      </w:r>
      <w:proofErr w:type="spellEnd"/>
      <w:r w:rsidRPr="008940D1">
        <w:rPr>
          <w:rFonts w:ascii="Times New Roman" w:hAnsi="Times New Roman" w:cs="Times New Roman"/>
          <w:sz w:val="28"/>
          <w:szCs w:val="28"/>
        </w:rPr>
        <w:t xml:space="preserve"> В. К. Связь травматического опыта с мотивацией к лечению лиц с химической зависимостью</w:t>
      </w:r>
      <w:r>
        <w:rPr>
          <w:rFonts w:ascii="Times New Roman" w:hAnsi="Times New Roman" w:cs="Times New Roman"/>
          <w:sz w:val="28"/>
          <w:szCs w:val="28"/>
        </w:rPr>
        <w:t xml:space="preserve"> / </w:t>
      </w:r>
      <w:r w:rsidRPr="008940D1">
        <w:rPr>
          <w:rFonts w:ascii="Times New Roman" w:hAnsi="Times New Roman" w:cs="Times New Roman"/>
          <w:sz w:val="28"/>
          <w:szCs w:val="28"/>
        </w:rPr>
        <w:t xml:space="preserve">В. К. </w:t>
      </w:r>
      <w:proofErr w:type="spellStart"/>
      <w:r w:rsidRPr="008940D1">
        <w:rPr>
          <w:rFonts w:ascii="Times New Roman" w:hAnsi="Times New Roman" w:cs="Times New Roman"/>
          <w:sz w:val="28"/>
          <w:szCs w:val="28"/>
        </w:rPr>
        <w:t>Протопопова</w:t>
      </w:r>
      <w:proofErr w:type="spellEnd"/>
      <w:r w:rsidRPr="008940D1">
        <w:rPr>
          <w:rFonts w:ascii="Times New Roman" w:hAnsi="Times New Roman" w:cs="Times New Roman"/>
          <w:sz w:val="28"/>
          <w:szCs w:val="28"/>
        </w:rPr>
        <w:t xml:space="preserve"> // </w:t>
      </w:r>
      <w:proofErr w:type="spellStart"/>
      <w:r w:rsidRPr="008940D1">
        <w:rPr>
          <w:rFonts w:ascii="Times New Roman" w:hAnsi="Times New Roman" w:cs="Times New Roman"/>
          <w:sz w:val="28"/>
          <w:szCs w:val="28"/>
          <w:lang w:val="en-US"/>
        </w:rPr>
        <w:t>Forcipe</w:t>
      </w:r>
      <w:proofErr w:type="spellEnd"/>
      <w:r w:rsidRPr="008940D1">
        <w:rPr>
          <w:rFonts w:ascii="Times New Roman" w:hAnsi="Times New Roman" w:cs="Times New Roman"/>
          <w:sz w:val="28"/>
          <w:szCs w:val="28"/>
        </w:rPr>
        <w:t>. – 2019. – С. 1019-10</w:t>
      </w:r>
      <w:r>
        <w:rPr>
          <w:rFonts w:ascii="Times New Roman" w:hAnsi="Times New Roman" w:cs="Times New Roman"/>
          <w:sz w:val="28"/>
          <w:szCs w:val="28"/>
        </w:rPr>
        <w:t>2</w:t>
      </w:r>
      <w:r w:rsidRPr="008940D1">
        <w:rPr>
          <w:rFonts w:ascii="Times New Roman" w:hAnsi="Times New Roman" w:cs="Times New Roman"/>
          <w:sz w:val="28"/>
          <w:szCs w:val="28"/>
        </w:rPr>
        <w:t>1.</w:t>
      </w:r>
    </w:p>
    <w:p w14:paraId="11EA0081"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proofErr w:type="spellStart"/>
      <w:r w:rsidRPr="008940D1">
        <w:rPr>
          <w:rFonts w:ascii="Times New Roman" w:hAnsi="Times New Roman" w:cs="Times New Roman"/>
          <w:sz w:val="28"/>
          <w:szCs w:val="28"/>
        </w:rPr>
        <w:lastRenderedPageBreak/>
        <w:t>Рупека</w:t>
      </w:r>
      <w:proofErr w:type="spellEnd"/>
      <w:r w:rsidRPr="008940D1">
        <w:rPr>
          <w:rFonts w:ascii="Times New Roman" w:hAnsi="Times New Roman" w:cs="Times New Roman"/>
          <w:sz w:val="28"/>
          <w:szCs w:val="28"/>
        </w:rPr>
        <w:t xml:space="preserve"> А. В</w:t>
      </w:r>
      <w:r>
        <w:rPr>
          <w:rFonts w:ascii="Times New Roman" w:hAnsi="Times New Roman" w:cs="Times New Roman"/>
          <w:sz w:val="28"/>
          <w:szCs w:val="28"/>
        </w:rPr>
        <w:t>.</w:t>
      </w:r>
      <w:r w:rsidRPr="008940D1">
        <w:rPr>
          <w:rFonts w:ascii="Times New Roman" w:hAnsi="Times New Roman" w:cs="Times New Roman"/>
          <w:sz w:val="28"/>
          <w:szCs w:val="28"/>
        </w:rPr>
        <w:t xml:space="preserve"> Искажения </w:t>
      </w:r>
      <w:proofErr w:type="spellStart"/>
      <w:r w:rsidRPr="008940D1">
        <w:rPr>
          <w:rFonts w:ascii="Times New Roman" w:hAnsi="Times New Roman" w:cs="Times New Roman"/>
          <w:sz w:val="28"/>
          <w:szCs w:val="28"/>
        </w:rPr>
        <w:t>потребностно</w:t>
      </w:r>
      <w:proofErr w:type="spellEnd"/>
      <w:r w:rsidRPr="008940D1">
        <w:rPr>
          <w:rFonts w:ascii="Times New Roman" w:hAnsi="Times New Roman" w:cs="Times New Roman"/>
          <w:sz w:val="28"/>
          <w:szCs w:val="28"/>
        </w:rPr>
        <w:t xml:space="preserve">-мотивационной сферы у лиц с </w:t>
      </w:r>
      <w:proofErr w:type="spellStart"/>
      <w:r w:rsidRPr="008940D1">
        <w:rPr>
          <w:rFonts w:ascii="Times New Roman" w:hAnsi="Times New Roman" w:cs="Times New Roman"/>
          <w:sz w:val="28"/>
          <w:szCs w:val="28"/>
        </w:rPr>
        <w:t>аддиктивным</w:t>
      </w:r>
      <w:proofErr w:type="spellEnd"/>
      <w:r w:rsidRPr="008940D1">
        <w:rPr>
          <w:rFonts w:ascii="Times New Roman" w:hAnsi="Times New Roman" w:cs="Times New Roman"/>
          <w:sz w:val="28"/>
          <w:szCs w:val="28"/>
        </w:rPr>
        <w:t xml:space="preserve"> поведением </w:t>
      </w:r>
      <w:r>
        <w:rPr>
          <w:rFonts w:ascii="Times New Roman" w:hAnsi="Times New Roman" w:cs="Times New Roman"/>
          <w:sz w:val="28"/>
          <w:szCs w:val="28"/>
        </w:rPr>
        <w:t xml:space="preserve">/ </w:t>
      </w:r>
      <w:r w:rsidRPr="008940D1">
        <w:rPr>
          <w:rFonts w:ascii="Times New Roman" w:hAnsi="Times New Roman" w:cs="Times New Roman"/>
          <w:sz w:val="28"/>
          <w:szCs w:val="28"/>
        </w:rPr>
        <w:t>А. В.</w:t>
      </w:r>
      <w:r>
        <w:rPr>
          <w:rFonts w:ascii="Times New Roman" w:hAnsi="Times New Roman" w:cs="Times New Roman"/>
          <w:sz w:val="28"/>
          <w:szCs w:val="28"/>
        </w:rPr>
        <w:t xml:space="preserve"> </w:t>
      </w:r>
      <w:proofErr w:type="spellStart"/>
      <w:r w:rsidRPr="008940D1">
        <w:rPr>
          <w:rFonts w:ascii="Times New Roman" w:hAnsi="Times New Roman" w:cs="Times New Roman"/>
          <w:sz w:val="28"/>
          <w:szCs w:val="28"/>
        </w:rPr>
        <w:t>Рупека</w:t>
      </w:r>
      <w:proofErr w:type="spellEnd"/>
      <w:r w:rsidRPr="008940D1">
        <w:rPr>
          <w:rFonts w:ascii="Times New Roman" w:hAnsi="Times New Roman" w:cs="Times New Roman"/>
          <w:sz w:val="28"/>
          <w:szCs w:val="28"/>
        </w:rPr>
        <w:t>, О. А.</w:t>
      </w:r>
      <w:r>
        <w:rPr>
          <w:rFonts w:ascii="Times New Roman" w:hAnsi="Times New Roman" w:cs="Times New Roman"/>
          <w:sz w:val="28"/>
          <w:szCs w:val="28"/>
        </w:rPr>
        <w:t xml:space="preserve"> </w:t>
      </w:r>
      <w:r w:rsidRPr="008940D1">
        <w:rPr>
          <w:rFonts w:ascii="Times New Roman" w:hAnsi="Times New Roman" w:cs="Times New Roman"/>
          <w:sz w:val="28"/>
          <w:szCs w:val="28"/>
        </w:rPr>
        <w:t xml:space="preserve">Цветкова // </w:t>
      </w:r>
      <w:r>
        <w:rPr>
          <w:rFonts w:ascii="Times New Roman" w:hAnsi="Times New Roman" w:cs="Times New Roman"/>
          <w:sz w:val="28"/>
          <w:szCs w:val="28"/>
        </w:rPr>
        <w:t>Н</w:t>
      </w:r>
      <w:r w:rsidRPr="008940D1">
        <w:rPr>
          <w:rFonts w:ascii="Times New Roman" w:hAnsi="Times New Roman" w:cs="Times New Roman"/>
          <w:sz w:val="28"/>
          <w:szCs w:val="28"/>
        </w:rPr>
        <w:t>аучные исследования. – 2020. – С. 85.</w:t>
      </w:r>
    </w:p>
    <w:p w14:paraId="59221E84" w14:textId="77777777" w:rsidR="002B7D34" w:rsidRPr="00DF400E"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r w:rsidRPr="008940D1">
        <w:rPr>
          <w:rFonts w:ascii="Times New Roman" w:eastAsia="Calibri" w:hAnsi="Times New Roman" w:cs="Times New Roman"/>
          <w:sz w:val="28"/>
          <w:szCs w:val="28"/>
        </w:rPr>
        <w:t>Сазонова М. С.</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 xml:space="preserve">Методы избавления от табачной зависимости </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М. С.</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Сазонова,</w:t>
      </w:r>
      <w:r w:rsidRPr="008C68EE">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О. В.</w:t>
      </w:r>
      <w:r>
        <w:rPr>
          <w:rFonts w:ascii="Times New Roman" w:eastAsia="Calibri" w:hAnsi="Times New Roman" w:cs="Times New Roman"/>
          <w:sz w:val="28"/>
          <w:szCs w:val="28"/>
        </w:rPr>
        <w:t xml:space="preserve"> </w:t>
      </w:r>
      <w:r w:rsidRPr="008940D1">
        <w:rPr>
          <w:rFonts w:ascii="Times New Roman" w:eastAsia="Calibri" w:hAnsi="Times New Roman" w:cs="Times New Roman"/>
          <w:sz w:val="28"/>
          <w:szCs w:val="28"/>
        </w:rPr>
        <w:t xml:space="preserve">Нестерова, Н. В. Бирюкова // Тенденции развития науки и </w:t>
      </w:r>
      <w:r w:rsidRPr="00DF400E">
        <w:rPr>
          <w:rFonts w:ascii="Times New Roman" w:eastAsia="Calibri" w:hAnsi="Times New Roman" w:cs="Times New Roman"/>
          <w:sz w:val="28"/>
          <w:szCs w:val="28"/>
        </w:rPr>
        <w:t>образования. – 2021. – № 74-1. – С. 109-111.</w:t>
      </w:r>
    </w:p>
    <w:p w14:paraId="0CF99D00" w14:textId="77777777" w:rsidR="002B7D34" w:rsidRPr="00DF400E"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proofErr w:type="spellStart"/>
      <w:r w:rsidRPr="00DF400E">
        <w:rPr>
          <w:rFonts w:ascii="Times New Roman" w:eastAsia="Calibri" w:hAnsi="Times New Roman" w:cs="Times New Roman"/>
          <w:sz w:val="28"/>
          <w:szCs w:val="28"/>
        </w:rPr>
        <w:t>Старшенбаум</w:t>
      </w:r>
      <w:proofErr w:type="spellEnd"/>
      <w:r w:rsidRPr="00DF400E">
        <w:rPr>
          <w:rFonts w:ascii="Times New Roman" w:eastAsia="Calibri" w:hAnsi="Times New Roman" w:cs="Times New Roman"/>
          <w:sz w:val="28"/>
          <w:szCs w:val="28"/>
        </w:rPr>
        <w:t xml:space="preserve"> Г. В. </w:t>
      </w:r>
      <w:proofErr w:type="spellStart"/>
      <w:r w:rsidRPr="00DF400E">
        <w:rPr>
          <w:rFonts w:ascii="Times New Roman" w:eastAsia="Calibri" w:hAnsi="Times New Roman" w:cs="Times New Roman"/>
          <w:sz w:val="28"/>
          <w:szCs w:val="28"/>
        </w:rPr>
        <w:t>Аддиктология</w:t>
      </w:r>
      <w:proofErr w:type="spellEnd"/>
      <w:r w:rsidRPr="00DF400E">
        <w:rPr>
          <w:rFonts w:ascii="Times New Roman" w:eastAsia="Calibri" w:hAnsi="Times New Roman" w:cs="Times New Roman"/>
          <w:sz w:val="28"/>
          <w:szCs w:val="28"/>
        </w:rPr>
        <w:t xml:space="preserve">: Учебное пособие / Г. В.  </w:t>
      </w:r>
      <w:proofErr w:type="spellStart"/>
      <w:r w:rsidRPr="00DF400E">
        <w:rPr>
          <w:rFonts w:ascii="Times New Roman" w:eastAsia="Calibri" w:hAnsi="Times New Roman" w:cs="Times New Roman"/>
          <w:sz w:val="28"/>
          <w:szCs w:val="28"/>
        </w:rPr>
        <w:t>Старшенбаум</w:t>
      </w:r>
      <w:proofErr w:type="spellEnd"/>
      <w:r w:rsidRPr="00DF400E">
        <w:rPr>
          <w:rFonts w:ascii="Times New Roman" w:eastAsia="Calibri" w:hAnsi="Times New Roman" w:cs="Times New Roman"/>
          <w:sz w:val="28"/>
          <w:szCs w:val="28"/>
        </w:rPr>
        <w:t>. – Санкт-</w:t>
      </w:r>
      <w:proofErr w:type="gramStart"/>
      <w:r w:rsidRPr="00DF400E">
        <w:rPr>
          <w:rFonts w:ascii="Times New Roman" w:eastAsia="Calibri" w:hAnsi="Times New Roman" w:cs="Times New Roman"/>
          <w:sz w:val="28"/>
          <w:szCs w:val="28"/>
        </w:rPr>
        <w:t>Петербург :</w:t>
      </w:r>
      <w:proofErr w:type="gramEnd"/>
      <w:r w:rsidRPr="00DF400E">
        <w:rPr>
          <w:rFonts w:ascii="Times New Roman" w:eastAsia="Calibri" w:hAnsi="Times New Roman" w:cs="Times New Roman"/>
          <w:sz w:val="28"/>
          <w:szCs w:val="28"/>
        </w:rPr>
        <w:t xml:space="preserve"> Питер, 2017. – 320 с. – ISBN 5-89353-157-4.</w:t>
      </w:r>
    </w:p>
    <w:p w14:paraId="5F08C3D1" w14:textId="77777777" w:rsidR="002B7D34" w:rsidRPr="00AA6BFD" w:rsidRDefault="002B7D34" w:rsidP="002B7D34">
      <w:pPr>
        <w:pStyle w:val="a3"/>
        <w:numPr>
          <w:ilvl w:val="0"/>
          <w:numId w:val="9"/>
        </w:numPr>
        <w:spacing w:line="360" w:lineRule="auto"/>
        <w:ind w:left="0" w:firstLine="720"/>
        <w:jc w:val="both"/>
        <w:rPr>
          <w:rFonts w:ascii="Times New Roman" w:eastAsia="Times New Roman" w:hAnsi="Times New Roman" w:cs="Times New Roman"/>
          <w:sz w:val="28"/>
          <w:szCs w:val="28"/>
          <w:lang w:eastAsia="ru-RU"/>
        </w:rPr>
      </w:pPr>
      <w:r w:rsidRPr="00AA6BFD">
        <w:rPr>
          <w:rFonts w:ascii="Times New Roman" w:eastAsia="Calibri" w:hAnsi="Times New Roman" w:cs="Times New Roman"/>
          <w:sz w:val="28"/>
          <w:szCs w:val="28"/>
        </w:rPr>
        <w:t xml:space="preserve">Статистика алкоголизма в России: </w:t>
      </w:r>
      <w:r w:rsidRPr="00AA6BFD">
        <w:rPr>
          <w:rFonts w:ascii="Times New Roman" w:eastAsia="Times New Roman" w:hAnsi="Times New Roman" w:cs="Times New Roman"/>
          <w:bCs/>
          <w:sz w:val="28"/>
          <w:szCs w:val="28"/>
          <w:lang w:eastAsia="ru-RU"/>
        </w:rPr>
        <w:t xml:space="preserve">электронный ресурс </w:t>
      </w:r>
      <w:proofErr w:type="spellStart"/>
      <w:r w:rsidRPr="00AA6BFD">
        <w:rPr>
          <w:rFonts w:ascii="Times New Roman" w:eastAsia="Times New Roman" w:hAnsi="Times New Roman" w:cs="Times New Roman"/>
          <w:bCs/>
          <w:sz w:val="28"/>
          <w:szCs w:val="28"/>
          <w:lang w:val="en-US" w:eastAsia="ru-RU"/>
        </w:rPr>
        <w:t>Alkogolu</w:t>
      </w:r>
      <w:proofErr w:type="spellEnd"/>
      <w:r w:rsidRPr="00AA6BFD">
        <w:rPr>
          <w:rFonts w:ascii="Times New Roman" w:eastAsia="Times New Roman" w:hAnsi="Times New Roman" w:cs="Times New Roman"/>
          <w:bCs/>
          <w:sz w:val="28"/>
          <w:szCs w:val="28"/>
          <w:lang w:eastAsia="ru-RU"/>
        </w:rPr>
        <w:t>.</w:t>
      </w:r>
      <w:r w:rsidRPr="00AA6BFD">
        <w:rPr>
          <w:rFonts w:ascii="Times New Roman" w:eastAsia="Times New Roman" w:hAnsi="Times New Roman" w:cs="Times New Roman"/>
          <w:bCs/>
          <w:sz w:val="28"/>
          <w:szCs w:val="28"/>
          <w:lang w:val="en-US" w:eastAsia="ru-RU"/>
        </w:rPr>
        <w:t>NET</w:t>
      </w:r>
      <w:r w:rsidRPr="00AA6BFD">
        <w:rPr>
          <w:rFonts w:ascii="Times New Roman" w:eastAsia="Times New Roman" w:hAnsi="Times New Roman" w:cs="Times New Roman"/>
          <w:bCs/>
          <w:sz w:val="28"/>
          <w:szCs w:val="28"/>
          <w:lang w:eastAsia="ru-RU"/>
        </w:rPr>
        <w:t xml:space="preserve">. </w:t>
      </w:r>
      <w:r w:rsidRPr="00AA6BFD">
        <w:rPr>
          <w:rFonts w:ascii="Times New Roman" w:eastAsia="Calibri" w:hAnsi="Times New Roman" w:cs="Times New Roman"/>
          <w:sz w:val="28"/>
          <w:szCs w:val="28"/>
        </w:rPr>
        <w:t xml:space="preserve">– </w:t>
      </w:r>
      <w:r w:rsidRPr="00AA6BFD">
        <w:rPr>
          <w:rFonts w:ascii="Times New Roman" w:eastAsia="Calibri" w:hAnsi="Times New Roman" w:cs="Times New Roman"/>
          <w:sz w:val="28"/>
          <w:szCs w:val="28"/>
          <w:lang w:val="en-US"/>
        </w:rPr>
        <w:t>URL</w:t>
      </w:r>
      <w:r w:rsidRPr="00AA6BFD">
        <w:rPr>
          <w:rFonts w:ascii="Times New Roman" w:eastAsia="Calibri" w:hAnsi="Times New Roman" w:cs="Times New Roman"/>
          <w:sz w:val="28"/>
          <w:szCs w:val="28"/>
        </w:rPr>
        <w:t xml:space="preserve">: </w:t>
      </w:r>
      <w:hyperlink r:id="rId20" w:history="1">
        <w:r w:rsidRPr="00AA6BFD">
          <w:rPr>
            <w:rFonts w:ascii="Times New Roman" w:eastAsia="Calibri" w:hAnsi="Times New Roman" w:cs="Times New Roman"/>
            <w:color w:val="0000FF"/>
            <w:sz w:val="28"/>
            <w:szCs w:val="28"/>
            <w:u w:val="single"/>
          </w:rPr>
          <w:t>https://otesk.ru/obshee/statistika-alkogolizma-v-rossii.html</w:t>
        </w:r>
      </w:hyperlink>
      <w:r w:rsidRPr="00AA6BFD">
        <w:rPr>
          <w:rFonts w:ascii="Times New Roman" w:eastAsia="Calibri" w:hAnsi="Times New Roman" w:cs="Times New Roman"/>
          <w:sz w:val="28"/>
          <w:szCs w:val="28"/>
        </w:rPr>
        <w:t xml:space="preserve"> (дата обращения </w:t>
      </w:r>
      <w:r w:rsidRPr="00AA6BFD">
        <w:rPr>
          <w:rFonts w:ascii="Times New Roman" w:eastAsia="Times New Roman" w:hAnsi="Times New Roman" w:cs="Times New Roman"/>
          <w:bCs/>
          <w:color w:val="000000"/>
          <w:sz w:val="28"/>
          <w:szCs w:val="28"/>
          <w:lang w:eastAsia="ru-RU"/>
        </w:rPr>
        <w:t>10.03.2023</w:t>
      </w:r>
      <w:r w:rsidRPr="00AA6BFD">
        <w:rPr>
          <w:rFonts w:ascii="Times New Roman" w:eastAsia="Calibri" w:hAnsi="Times New Roman" w:cs="Times New Roman"/>
          <w:sz w:val="28"/>
          <w:szCs w:val="28"/>
        </w:rPr>
        <w:t>)</w:t>
      </w:r>
      <w:r w:rsidRPr="00AA6BFD">
        <w:rPr>
          <w:rFonts w:ascii="Times New Roman" w:eastAsia="Times New Roman" w:hAnsi="Times New Roman" w:cs="Times New Roman"/>
          <w:sz w:val="28"/>
          <w:szCs w:val="28"/>
          <w:lang w:eastAsia="ru-RU"/>
        </w:rPr>
        <w:t>.</w:t>
      </w:r>
    </w:p>
    <w:p w14:paraId="6E4D1951" w14:textId="77777777" w:rsidR="002B7D34" w:rsidRPr="00AA6BFD"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AA6BFD">
        <w:rPr>
          <w:rFonts w:ascii="Times New Roman" w:eastAsia="Times New Roman" w:hAnsi="Times New Roman" w:cs="Times New Roman"/>
          <w:bCs/>
          <w:sz w:val="28"/>
          <w:szCs w:val="28"/>
          <w:lang w:eastAsia="ru-RU"/>
        </w:rPr>
        <w:t xml:space="preserve">Статистика наркомании в России 2017: электронный ресурс «Страна против наркотиков». – </w:t>
      </w:r>
      <w:r w:rsidRPr="00AA6BFD">
        <w:rPr>
          <w:rFonts w:ascii="Times New Roman" w:eastAsia="Times New Roman" w:hAnsi="Times New Roman" w:cs="Times New Roman"/>
          <w:bCs/>
          <w:sz w:val="28"/>
          <w:szCs w:val="28"/>
          <w:lang w:val="en-US" w:eastAsia="ru-RU"/>
        </w:rPr>
        <w:t>URL</w:t>
      </w:r>
      <w:r w:rsidRPr="00AA6BFD">
        <w:rPr>
          <w:rFonts w:ascii="Times New Roman" w:eastAsia="Times New Roman" w:hAnsi="Times New Roman" w:cs="Times New Roman"/>
          <w:bCs/>
          <w:sz w:val="28"/>
          <w:szCs w:val="28"/>
          <w:lang w:eastAsia="ru-RU"/>
        </w:rPr>
        <w:t xml:space="preserve">: </w:t>
      </w:r>
      <w:hyperlink r:id="rId21" w:history="1">
        <w:r w:rsidRPr="00AA6BFD">
          <w:rPr>
            <w:rFonts w:ascii="Times New Roman" w:eastAsia="Times New Roman" w:hAnsi="Times New Roman" w:cs="Times New Roman"/>
            <w:bCs/>
            <w:color w:val="000000"/>
            <w:sz w:val="28"/>
            <w:szCs w:val="28"/>
            <w:u w:val="single"/>
            <w:lang w:eastAsia="ru-RU"/>
          </w:rPr>
          <w:t>http://stranaprotivnarkotikov.ru/statistika-narkomanii-v-rossii-2017/</w:t>
        </w:r>
      </w:hyperlink>
      <w:r w:rsidRPr="00AA6BFD">
        <w:rPr>
          <w:rFonts w:ascii="Times New Roman" w:eastAsia="Times New Roman" w:hAnsi="Times New Roman" w:cs="Times New Roman"/>
          <w:bCs/>
          <w:color w:val="000000"/>
          <w:sz w:val="28"/>
          <w:szCs w:val="28"/>
          <w:lang w:eastAsia="ru-RU"/>
        </w:rPr>
        <w:t xml:space="preserve"> (дата обращения 10.03.2023).</w:t>
      </w:r>
    </w:p>
    <w:p w14:paraId="1ED123F3" w14:textId="77777777" w:rsidR="002B7D34" w:rsidRPr="008940D1" w:rsidRDefault="002B7D34" w:rsidP="002B7D34">
      <w:pPr>
        <w:pStyle w:val="a3"/>
        <w:numPr>
          <w:ilvl w:val="0"/>
          <w:numId w:val="9"/>
        </w:numPr>
        <w:spacing w:line="360" w:lineRule="auto"/>
        <w:ind w:left="0" w:firstLine="720"/>
        <w:jc w:val="both"/>
        <w:rPr>
          <w:rFonts w:ascii="Times New Roman" w:eastAsia="Times New Roman" w:hAnsi="Times New Roman" w:cs="Times New Roman"/>
          <w:color w:val="000000" w:themeColor="text1"/>
          <w:sz w:val="28"/>
          <w:szCs w:val="28"/>
          <w:lang w:eastAsia="ru-RU"/>
        </w:rPr>
      </w:pPr>
      <w:r w:rsidRPr="008940D1">
        <w:rPr>
          <w:rFonts w:ascii="Times New Roman" w:hAnsi="Times New Roman" w:cs="Times New Roman"/>
          <w:color w:val="000000" w:themeColor="text1"/>
          <w:sz w:val="28"/>
          <w:szCs w:val="28"/>
          <w:shd w:val="clear" w:color="auto" w:fill="FFFFFF"/>
        </w:rPr>
        <w:t xml:space="preserve">Степанова Е. В. Профилактика </w:t>
      </w:r>
      <w:proofErr w:type="spellStart"/>
      <w:r w:rsidRPr="008940D1">
        <w:rPr>
          <w:rFonts w:ascii="Times New Roman" w:hAnsi="Times New Roman" w:cs="Times New Roman"/>
          <w:color w:val="000000" w:themeColor="text1"/>
          <w:sz w:val="28"/>
          <w:szCs w:val="28"/>
          <w:shd w:val="clear" w:color="auto" w:fill="FFFFFF"/>
        </w:rPr>
        <w:t>аддиктивного</w:t>
      </w:r>
      <w:proofErr w:type="spellEnd"/>
      <w:r w:rsidRPr="008940D1">
        <w:rPr>
          <w:rFonts w:ascii="Times New Roman" w:hAnsi="Times New Roman" w:cs="Times New Roman"/>
          <w:color w:val="000000" w:themeColor="text1"/>
          <w:sz w:val="28"/>
          <w:szCs w:val="28"/>
          <w:shd w:val="clear" w:color="auto" w:fill="FFFFFF"/>
        </w:rPr>
        <w:t xml:space="preserve"> поведения студенческой молодежи </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Е. В. Степанова // Гуманитарные чтения в Политехническом университете. – 2021. – С. 54-59.</w:t>
      </w:r>
    </w:p>
    <w:p w14:paraId="585CEDEE"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8940D1">
        <w:rPr>
          <w:rFonts w:ascii="Times New Roman" w:eastAsia="Calibri" w:hAnsi="Times New Roman" w:cs="Times New Roman"/>
          <w:sz w:val="28"/>
          <w:szCs w:val="28"/>
        </w:rPr>
        <w:t>Степанова Н. А. Проблема зависимого поведения и его профилактики в отечественной психологической науке / Н. А. Степанова // Теоретическая и экспериментальная психология. – 2017. – С. 65-71.</w:t>
      </w:r>
    </w:p>
    <w:p w14:paraId="00209656" w14:textId="77777777" w:rsidR="002B7D34" w:rsidRPr="008940D1" w:rsidRDefault="002B7D34" w:rsidP="002B7D34">
      <w:pPr>
        <w:pStyle w:val="a3"/>
        <w:numPr>
          <w:ilvl w:val="0"/>
          <w:numId w:val="9"/>
        </w:numPr>
        <w:spacing w:line="360" w:lineRule="auto"/>
        <w:ind w:left="0" w:firstLine="720"/>
        <w:jc w:val="both"/>
        <w:rPr>
          <w:rFonts w:ascii="Times New Roman" w:hAnsi="Times New Roman" w:cs="Times New Roman"/>
          <w:color w:val="000000" w:themeColor="text1"/>
          <w:sz w:val="28"/>
          <w:szCs w:val="28"/>
        </w:rPr>
      </w:pPr>
      <w:r w:rsidRPr="008940D1">
        <w:rPr>
          <w:rFonts w:ascii="Times New Roman" w:hAnsi="Times New Roman" w:cs="Times New Roman"/>
          <w:color w:val="000000" w:themeColor="text1"/>
          <w:sz w:val="28"/>
          <w:szCs w:val="28"/>
          <w:shd w:val="clear" w:color="auto" w:fill="FFFFFF"/>
        </w:rPr>
        <w:t>Степанова О. П.</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 xml:space="preserve">Психологические особенности людей, зависимых от </w:t>
      </w:r>
      <w:proofErr w:type="spellStart"/>
      <w:r w:rsidRPr="008940D1">
        <w:rPr>
          <w:rFonts w:ascii="Times New Roman" w:hAnsi="Times New Roman" w:cs="Times New Roman"/>
          <w:color w:val="000000" w:themeColor="text1"/>
          <w:sz w:val="28"/>
          <w:szCs w:val="28"/>
          <w:shd w:val="clear" w:color="auto" w:fill="FFFFFF"/>
        </w:rPr>
        <w:t>психоактивных</w:t>
      </w:r>
      <w:proofErr w:type="spellEnd"/>
      <w:r w:rsidRPr="008940D1">
        <w:rPr>
          <w:rFonts w:ascii="Times New Roman" w:hAnsi="Times New Roman" w:cs="Times New Roman"/>
          <w:color w:val="000000" w:themeColor="text1"/>
          <w:sz w:val="28"/>
          <w:szCs w:val="28"/>
          <w:shd w:val="clear" w:color="auto" w:fill="FFFFFF"/>
        </w:rPr>
        <w:t xml:space="preserve"> веществ </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О. П.</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Степанова, Г. В.</w:t>
      </w:r>
      <w:r>
        <w:rPr>
          <w:rFonts w:ascii="Times New Roman" w:hAnsi="Times New Roman" w:cs="Times New Roman"/>
          <w:color w:val="000000" w:themeColor="text1"/>
          <w:sz w:val="28"/>
          <w:szCs w:val="28"/>
          <w:shd w:val="clear" w:color="auto" w:fill="FFFFFF"/>
        </w:rPr>
        <w:t xml:space="preserve"> </w:t>
      </w:r>
      <w:r w:rsidRPr="008940D1">
        <w:rPr>
          <w:rFonts w:ascii="Times New Roman" w:hAnsi="Times New Roman" w:cs="Times New Roman"/>
          <w:color w:val="000000" w:themeColor="text1"/>
          <w:sz w:val="28"/>
          <w:szCs w:val="28"/>
          <w:shd w:val="clear" w:color="auto" w:fill="FFFFFF"/>
        </w:rPr>
        <w:t xml:space="preserve">Слепухина, Т. А. </w:t>
      </w:r>
      <w:proofErr w:type="spellStart"/>
      <w:r w:rsidRPr="008940D1">
        <w:rPr>
          <w:rFonts w:ascii="Times New Roman" w:hAnsi="Times New Roman" w:cs="Times New Roman"/>
          <w:color w:val="000000" w:themeColor="text1"/>
          <w:sz w:val="28"/>
          <w:szCs w:val="28"/>
          <w:shd w:val="clear" w:color="auto" w:fill="FFFFFF"/>
        </w:rPr>
        <w:t>Безенкова</w:t>
      </w:r>
      <w:proofErr w:type="spellEnd"/>
      <w:r w:rsidRPr="008940D1">
        <w:rPr>
          <w:rFonts w:ascii="Times New Roman" w:hAnsi="Times New Roman" w:cs="Times New Roman"/>
          <w:color w:val="000000" w:themeColor="text1"/>
          <w:sz w:val="28"/>
          <w:szCs w:val="28"/>
          <w:shd w:val="clear" w:color="auto" w:fill="FFFFFF"/>
        </w:rPr>
        <w:t xml:space="preserve"> // Азимут научных исследований: педагогика и психология. – 2018. – № 4 (25). – С. 355-357.</w:t>
      </w:r>
    </w:p>
    <w:p w14:paraId="7D3410AB" w14:textId="77777777" w:rsidR="002B7D34" w:rsidRPr="00C55D72" w:rsidRDefault="002B7D34" w:rsidP="002B7D34">
      <w:pPr>
        <w:pStyle w:val="a3"/>
        <w:numPr>
          <w:ilvl w:val="0"/>
          <w:numId w:val="9"/>
        </w:numPr>
        <w:spacing w:line="360" w:lineRule="auto"/>
        <w:ind w:left="0" w:firstLine="720"/>
        <w:jc w:val="both"/>
        <w:rPr>
          <w:rFonts w:ascii="Times New Roman" w:hAnsi="Times New Roman" w:cs="Times New Roman"/>
          <w:sz w:val="28"/>
          <w:szCs w:val="28"/>
        </w:rPr>
      </w:pPr>
      <w:r w:rsidRPr="00C55D72">
        <w:rPr>
          <w:rFonts w:ascii="Times New Roman" w:hAnsi="Times New Roman" w:cs="Times New Roman"/>
          <w:sz w:val="28"/>
          <w:szCs w:val="28"/>
        </w:rPr>
        <w:t xml:space="preserve">Тимощук И. А. Взаимосвязь личностных особенностей и стиля </w:t>
      </w:r>
      <w:proofErr w:type="spellStart"/>
      <w:r w:rsidRPr="00C55D72">
        <w:rPr>
          <w:rFonts w:ascii="Times New Roman" w:hAnsi="Times New Roman" w:cs="Times New Roman"/>
          <w:sz w:val="28"/>
          <w:szCs w:val="28"/>
        </w:rPr>
        <w:t>саморегуляции</w:t>
      </w:r>
      <w:proofErr w:type="spellEnd"/>
      <w:r w:rsidRPr="00C55D72">
        <w:rPr>
          <w:rFonts w:ascii="Times New Roman" w:hAnsi="Times New Roman" w:cs="Times New Roman"/>
          <w:sz w:val="28"/>
          <w:szCs w:val="28"/>
        </w:rPr>
        <w:t xml:space="preserve"> поведения молодых людей с химической </w:t>
      </w:r>
      <w:proofErr w:type="spellStart"/>
      <w:r w:rsidRPr="00C55D72">
        <w:rPr>
          <w:rFonts w:ascii="Times New Roman" w:hAnsi="Times New Roman" w:cs="Times New Roman"/>
          <w:sz w:val="28"/>
          <w:szCs w:val="28"/>
        </w:rPr>
        <w:t>аддикцией</w:t>
      </w:r>
      <w:proofErr w:type="spellEnd"/>
      <w:r w:rsidRPr="00C55D72">
        <w:rPr>
          <w:rFonts w:ascii="Times New Roman" w:hAnsi="Times New Roman" w:cs="Times New Roman"/>
          <w:sz w:val="28"/>
          <w:szCs w:val="28"/>
        </w:rPr>
        <w:t xml:space="preserve"> / И. А. Тимощук. – 2017. – С. 93-101.</w:t>
      </w:r>
    </w:p>
    <w:p w14:paraId="51706F80" w14:textId="77777777" w:rsidR="002B7D34" w:rsidRPr="00C25D23"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r w:rsidRPr="008940D1">
        <w:rPr>
          <w:rFonts w:ascii="Times New Roman" w:eastAsia="Calibri" w:hAnsi="Times New Roman" w:cs="Times New Roman"/>
          <w:sz w:val="28"/>
          <w:szCs w:val="28"/>
        </w:rPr>
        <w:lastRenderedPageBreak/>
        <w:t xml:space="preserve">Федоренко Е. Ю. Личностная автономия и возможности ее развития средствами групповой </w:t>
      </w:r>
      <w:proofErr w:type="spellStart"/>
      <w:r w:rsidRPr="008940D1">
        <w:rPr>
          <w:rFonts w:ascii="Times New Roman" w:eastAsia="Calibri" w:hAnsi="Times New Roman" w:cs="Times New Roman"/>
          <w:sz w:val="28"/>
          <w:szCs w:val="28"/>
        </w:rPr>
        <w:t>гештальт</w:t>
      </w:r>
      <w:proofErr w:type="spellEnd"/>
      <w:r w:rsidRPr="008940D1">
        <w:rPr>
          <w:rFonts w:ascii="Times New Roman" w:eastAsia="Calibri" w:hAnsi="Times New Roman" w:cs="Times New Roman"/>
          <w:sz w:val="28"/>
          <w:szCs w:val="28"/>
        </w:rPr>
        <w:t>-терапии / Е. Ю. Федоренко, Е. В. Островская // Международный журнал экспериментального образования. – 2017.  – № 5. – С. 84-88.</w:t>
      </w:r>
    </w:p>
    <w:p w14:paraId="1AA21AE3" w14:textId="5A727C38" w:rsidR="00454F1E" w:rsidRPr="002B7D34" w:rsidRDefault="002B7D34" w:rsidP="002B7D34">
      <w:pPr>
        <w:pStyle w:val="a3"/>
        <w:numPr>
          <w:ilvl w:val="0"/>
          <w:numId w:val="9"/>
        </w:numPr>
        <w:spacing w:line="360" w:lineRule="auto"/>
        <w:ind w:left="0" w:firstLine="720"/>
        <w:jc w:val="both"/>
        <w:rPr>
          <w:rFonts w:ascii="Times New Roman" w:eastAsia="Times New Roman" w:hAnsi="Times New Roman" w:cs="Times New Roman"/>
          <w:spacing w:val="-6"/>
          <w:sz w:val="28"/>
          <w:szCs w:val="28"/>
          <w:shd w:val="clear" w:color="auto" w:fill="FFFFFF"/>
          <w:lang w:eastAsia="ru-RU"/>
        </w:rPr>
      </w:pPr>
      <w:proofErr w:type="spellStart"/>
      <w:r w:rsidRPr="00DF400E">
        <w:rPr>
          <w:rFonts w:ascii="Times New Roman" w:hAnsi="Times New Roman" w:cs="Times New Roman"/>
          <w:sz w:val="28"/>
          <w:szCs w:val="28"/>
        </w:rPr>
        <w:t>Шадриков</w:t>
      </w:r>
      <w:proofErr w:type="spellEnd"/>
      <w:r w:rsidRPr="00DF400E">
        <w:rPr>
          <w:rFonts w:ascii="Times New Roman" w:hAnsi="Times New Roman" w:cs="Times New Roman"/>
          <w:sz w:val="28"/>
          <w:szCs w:val="28"/>
        </w:rPr>
        <w:t xml:space="preserve"> В. Д. Психология деятельности и способности человека: Учеб. пособие для вузов / В. Д. </w:t>
      </w:r>
      <w:proofErr w:type="spellStart"/>
      <w:r w:rsidRPr="00DF400E">
        <w:rPr>
          <w:rFonts w:ascii="Times New Roman" w:hAnsi="Times New Roman" w:cs="Times New Roman"/>
          <w:sz w:val="28"/>
          <w:szCs w:val="28"/>
        </w:rPr>
        <w:t>Шадриков</w:t>
      </w:r>
      <w:proofErr w:type="spellEnd"/>
      <w:r w:rsidRPr="00DF400E">
        <w:rPr>
          <w:rFonts w:ascii="Times New Roman" w:hAnsi="Times New Roman" w:cs="Times New Roman"/>
          <w:sz w:val="28"/>
          <w:szCs w:val="28"/>
        </w:rPr>
        <w:t xml:space="preserve">. – </w:t>
      </w:r>
      <w:proofErr w:type="gramStart"/>
      <w:r w:rsidRPr="00DF400E">
        <w:rPr>
          <w:rFonts w:ascii="Times New Roman" w:hAnsi="Times New Roman" w:cs="Times New Roman"/>
          <w:sz w:val="28"/>
          <w:szCs w:val="28"/>
        </w:rPr>
        <w:t>Москва :</w:t>
      </w:r>
      <w:proofErr w:type="gramEnd"/>
      <w:r w:rsidRPr="00DF400E">
        <w:rPr>
          <w:rFonts w:ascii="Times New Roman" w:hAnsi="Times New Roman" w:cs="Times New Roman"/>
          <w:sz w:val="28"/>
          <w:szCs w:val="28"/>
        </w:rPr>
        <w:t xml:space="preserve"> Логос, 2022. – 318 с. – ISBN 5-88439-015-7.</w:t>
      </w:r>
    </w:p>
    <w:p w14:paraId="28BF34AE" w14:textId="77777777" w:rsidR="00F72BA5" w:rsidRDefault="00F72BA5">
      <w:pPr>
        <w:rPr>
          <w:rFonts w:ascii="Times New Roman" w:eastAsia="Times New Roman" w:hAnsi="Times New Roman" w:cs="Times New Roman"/>
          <w:b/>
          <w:bCs/>
          <w:sz w:val="28"/>
          <w:szCs w:val="28"/>
        </w:rPr>
      </w:pPr>
      <w:bookmarkStart w:id="22" w:name="_Toc142754311"/>
      <w:r>
        <w:rPr>
          <w:rFonts w:ascii="Times New Roman" w:eastAsia="Times New Roman" w:hAnsi="Times New Roman" w:cs="Times New Roman"/>
          <w:b/>
          <w:bCs/>
          <w:sz w:val="28"/>
          <w:szCs w:val="28"/>
        </w:rPr>
        <w:br w:type="page"/>
      </w:r>
    </w:p>
    <w:p w14:paraId="6DDF2737" w14:textId="5DE802C5" w:rsidR="0032252E" w:rsidRPr="0032252E" w:rsidRDefault="0032252E" w:rsidP="0032252E">
      <w:pPr>
        <w:keepNext/>
        <w:keepLines/>
        <w:spacing w:line="360" w:lineRule="auto"/>
        <w:ind w:firstLine="709"/>
        <w:jc w:val="center"/>
        <w:outlineLvl w:val="0"/>
        <w:rPr>
          <w:rFonts w:ascii="Times New Roman" w:eastAsia="Times New Roman" w:hAnsi="Times New Roman" w:cs="Times New Roman"/>
          <w:b/>
          <w:bCs/>
          <w:sz w:val="28"/>
          <w:szCs w:val="28"/>
        </w:rPr>
      </w:pPr>
      <w:bookmarkStart w:id="23" w:name="_Toc147660611"/>
      <w:r w:rsidRPr="0032252E">
        <w:rPr>
          <w:rFonts w:ascii="Times New Roman" w:eastAsia="Times New Roman" w:hAnsi="Times New Roman" w:cs="Times New Roman"/>
          <w:b/>
          <w:bCs/>
          <w:sz w:val="28"/>
          <w:szCs w:val="28"/>
        </w:rPr>
        <w:lastRenderedPageBreak/>
        <w:t>Приложения</w:t>
      </w:r>
      <w:bookmarkEnd w:id="22"/>
      <w:bookmarkEnd w:id="23"/>
    </w:p>
    <w:p w14:paraId="24F05CE6" w14:textId="77777777" w:rsidR="0032252E" w:rsidRPr="0032252E" w:rsidRDefault="0032252E" w:rsidP="0032252E">
      <w:pPr>
        <w:spacing w:line="360" w:lineRule="auto"/>
        <w:jc w:val="right"/>
        <w:rPr>
          <w:rFonts w:ascii="Times New Roman" w:eastAsia="Calibri" w:hAnsi="Times New Roman" w:cs="Times New Roman"/>
          <w:sz w:val="28"/>
          <w:szCs w:val="28"/>
        </w:rPr>
      </w:pPr>
      <w:r w:rsidRPr="0032252E">
        <w:rPr>
          <w:rFonts w:ascii="Times New Roman" w:eastAsia="Calibri" w:hAnsi="Times New Roman" w:cs="Times New Roman"/>
          <w:sz w:val="28"/>
          <w:szCs w:val="28"/>
        </w:rPr>
        <w:t>Приложение №1</w:t>
      </w:r>
    </w:p>
    <w:p w14:paraId="34289708" w14:textId="05147ACC" w:rsidR="0032252E" w:rsidRPr="00053225" w:rsidRDefault="0032252E" w:rsidP="0032252E">
      <w:pPr>
        <w:spacing w:line="360" w:lineRule="auto"/>
        <w:jc w:val="center"/>
        <w:rPr>
          <w:rFonts w:ascii="Times New Roman" w:eastAsia="Calibri" w:hAnsi="Times New Roman" w:cs="Times New Roman"/>
          <w:color w:val="FF0000"/>
          <w:sz w:val="28"/>
          <w:szCs w:val="28"/>
        </w:rPr>
      </w:pPr>
      <w:r w:rsidRPr="0032252E">
        <w:rPr>
          <w:rFonts w:ascii="Times New Roman" w:eastAsia="Calibri" w:hAnsi="Times New Roman" w:cs="Times New Roman"/>
          <w:b/>
          <w:bCs/>
          <w:sz w:val="28"/>
          <w:szCs w:val="28"/>
        </w:rPr>
        <w:t>Авторская анкета</w:t>
      </w:r>
      <w:r w:rsidR="00053225">
        <w:rPr>
          <w:rFonts w:ascii="Times New Roman" w:eastAsia="Calibri" w:hAnsi="Times New Roman" w:cs="Times New Roman"/>
          <w:b/>
          <w:bCs/>
          <w:sz w:val="28"/>
          <w:szCs w:val="28"/>
        </w:rPr>
        <w:t xml:space="preserve"> </w:t>
      </w:r>
    </w:p>
    <w:tbl>
      <w:tblPr>
        <w:tblStyle w:val="13"/>
        <w:tblW w:w="0" w:type="auto"/>
        <w:tblLook w:val="04A0" w:firstRow="1" w:lastRow="0" w:firstColumn="1" w:lastColumn="0" w:noHBand="0" w:noVBand="1"/>
      </w:tblPr>
      <w:tblGrid>
        <w:gridCol w:w="6658"/>
        <w:gridCol w:w="2681"/>
      </w:tblGrid>
      <w:tr w:rsidR="0032252E" w:rsidRPr="0032252E" w14:paraId="2F3BD43B" w14:textId="77777777" w:rsidTr="00474560">
        <w:trPr>
          <w:tblHeader/>
        </w:trPr>
        <w:tc>
          <w:tcPr>
            <w:tcW w:w="6658" w:type="dxa"/>
          </w:tcPr>
          <w:p w14:paraId="1436DF95" w14:textId="77777777" w:rsidR="0032252E" w:rsidRPr="0032252E" w:rsidRDefault="0032252E" w:rsidP="0032252E">
            <w:pPr>
              <w:jc w:val="center"/>
              <w:rPr>
                <w:rFonts w:ascii="Times New Roman" w:eastAsia="Calibri" w:hAnsi="Times New Roman" w:cs="Times New Roman"/>
                <w:sz w:val="28"/>
                <w:szCs w:val="28"/>
              </w:rPr>
            </w:pPr>
            <w:r w:rsidRPr="0032252E">
              <w:rPr>
                <w:rFonts w:ascii="Times New Roman" w:eastAsia="Calibri" w:hAnsi="Times New Roman" w:cs="Times New Roman"/>
                <w:sz w:val="28"/>
                <w:szCs w:val="28"/>
              </w:rPr>
              <w:t>Параметр</w:t>
            </w:r>
          </w:p>
        </w:tc>
        <w:tc>
          <w:tcPr>
            <w:tcW w:w="2681" w:type="dxa"/>
          </w:tcPr>
          <w:p w14:paraId="182C0A28" w14:textId="77777777" w:rsidR="0032252E" w:rsidRPr="0032252E" w:rsidRDefault="0032252E" w:rsidP="0032252E">
            <w:pPr>
              <w:jc w:val="center"/>
              <w:rPr>
                <w:rFonts w:ascii="Times New Roman" w:eastAsia="Calibri" w:hAnsi="Times New Roman" w:cs="Times New Roman"/>
                <w:sz w:val="28"/>
                <w:szCs w:val="28"/>
              </w:rPr>
            </w:pPr>
            <w:r w:rsidRPr="0032252E">
              <w:rPr>
                <w:rFonts w:ascii="Times New Roman" w:eastAsia="Calibri" w:hAnsi="Times New Roman" w:cs="Times New Roman"/>
                <w:sz w:val="28"/>
                <w:szCs w:val="28"/>
              </w:rPr>
              <w:t>Ответы респондентов</w:t>
            </w:r>
          </w:p>
          <w:p w14:paraId="6C8E6EC1" w14:textId="77777777" w:rsidR="0032252E" w:rsidRPr="0032252E" w:rsidRDefault="0032252E" w:rsidP="0032252E">
            <w:pPr>
              <w:jc w:val="center"/>
              <w:rPr>
                <w:rFonts w:ascii="Times New Roman" w:eastAsia="Calibri" w:hAnsi="Times New Roman" w:cs="Times New Roman"/>
                <w:sz w:val="28"/>
                <w:szCs w:val="28"/>
              </w:rPr>
            </w:pPr>
            <w:r w:rsidRPr="0032252E">
              <w:rPr>
                <w:rFonts w:ascii="Times New Roman" w:eastAsia="Calibri" w:hAnsi="Times New Roman" w:cs="Times New Roman"/>
                <w:sz w:val="28"/>
                <w:szCs w:val="28"/>
              </w:rPr>
              <w:t>исследования</w:t>
            </w:r>
          </w:p>
        </w:tc>
      </w:tr>
      <w:tr w:rsidR="0032252E" w:rsidRPr="0032252E" w14:paraId="622672F3" w14:textId="77777777" w:rsidTr="00474560">
        <w:tc>
          <w:tcPr>
            <w:tcW w:w="6658" w:type="dxa"/>
          </w:tcPr>
          <w:p w14:paraId="2549A77D" w14:textId="77777777" w:rsidR="0032252E" w:rsidRPr="0032252E" w:rsidRDefault="0032252E" w:rsidP="00603015">
            <w:pPr>
              <w:numPr>
                <w:ilvl w:val="0"/>
                <w:numId w:val="12"/>
              </w:numPr>
              <w:ind w:left="0" w:firstLine="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Пол</w:t>
            </w:r>
          </w:p>
        </w:tc>
        <w:tc>
          <w:tcPr>
            <w:tcW w:w="2681" w:type="dxa"/>
          </w:tcPr>
          <w:p w14:paraId="15AB27E7" w14:textId="77777777" w:rsidR="0032252E" w:rsidRPr="0032252E" w:rsidRDefault="0032252E" w:rsidP="0032252E">
            <w:pPr>
              <w:jc w:val="both"/>
              <w:rPr>
                <w:rFonts w:ascii="Times New Roman" w:eastAsia="Calibri" w:hAnsi="Times New Roman" w:cs="Times New Roman"/>
                <w:color w:val="FF0000"/>
                <w:sz w:val="28"/>
                <w:szCs w:val="28"/>
              </w:rPr>
            </w:pPr>
          </w:p>
        </w:tc>
      </w:tr>
      <w:tr w:rsidR="0032252E" w:rsidRPr="0032252E" w14:paraId="75CC1819" w14:textId="77777777" w:rsidTr="00474560">
        <w:tc>
          <w:tcPr>
            <w:tcW w:w="6658" w:type="dxa"/>
          </w:tcPr>
          <w:p w14:paraId="7814D0A8"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мужской</w:t>
            </w:r>
          </w:p>
        </w:tc>
        <w:tc>
          <w:tcPr>
            <w:tcW w:w="2681" w:type="dxa"/>
          </w:tcPr>
          <w:p w14:paraId="5195AAF3"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57%</w:t>
            </w:r>
          </w:p>
        </w:tc>
      </w:tr>
      <w:tr w:rsidR="0032252E" w:rsidRPr="0032252E" w14:paraId="123BBA98" w14:textId="77777777" w:rsidTr="00474560">
        <w:tc>
          <w:tcPr>
            <w:tcW w:w="6658" w:type="dxa"/>
          </w:tcPr>
          <w:p w14:paraId="31C55F89"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женский</w:t>
            </w:r>
          </w:p>
        </w:tc>
        <w:tc>
          <w:tcPr>
            <w:tcW w:w="2681" w:type="dxa"/>
          </w:tcPr>
          <w:p w14:paraId="7BEEC656" w14:textId="77777777" w:rsidR="0032252E" w:rsidRPr="0032252E" w:rsidRDefault="0032252E" w:rsidP="0032252E">
            <w:pPr>
              <w:jc w:val="both"/>
              <w:rPr>
                <w:rFonts w:ascii="Times New Roman" w:eastAsia="Calibri" w:hAnsi="Times New Roman" w:cs="Times New Roman"/>
                <w:sz w:val="28"/>
                <w:szCs w:val="28"/>
                <w:lang w:val="en-US"/>
              </w:rPr>
            </w:pPr>
            <w:r w:rsidRPr="0032252E">
              <w:rPr>
                <w:rFonts w:ascii="Times New Roman" w:eastAsia="Calibri" w:hAnsi="Times New Roman" w:cs="Times New Roman"/>
                <w:sz w:val="28"/>
                <w:szCs w:val="28"/>
              </w:rPr>
              <w:t>43</w:t>
            </w:r>
            <w:r w:rsidRPr="0032252E">
              <w:rPr>
                <w:rFonts w:ascii="Times New Roman" w:eastAsia="Calibri" w:hAnsi="Times New Roman" w:cs="Times New Roman"/>
                <w:sz w:val="28"/>
                <w:szCs w:val="28"/>
                <w:lang w:val="en-US"/>
              </w:rPr>
              <w:t>%</w:t>
            </w:r>
          </w:p>
        </w:tc>
      </w:tr>
      <w:tr w:rsidR="0032252E" w:rsidRPr="0032252E" w14:paraId="5490A8C3" w14:textId="77777777" w:rsidTr="00474560">
        <w:tc>
          <w:tcPr>
            <w:tcW w:w="6658" w:type="dxa"/>
          </w:tcPr>
          <w:p w14:paraId="18721BAF" w14:textId="77777777" w:rsidR="0032252E" w:rsidRPr="0032252E" w:rsidRDefault="0032252E" w:rsidP="00603015">
            <w:pPr>
              <w:numPr>
                <w:ilvl w:val="0"/>
                <w:numId w:val="12"/>
              </w:numPr>
              <w:ind w:left="0" w:firstLine="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Возраст</w:t>
            </w:r>
          </w:p>
        </w:tc>
        <w:tc>
          <w:tcPr>
            <w:tcW w:w="2681" w:type="dxa"/>
          </w:tcPr>
          <w:p w14:paraId="6C9CC078" w14:textId="77777777" w:rsidR="0032252E" w:rsidRPr="0032252E" w:rsidRDefault="0032252E" w:rsidP="0032252E">
            <w:pPr>
              <w:jc w:val="both"/>
              <w:rPr>
                <w:rFonts w:ascii="Times New Roman" w:eastAsia="Calibri" w:hAnsi="Times New Roman" w:cs="Times New Roman"/>
                <w:sz w:val="28"/>
                <w:szCs w:val="28"/>
              </w:rPr>
            </w:pPr>
          </w:p>
        </w:tc>
      </w:tr>
      <w:tr w:rsidR="0032252E" w:rsidRPr="0032252E" w14:paraId="116B1CFA" w14:textId="77777777" w:rsidTr="00474560">
        <w:tc>
          <w:tcPr>
            <w:tcW w:w="6658" w:type="dxa"/>
          </w:tcPr>
          <w:p w14:paraId="4CA733B4"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- 22-27</w:t>
            </w:r>
          </w:p>
        </w:tc>
        <w:tc>
          <w:tcPr>
            <w:tcW w:w="2681" w:type="dxa"/>
          </w:tcPr>
          <w:p w14:paraId="45776BB0"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37%</w:t>
            </w:r>
          </w:p>
        </w:tc>
      </w:tr>
      <w:tr w:rsidR="0032252E" w:rsidRPr="0032252E" w14:paraId="5156BAD7" w14:textId="77777777" w:rsidTr="00474560">
        <w:tc>
          <w:tcPr>
            <w:tcW w:w="6658" w:type="dxa"/>
          </w:tcPr>
          <w:p w14:paraId="554354B9"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- 28-35</w:t>
            </w:r>
          </w:p>
        </w:tc>
        <w:tc>
          <w:tcPr>
            <w:tcW w:w="2681" w:type="dxa"/>
          </w:tcPr>
          <w:p w14:paraId="13161600"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63%</w:t>
            </w:r>
          </w:p>
        </w:tc>
      </w:tr>
      <w:tr w:rsidR="0032252E" w:rsidRPr="0032252E" w14:paraId="43572C54" w14:textId="77777777" w:rsidTr="00474560">
        <w:tc>
          <w:tcPr>
            <w:tcW w:w="6658" w:type="dxa"/>
          </w:tcPr>
          <w:p w14:paraId="074AB6D5" w14:textId="77777777" w:rsidR="0032252E" w:rsidRPr="0032252E" w:rsidRDefault="0032252E" w:rsidP="00603015">
            <w:pPr>
              <w:numPr>
                <w:ilvl w:val="0"/>
                <w:numId w:val="12"/>
              </w:numPr>
              <w:ind w:left="0" w:firstLine="0"/>
              <w:contextualSpacing/>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Что для вас является приоритетом?</w:t>
            </w:r>
          </w:p>
        </w:tc>
        <w:tc>
          <w:tcPr>
            <w:tcW w:w="2681" w:type="dxa"/>
          </w:tcPr>
          <w:p w14:paraId="5854ABFF" w14:textId="77777777" w:rsidR="0032252E" w:rsidRPr="0032252E" w:rsidRDefault="0032252E" w:rsidP="0032252E">
            <w:pPr>
              <w:jc w:val="both"/>
              <w:rPr>
                <w:rFonts w:ascii="Times New Roman" w:eastAsia="Calibri" w:hAnsi="Times New Roman" w:cs="Times New Roman"/>
                <w:color w:val="FF0000"/>
                <w:sz w:val="28"/>
                <w:szCs w:val="28"/>
              </w:rPr>
            </w:pPr>
          </w:p>
        </w:tc>
      </w:tr>
      <w:tr w:rsidR="0032252E" w:rsidRPr="0032252E" w14:paraId="13015079" w14:textId="77777777" w:rsidTr="00474560">
        <w:tc>
          <w:tcPr>
            <w:tcW w:w="6658" w:type="dxa"/>
          </w:tcPr>
          <w:p w14:paraId="024C726E"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Обеспечение жизнедеятельности</w:t>
            </w:r>
          </w:p>
        </w:tc>
        <w:tc>
          <w:tcPr>
            <w:tcW w:w="2681" w:type="dxa"/>
          </w:tcPr>
          <w:p w14:paraId="49CE8641"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44%</w:t>
            </w:r>
          </w:p>
        </w:tc>
      </w:tr>
      <w:tr w:rsidR="0032252E" w:rsidRPr="0032252E" w14:paraId="0555411C" w14:textId="77777777" w:rsidTr="00474560">
        <w:tc>
          <w:tcPr>
            <w:tcW w:w="6658" w:type="dxa"/>
          </w:tcPr>
          <w:p w14:paraId="3478E8CE"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Комфорт</w:t>
            </w:r>
          </w:p>
        </w:tc>
        <w:tc>
          <w:tcPr>
            <w:tcW w:w="2681" w:type="dxa"/>
          </w:tcPr>
          <w:p w14:paraId="1D87FF2E"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33%</w:t>
            </w:r>
          </w:p>
        </w:tc>
      </w:tr>
      <w:tr w:rsidR="0032252E" w:rsidRPr="0032252E" w14:paraId="1431A38F" w14:textId="77777777" w:rsidTr="00474560">
        <w:tc>
          <w:tcPr>
            <w:tcW w:w="6658" w:type="dxa"/>
          </w:tcPr>
          <w:p w14:paraId="32AF87E5"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 Самосовершенствование</w:t>
            </w:r>
          </w:p>
        </w:tc>
        <w:tc>
          <w:tcPr>
            <w:tcW w:w="2681" w:type="dxa"/>
          </w:tcPr>
          <w:p w14:paraId="12FD22ED" w14:textId="77777777" w:rsidR="0032252E" w:rsidRPr="0032252E" w:rsidRDefault="0032252E" w:rsidP="0032252E">
            <w:pPr>
              <w:jc w:val="both"/>
              <w:rPr>
                <w:rFonts w:ascii="Times New Roman" w:eastAsia="Calibri" w:hAnsi="Times New Roman" w:cs="Times New Roman"/>
                <w:sz w:val="28"/>
                <w:szCs w:val="28"/>
              </w:rPr>
            </w:pPr>
            <w:r w:rsidRPr="0032252E">
              <w:rPr>
                <w:rFonts w:ascii="Times New Roman" w:eastAsia="Calibri" w:hAnsi="Times New Roman" w:cs="Times New Roman"/>
                <w:sz w:val="28"/>
                <w:szCs w:val="28"/>
              </w:rPr>
              <w:t>23%</w:t>
            </w:r>
          </w:p>
        </w:tc>
      </w:tr>
      <w:tr w:rsidR="0032252E" w:rsidRPr="0032252E" w14:paraId="6C941C22" w14:textId="77777777" w:rsidTr="00474560">
        <w:tc>
          <w:tcPr>
            <w:tcW w:w="6658" w:type="dxa"/>
          </w:tcPr>
          <w:p w14:paraId="4F5C6709" w14:textId="77777777" w:rsidR="0032252E" w:rsidRPr="0032252E" w:rsidRDefault="0032252E" w:rsidP="00603015">
            <w:pPr>
              <w:numPr>
                <w:ilvl w:val="0"/>
                <w:numId w:val="12"/>
              </w:numPr>
              <w:ind w:left="0" w:firstLine="0"/>
              <w:contextualSpacing/>
              <w:rPr>
                <w:rFonts w:ascii="Times New Roman" w:eastAsia="Calibri" w:hAnsi="Times New Roman" w:cs="Times New Roman"/>
                <w:sz w:val="28"/>
                <w:szCs w:val="28"/>
              </w:rPr>
            </w:pPr>
            <w:r w:rsidRPr="00F72BA5">
              <w:rPr>
                <w:rFonts w:ascii="Times New Roman" w:eastAsia="Calibri" w:hAnsi="Times New Roman" w:cs="Times New Roman"/>
                <w:sz w:val="28"/>
                <w:szCs w:val="28"/>
              </w:rPr>
              <w:t>Какой у вас стаж употребления?</w:t>
            </w:r>
          </w:p>
        </w:tc>
        <w:tc>
          <w:tcPr>
            <w:tcW w:w="2681" w:type="dxa"/>
          </w:tcPr>
          <w:p w14:paraId="26E9A60E" w14:textId="77777777" w:rsidR="0032252E" w:rsidRPr="0032252E" w:rsidRDefault="0032252E" w:rsidP="0032252E">
            <w:pPr>
              <w:rPr>
                <w:rFonts w:ascii="Times New Roman" w:eastAsia="Calibri" w:hAnsi="Times New Roman" w:cs="Times New Roman"/>
                <w:color w:val="FF0000"/>
                <w:sz w:val="28"/>
                <w:szCs w:val="28"/>
              </w:rPr>
            </w:pPr>
          </w:p>
        </w:tc>
      </w:tr>
      <w:tr w:rsidR="0032252E" w:rsidRPr="0032252E" w14:paraId="13C7B48B" w14:textId="77777777" w:rsidTr="00474560">
        <w:tc>
          <w:tcPr>
            <w:tcW w:w="6658" w:type="dxa"/>
          </w:tcPr>
          <w:p w14:paraId="09083546" w14:textId="440E687A"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sidR="00F72BA5">
              <w:rPr>
                <w:rFonts w:ascii="Times New Roman" w:eastAsia="Calibri" w:hAnsi="Times New Roman" w:cs="Times New Roman"/>
                <w:sz w:val="28"/>
                <w:szCs w:val="28"/>
              </w:rPr>
              <w:t>5</w:t>
            </w:r>
            <w:r w:rsidR="0084427C">
              <w:rPr>
                <w:rFonts w:ascii="Times New Roman" w:eastAsia="Calibri" w:hAnsi="Times New Roman" w:cs="Times New Roman"/>
                <w:sz w:val="28"/>
                <w:szCs w:val="28"/>
              </w:rPr>
              <w:t>-6</w:t>
            </w:r>
            <w:r w:rsidR="00F72BA5">
              <w:rPr>
                <w:rFonts w:ascii="Times New Roman" w:eastAsia="Calibri" w:hAnsi="Times New Roman" w:cs="Times New Roman"/>
                <w:sz w:val="28"/>
                <w:szCs w:val="28"/>
              </w:rPr>
              <w:t xml:space="preserve"> лет</w:t>
            </w:r>
          </w:p>
        </w:tc>
        <w:tc>
          <w:tcPr>
            <w:tcW w:w="2681" w:type="dxa"/>
          </w:tcPr>
          <w:p w14:paraId="1AF067B8"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40%</w:t>
            </w:r>
          </w:p>
        </w:tc>
      </w:tr>
      <w:tr w:rsidR="0032252E" w:rsidRPr="0032252E" w14:paraId="48033AEC" w14:textId="77777777" w:rsidTr="00474560">
        <w:tc>
          <w:tcPr>
            <w:tcW w:w="6658" w:type="dxa"/>
          </w:tcPr>
          <w:p w14:paraId="6F6602E6" w14:textId="04929CEE" w:rsidR="0032252E" w:rsidRPr="0032252E" w:rsidRDefault="0032252E" w:rsidP="0032252E">
            <w:pPr>
              <w:rPr>
                <w:rFonts w:ascii="Times New Roman" w:eastAsia="Calibri" w:hAnsi="Times New Roman" w:cs="Times New Roman"/>
                <w:sz w:val="28"/>
                <w:szCs w:val="28"/>
                <w:lang w:val="en-US"/>
              </w:rPr>
            </w:pPr>
            <w:r w:rsidRPr="0032252E">
              <w:rPr>
                <w:rFonts w:ascii="Times New Roman" w:eastAsia="Calibri" w:hAnsi="Times New Roman" w:cs="Times New Roman"/>
                <w:sz w:val="28"/>
                <w:szCs w:val="28"/>
              </w:rPr>
              <w:t xml:space="preserve">- </w:t>
            </w:r>
            <w:r w:rsidR="0084427C">
              <w:rPr>
                <w:rFonts w:ascii="Times New Roman" w:eastAsia="Calibri" w:hAnsi="Times New Roman" w:cs="Times New Roman"/>
                <w:sz w:val="28"/>
                <w:szCs w:val="28"/>
              </w:rPr>
              <w:t xml:space="preserve">от </w:t>
            </w:r>
            <w:r w:rsidR="00F72BA5">
              <w:rPr>
                <w:rFonts w:ascii="Times New Roman" w:eastAsia="Calibri" w:hAnsi="Times New Roman" w:cs="Times New Roman"/>
                <w:sz w:val="28"/>
                <w:szCs w:val="28"/>
              </w:rPr>
              <w:t>год</w:t>
            </w:r>
            <w:r w:rsidR="0084427C">
              <w:rPr>
                <w:rFonts w:ascii="Times New Roman" w:eastAsia="Calibri" w:hAnsi="Times New Roman" w:cs="Times New Roman"/>
                <w:sz w:val="28"/>
                <w:szCs w:val="28"/>
              </w:rPr>
              <w:t>а до 1,5 лет</w:t>
            </w:r>
          </w:p>
        </w:tc>
        <w:tc>
          <w:tcPr>
            <w:tcW w:w="2681" w:type="dxa"/>
          </w:tcPr>
          <w:p w14:paraId="378A198E"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60%</w:t>
            </w:r>
          </w:p>
        </w:tc>
      </w:tr>
      <w:tr w:rsidR="0032252E" w:rsidRPr="0032252E" w14:paraId="7E7C3FE4" w14:textId="77777777" w:rsidTr="00474560">
        <w:tc>
          <w:tcPr>
            <w:tcW w:w="6658" w:type="dxa"/>
          </w:tcPr>
          <w:p w14:paraId="3EF83D83" w14:textId="77777777" w:rsidR="0032252E" w:rsidRPr="0032252E" w:rsidRDefault="0032252E" w:rsidP="00603015">
            <w:pPr>
              <w:numPr>
                <w:ilvl w:val="0"/>
                <w:numId w:val="12"/>
              </w:numPr>
              <w:ind w:left="0" w:firstLine="0"/>
              <w:contextualSpacing/>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Кто вы по профессии? </w:t>
            </w:r>
          </w:p>
        </w:tc>
        <w:tc>
          <w:tcPr>
            <w:tcW w:w="2681" w:type="dxa"/>
          </w:tcPr>
          <w:p w14:paraId="545C92E5" w14:textId="77777777" w:rsidR="0032252E" w:rsidRPr="0032252E" w:rsidRDefault="0032252E" w:rsidP="0032252E">
            <w:pPr>
              <w:rPr>
                <w:rFonts w:ascii="Times New Roman" w:eastAsia="Calibri" w:hAnsi="Times New Roman" w:cs="Times New Roman"/>
                <w:sz w:val="28"/>
                <w:szCs w:val="28"/>
              </w:rPr>
            </w:pPr>
          </w:p>
        </w:tc>
      </w:tr>
      <w:tr w:rsidR="0032252E" w:rsidRPr="0032252E" w14:paraId="4BDCD21A" w14:textId="77777777" w:rsidTr="00474560">
        <w:tc>
          <w:tcPr>
            <w:tcW w:w="6658" w:type="dxa"/>
          </w:tcPr>
          <w:p w14:paraId="7FAC12D3"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 сфера продаж</w:t>
            </w:r>
          </w:p>
        </w:tc>
        <w:tc>
          <w:tcPr>
            <w:tcW w:w="2681" w:type="dxa"/>
          </w:tcPr>
          <w:p w14:paraId="075B1261"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36%</w:t>
            </w:r>
          </w:p>
        </w:tc>
      </w:tr>
      <w:tr w:rsidR="0032252E" w:rsidRPr="0032252E" w14:paraId="1EE0B412" w14:textId="77777777" w:rsidTr="00474560">
        <w:tc>
          <w:tcPr>
            <w:tcW w:w="6658" w:type="dxa"/>
          </w:tcPr>
          <w:p w14:paraId="7175187E"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 фельдшер, лаборант</w:t>
            </w:r>
          </w:p>
        </w:tc>
        <w:tc>
          <w:tcPr>
            <w:tcW w:w="2681" w:type="dxa"/>
          </w:tcPr>
          <w:p w14:paraId="34398CF0"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10%</w:t>
            </w:r>
          </w:p>
        </w:tc>
      </w:tr>
      <w:tr w:rsidR="0032252E" w:rsidRPr="0032252E" w14:paraId="1E8887CD" w14:textId="77777777" w:rsidTr="00474560">
        <w:tc>
          <w:tcPr>
            <w:tcW w:w="6658" w:type="dxa"/>
          </w:tcPr>
          <w:p w14:paraId="2D68EB0F" w14:textId="77777777" w:rsidR="0032252E" w:rsidRPr="0032252E" w:rsidRDefault="0032252E" w:rsidP="0032252E">
            <w:pPr>
              <w:contextualSpacing/>
              <w:rPr>
                <w:rFonts w:ascii="Times New Roman" w:eastAsia="Calibri" w:hAnsi="Times New Roman" w:cs="Times New Roman"/>
                <w:sz w:val="28"/>
                <w:szCs w:val="28"/>
              </w:rPr>
            </w:pPr>
            <w:r w:rsidRPr="0032252E">
              <w:rPr>
                <w:rFonts w:ascii="Times New Roman" w:eastAsia="Calibri" w:hAnsi="Times New Roman" w:cs="Times New Roman"/>
                <w:sz w:val="28"/>
                <w:szCs w:val="28"/>
              </w:rPr>
              <w:t>- водитель</w:t>
            </w:r>
          </w:p>
        </w:tc>
        <w:tc>
          <w:tcPr>
            <w:tcW w:w="2681" w:type="dxa"/>
          </w:tcPr>
          <w:p w14:paraId="2D0E7418"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17%</w:t>
            </w:r>
          </w:p>
        </w:tc>
      </w:tr>
      <w:tr w:rsidR="0032252E" w:rsidRPr="0032252E" w14:paraId="669B2C72" w14:textId="77777777" w:rsidTr="00474560">
        <w:tc>
          <w:tcPr>
            <w:tcW w:w="6658" w:type="dxa"/>
          </w:tcPr>
          <w:p w14:paraId="76CE7718"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 повар, кондитер</w:t>
            </w:r>
          </w:p>
        </w:tc>
        <w:tc>
          <w:tcPr>
            <w:tcW w:w="2681" w:type="dxa"/>
          </w:tcPr>
          <w:p w14:paraId="69BBD9B0"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10%</w:t>
            </w:r>
          </w:p>
        </w:tc>
      </w:tr>
      <w:tr w:rsidR="0032252E" w:rsidRPr="0032252E" w14:paraId="16D10DC9" w14:textId="77777777" w:rsidTr="00474560">
        <w:tc>
          <w:tcPr>
            <w:tcW w:w="6658" w:type="dxa"/>
          </w:tcPr>
          <w:p w14:paraId="6A0506C0"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 сфера косметических услуг</w:t>
            </w:r>
          </w:p>
        </w:tc>
        <w:tc>
          <w:tcPr>
            <w:tcW w:w="2681" w:type="dxa"/>
          </w:tcPr>
          <w:p w14:paraId="5DE0DED2" w14:textId="77777777" w:rsidR="0032252E" w:rsidRPr="0032252E" w:rsidRDefault="0032252E" w:rsidP="0032252E">
            <w:pPr>
              <w:rPr>
                <w:rFonts w:ascii="Times New Roman" w:eastAsia="Calibri" w:hAnsi="Times New Roman" w:cs="Times New Roman"/>
                <w:sz w:val="28"/>
                <w:szCs w:val="28"/>
              </w:rPr>
            </w:pPr>
            <w:r w:rsidRPr="0032252E">
              <w:rPr>
                <w:rFonts w:ascii="Times New Roman" w:eastAsia="Calibri" w:hAnsi="Times New Roman" w:cs="Times New Roman"/>
                <w:sz w:val="28"/>
                <w:szCs w:val="28"/>
              </w:rPr>
              <w:t>17%</w:t>
            </w:r>
          </w:p>
        </w:tc>
      </w:tr>
      <w:tr w:rsidR="007139EF" w:rsidRPr="0032252E" w14:paraId="193E35E6" w14:textId="77777777" w:rsidTr="007139EF">
        <w:tc>
          <w:tcPr>
            <w:tcW w:w="6658" w:type="dxa"/>
          </w:tcPr>
          <w:p w14:paraId="01B5C4B3" w14:textId="4410C16E" w:rsidR="007139EF" w:rsidRPr="0032252E" w:rsidRDefault="00966195" w:rsidP="00603015">
            <w:pPr>
              <w:numPr>
                <w:ilvl w:val="0"/>
                <w:numId w:val="12"/>
              </w:numPr>
              <w:ind w:left="0" w:firstLine="0"/>
              <w:contextualSpacing/>
              <w:rPr>
                <w:rFonts w:ascii="Times New Roman" w:eastAsia="Calibri" w:hAnsi="Times New Roman" w:cs="Times New Roman"/>
                <w:sz w:val="28"/>
                <w:szCs w:val="28"/>
              </w:rPr>
            </w:pPr>
            <w:r>
              <w:rPr>
                <w:rFonts w:ascii="Times New Roman" w:eastAsia="Calibri" w:hAnsi="Times New Roman" w:cs="Times New Roman"/>
                <w:sz w:val="28"/>
                <w:szCs w:val="28"/>
              </w:rPr>
              <w:t>По каким мотивам было</w:t>
            </w:r>
            <w:r w:rsidR="007139EF">
              <w:rPr>
                <w:rFonts w:ascii="Times New Roman" w:eastAsia="Calibri" w:hAnsi="Times New Roman" w:cs="Times New Roman"/>
                <w:sz w:val="28"/>
                <w:szCs w:val="28"/>
              </w:rPr>
              <w:t xml:space="preserve"> первое употребление наркотиков</w:t>
            </w:r>
            <w:r w:rsidR="007139EF" w:rsidRPr="0032252E">
              <w:rPr>
                <w:rFonts w:ascii="Times New Roman" w:eastAsia="Calibri" w:hAnsi="Times New Roman" w:cs="Times New Roman"/>
                <w:sz w:val="28"/>
                <w:szCs w:val="28"/>
              </w:rPr>
              <w:t xml:space="preserve">? </w:t>
            </w:r>
          </w:p>
        </w:tc>
        <w:tc>
          <w:tcPr>
            <w:tcW w:w="2681" w:type="dxa"/>
          </w:tcPr>
          <w:p w14:paraId="3547A97F" w14:textId="77777777" w:rsidR="007139EF" w:rsidRPr="0032252E" w:rsidRDefault="007139EF" w:rsidP="00474560">
            <w:pPr>
              <w:rPr>
                <w:rFonts w:ascii="Times New Roman" w:eastAsia="Calibri" w:hAnsi="Times New Roman" w:cs="Times New Roman"/>
                <w:sz w:val="28"/>
                <w:szCs w:val="28"/>
              </w:rPr>
            </w:pPr>
          </w:p>
        </w:tc>
      </w:tr>
      <w:tr w:rsidR="007139EF" w:rsidRPr="0032252E" w14:paraId="025F7CB1" w14:textId="77777777" w:rsidTr="007139EF">
        <w:tc>
          <w:tcPr>
            <w:tcW w:w="6658" w:type="dxa"/>
          </w:tcPr>
          <w:p w14:paraId="02A66AFC" w14:textId="41F0C4E7" w:rsidR="007139EF" w:rsidRPr="0032252E" w:rsidRDefault="007139EF" w:rsidP="00474560">
            <w:pPr>
              <w:rPr>
                <w:rFonts w:ascii="Times New Roman" w:eastAsia="Calibri" w:hAnsi="Times New Roman" w:cs="Times New Roman"/>
                <w:sz w:val="28"/>
                <w:szCs w:val="28"/>
              </w:rPr>
            </w:pPr>
            <w:r w:rsidRPr="0032252E">
              <w:rPr>
                <w:rFonts w:ascii="Times New Roman" w:eastAsia="Calibri" w:hAnsi="Times New Roman" w:cs="Times New Roman"/>
                <w:sz w:val="28"/>
                <w:szCs w:val="28"/>
              </w:rPr>
              <w:t>-</w:t>
            </w:r>
            <w:r w:rsidR="00FF5BD8">
              <w:rPr>
                <w:rFonts w:ascii="Times New Roman" w:eastAsia="Calibri" w:hAnsi="Times New Roman" w:cs="Times New Roman"/>
                <w:sz w:val="28"/>
                <w:szCs w:val="28"/>
              </w:rPr>
              <w:t xml:space="preserve"> справиться с негативными эмоциями</w:t>
            </w:r>
          </w:p>
        </w:tc>
        <w:tc>
          <w:tcPr>
            <w:tcW w:w="2681" w:type="dxa"/>
          </w:tcPr>
          <w:p w14:paraId="45630263" w14:textId="796AFAF3" w:rsidR="007139EF" w:rsidRPr="0032252E" w:rsidRDefault="0061271C" w:rsidP="00474560">
            <w:pPr>
              <w:rPr>
                <w:rFonts w:ascii="Times New Roman" w:eastAsia="Calibri" w:hAnsi="Times New Roman" w:cs="Times New Roman"/>
                <w:sz w:val="28"/>
                <w:szCs w:val="28"/>
              </w:rPr>
            </w:pPr>
            <w:r>
              <w:rPr>
                <w:rFonts w:ascii="Times New Roman" w:eastAsia="Calibri" w:hAnsi="Times New Roman" w:cs="Times New Roman"/>
                <w:sz w:val="28"/>
                <w:szCs w:val="28"/>
              </w:rPr>
              <w:t>30</w:t>
            </w:r>
            <w:r w:rsidR="007139EF" w:rsidRPr="0032252E">
              <w:rPr>
                <w:rFonts w:ascii="Times New Roman" w:eastAsia="Calibri" w:hAnsi="Times New Roman" w:cs="Times New Roman"/>
                <w:sz w:val="28"/>
                <w:szCs w:val="28"/>
              </w:rPr>
              <w:t>%</w:t>
            </w:r>
          </w:p>
        </w:tc>
      </w:tr>
      <w:tr w:rsidR="007139EF" w:rsidRPr="0032252E" w14:paraId="470D4328" w14:textId="77777777" w:rsidTr="007139EF">
        <w:tc>
          <w:tcPr>
            <w:tcW w:w="6658" w:type="dxa"/>
          </w:tcPr>
          <w:p w14:paraId="243F4BEC" w14:textId="54E00283" w:rsidR="007139EF" w:rsidRPr="0032252E" w:rsidRDefault="007139EF" w:rsidP="00474560">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sidR="00FF5BD8">
              <w:rPr>
                <w:rFonts w:ascii="Times New Roman" w:eastAsia="Calibri" w:hAnsi="Times New Roman" w:cs="Times New Roman"/>
                <w:sz w:val="28"/>
                <w:szCs w:val="28"/>
              </w:rPr>
              <w:t>стать членом компании</w:t>
            </w:r>
          </w:p>
        </w:tc>
        <w:tc>
          <w:tcPr>
            <w:tcW w:w="2681" w:type="dxa"/>
          </w:tcPr>
          <w:p w14:paraId="2B506A5D" w14:textId="1E5D7038" w:rsidR="007139EF" w:rsidRPr="0032252E" w:rsidRDefault="0061271C" w:rsidP="00474560">
            <w:pPr>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7139EF" w:rsidRPr="0032252E" w14:paraId="7CB54ECF" w14:textId="77777777" w:rsidTr="007139EF">
        <w:tc>
          <w:tcPr>
            <w:tcW w:w="6658" w:type="dxa"/>
          </w:tcPr>
          <w:p w14:paraId="62D63969" w14:textId="11C1A974" w:rsidR="007139EF" w:rsidRPr="0032252E" w:rsidRDefault="007139EF" w:rsidP="00474560">
            <w:pPr>
              <w:contextualSpacing/>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sidR="00FF5BD8">
              <w:rPr>
                <w:rFonts w:ascii="Times New Roman" w:eastAsia="Calibri" w:hAnsi="Times New Roman" w:cs="Times New Roman"/>
                <w:sz w:val="28"/>
                <w:szCs w:val="28"/>
              </w:rPr>
              <w:t>получить удовольствие</w:t>
            </w:r>
          </w:p>
        </w:tc>
        <w:tc>
          <w:tcPr>
            <w:tcW w:w="2681" w:type="dxa"/>
          </w:tcPr>
          <w:p w14:paraId="4F654FDA" w14:textId="7AF85F28" w:rsidR="007139EF" w:rsidRPr="0032252E" w:rsidRDefault="0061271C" w:rsidP="00474560">
            <w:pPr>
              <w:rPr>
                <w:rFonts w:ascii="Times New Roman" w:eastAsia="Calibri" w:hAnsi="Times New Roman" w:cs="Times New Roman"/>
                <w:sz w:val="28"/>
                <w:szCs w:val="28"/>
              </w:rPr>
            </w:pPr>
            <w:r>
              <w:rPr>
                <w:rFonts w:ascii="Times New Roman" w:eastAsia="Calibri" w:hAnsi="Times New Roman" w:cs="Times New Roman"/>
                <w:sz w:val="28"/>
                <w:szCs w:val="28"/>
              </w:rPr>
              <w:t>27</w:t>
            </w:r>
            <w:r w:rsidR="007139EF" w:rsidRPr="0032252E">
              <w:rPr>
                <w:rFonts w:ascii="Times New Roman" w:eastAsia="Calibri" w:hAnsi="Times New Roman" w:cs="Times New Roman"/>
                <w:sz w:val="28"/>
                <w:szCs w:val="28"/>
              </w:rPr>
              <w:t>%</w:t>
            </w:r>
          </w:p>
        </w:tc>
      </w:tr>
      <w:tr w:rsidR="007139EF" w:rsidRPr="0032252E" w14:paraId="5F8E5928" w14:textId="77777777" w:rsidTr="007139EF">
        <w:tc>
          <w:tcPr>
            <w:tcW w:w="6658" w:type="dxa"/>
          </w:tcPr>
          <w:p w14:paraId="529D5BA0" w14:textId="020700FF" w:rsidR="007139EF" w:rsidRPr="0032252E" w:rsidRDefault="007139EF" w:rsidP="00474560">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sidR="00FF5BD8">
              <w:rPr>
                <w:rFonts w:ascii="Times New Roman" w:eastAsia="Calibri" w:hAnsi="Times New Roman" w:cs="Times New Roman"/>
                <w:sz w:val="28"/>
                <w:szCs w:val="28"/>
              </w:rPr>
              <w:t>от скуки и безделья</w:t>
            </w:r>
          </w:p>
        </w:tc>
        <w:tc>
          <w:tcPr>
            <w:tcW w:w="2681" w:type="dxa"/>
          </w:tcPr>
          <w:p w14:paraId="79D0EFD9" w14:textId="10A392AB" w:rsidR="007139EF" w:rsidRPr="0032252E" w:rsidRDefault="0061271C" w:rsidP="00474560">
            <w:pPr>
              <w:rPr>
                <w:rFonts w:ascii="Times New Roman" w:eastAsia="Calibri" w:hAnsi="Times New Roman" w:cs="Times New Roman"/>
                <w:sz w:val="28"/>
                <w:szCs w:val="28"/>
              </w:rPr>
            </w:pPr>
            <w:r>
              <w:rPr>
                <w:rFonts w:ascii="Times New Roman" w:eastAsia="Calibri" w:hAnsi="Times New Roman" w:cs="Times New Roman"/>
                <w:sz w:val="28"/>
                <w:szCs w:val="28"/>
              </w:rPr>
              <w:t>23</w:t>
            </w:r>
            <w:r w:rsidR="007139EF" w:rsidRPr="0032252E">
              <w:rPr>
                <w:rFonts w:ascii="Times New Roman" w:eastAsia="Calibri" w:hAnsi="Times New Roman" w:cs="Times New Roman"/>
                <w:sz w:val="28"/>
                <w:szCs w:val="28"/>
              </w:rPr>
              <w:t>%</w:t>
            </w:r>
          </w:p>
        </w:tc>
      </w:tr>
      <w:tr w:rsidR="009F186C" w:rsidRPr="0032252E" w14:paraId="51F2C0A8" w14:textId="4B56ABFD" w:rsidTr="00474560">
        <w:tc>
          <w:tcPr>
            <w:tcW w:w="6658" w:type="dxa"/>
          </w:tcPr>
          <w:p w14:paraId="22F95306" w14:textId="0D057716" w:rsidR="009F186C" w:rsidRPr="0032252E" w:rsidRDefault="009F186C" w:rsidP="00603015">
            <w:pPr>
              <w:numPr>
                <w:ilvl w:val="0"/>
                <w:numId w:val="12"/>
              </w:numPr>
              <w:ind w:left="0" w:firstLine="0"/>
              <w:contextualSpacing/>
              <w:rPr>
                <w:rFonts w:ascii="Times New Roman" w:eastAsia="Calibri" w:hAnsi="Times New Roman" w:cs="Times New Roman"/>
                <w:sz w:val="28"/>
                <w:szCs w:val="28"/>
              </w:rPr>
            </w:pPr>
            <w:r>
              <w:rPr>
                <w:rFonts w:ascii="Times New Roman" w:eastAsia="Calibri" w:hAnsi="Times New Roman" w:cs="Times New Roman"/>
                <w:sz w:val="28"/>
                <w:szCs w:val="28"/>
              </w:rPr>
              <w:t>Сколько раз пытались прекратить употребление наркотиков</w:t>
            </w:r>
            <w:r w:rsidRPr="0032252E">
              <w:rPr>
                <w:rFonts w:ascii="Times New Roman" w:eastAsia="Calibri" w:hAnsi="Times New Roman" w:cs="Times New Roman"/>
                <w:sz w:val="28"/>
                <w:szCs w:val="28"/>
              </w:rPr>
              <w:t xml:space="preserve">? </w:t>
            </w:r>
          </w:p>
        </w:tc>
        <w:tc>
          <w:tcPr>
            <w:tcW w:w="2681" w:type="dxa"/>
          </w:tcPr>
          <w:p w14:paraId="5710F6FB" w14:textId="1BD4D736" w:rsidR="009F186C" w:rsidRPr="0032252E" w:rsidRDefault="009F186C" w:rsidP="009F186C">
            <w:pPr>
              <w:rPr>
                <w:rFonts w:ascii="Times New Roman" w:eastAsia="Calibri" w:hAnsi="Times New Roman" w:cs="Times New Roman"/>
                <w:sz w:val="28"/>
                <w:szCs w:val="28"/>
              </w:rPr>
            </w:pPr>
          </w:p>
        </w:tc>
      </w:tr>
      <w:tr w:rsidR="009F186C" w:rsidRPr="0032252E" w14:paraId="6B01D8C7" w14:textId="6502041A" w:rsidTr="00474560">
        <w:tc>
          <w:tcPr>
            <w:tcW w:w="6658" w:type="dxa"/>
          </w:tcPr>
          <w:p w14:paraId="68D5BEB3" w14:textId="4D75688C" w:rsidR="009F186C" w:rsidRPr="0032252E" w:rsidRDefault="009F186C" w:rsidP="009F186C">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 пытался</w:t>
            </w:r>
          </w:p>
        </w:tc>
        <w:tc>
          <w:tcPr>
            <w:tcW w:w="2681" w:type="dxa"/>
          </w:tcPr>
          <w:p w14:paraId="1964401A" w14:textId="20B99F32" w:rsidR="009F186C" w:rsidRPr="0032252E" w:rsidRDefault="00FF5BD8" w:rsidP="009F186C">
            <w:pPr>
              <w:rPr>
                <w:rFonts w:ascii="Times New Roman" w:eastAsia="Calibri" w:hAnsi="Times New Roman" w:cs="Times New Roman"/>
                <w:sz w:val="28"/>
                <w:szCs w:val="28"/>
              </w:rPr>
            </w:pPr>
            <w:r>
              <w:rPr>
                <w:rFonts w:ascii="Times New Roman" w:eastAsia="Calibri" w:hAnsi="Times New Roman" w:cs="Times New Roman"/>
                <w:sz w:val="28"/>
                <w:szCs w:val="28"/>
              </w:rPr>
              <w:t>23</w:t>
            </w:r>
            <w:r w:rsidR="009F186C" w:rsidRPr="0032252E">
              <w:rPr>
                <w:rFonts w:ascii="Times New Roman" w:eastAsia="Calibri" w:hAnsi="Times New Roman" w:cs="Times New Roman"/>
                <w:sz w:val="28"/>
                <w:szCs w:val="28"/>
              </w:rPr>
              <w:t>%</w:t>
            </w:r>
          </w:p>
        </w:tc>
      </w:tr>
      <w:tr w:rsidR="009F186C" w:rsidRPr="0032252E" w14:paraId="5C072FDA" w14:textId="21341933" w:rsidTr="00474560">
        <w:tc>
          <w:tcPr>
            <w:tcW w:w="6658" w:type="dxa"/>
          </w:tcPr>
          <w:p w14:paraId="40E63EE2" w14:textId="48B5DD09" w:rsidR="009F186C" w:rsidRPr="0032252E" w:rsidRDefault="009F186C" w:rsidP="009F186C">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Pr>
                <w:rFonts w:ascii="Times New Roman" w:eastAsia="Calibri" w:hAnsi="Times New Roman" w:cs="Times New Roman"/>
                <w:sz w:val="28"/>
                <w:szCs w:val="28"/>
              </w:rPr>
              <w:t>1-5</w:t>
            </w:r>
          </w:p>
        </w:tc>
        <w:tc>
          <w:tcPr>
            <w:tcW w:w="2681" w:type="dxa"/>
          </w:tcPr>
          <w:p w14:paraId="66B77ADD" w14:textId="4E214667" w:rsidR="009F186C" w:rsidRPr="0032252E" w:rsidRDefault="00FF5BD8" w:rsidP="009F186C">
            <w:pPr>
              <w:rPr>
                <w:rFonts w:ascii="Times New Roman" w:eastAsia="Calibri" w:hAnsi="Times New Roman" w:cs="Times New Roman"/>
                <w:sz w:val="28"/>
                <w:szCs w:val="28"/>
              </w:rPr>
            </w:pPr>
            <w:r>
              <w:rPr>
                <w:rFonts w:ascii="Times New Roman" w:eastAsia="Calibri" w:hAnsi="Times New Roman" w:cs="Times New Roman"/>
                <w:sz w:val="28"/>
                <w:szCs w:val="28"/>
              </w:rPr>
              <w:t>44</w:t>
            </w:r>
            <w:r w:rsidR="009F186C" w:rsidRPr="0032252E">
              <w:rPr>
                <w:rFonts w:ascii="Times New Roman" w:eastAsia="Calibri" w:hAnsi="Times New Roman" w:cs="Times New Roman"/>
                <w:sz w:val="28"/>
                <w:szCs w:val="28"/>
              </w:rPr>
              <w:t>%</w:t>
            </w:r>
          </w:p>
        </w:tc>
      </w:tr>
      <w:tr w:rsidR="009F186C" w:rsidRPr="0032252E" w14:paraId="21854885" w14:textId="77777777" w:rsidTr="009F186C">
        <w:tc>
          <w:tcPr>
            <w:tcW w:w="6658" w:type="dxa"/>
          </w:tcPr>
          <w:p w14:paraId="74C76238" w14:textId="2F32F563" w:rsidR="009F186C" w:rsidRPr="0032252E" w:rsidRDefault="009F186C" w:rsidP="00474560">
            <w:pPr>
              <w:rPr>
                <w:rFonts w:ascii="Times New Roman" w:eastAsia="Calibri" w:hAnsi="Times New Roman" w:cs="Times New Roman"/>
                <w:sz w:val="28"/>
                <w:szCs w:val="28"/>
              </w:rPr>
            </w:pPr>
            <w:r w:rsidRPr="0032252E">
              <w:rPr>
                <w:rFonts w:ascii="Times New Roman" w:eastAsia="Calibri" w:hAnsi="Times New Roman" w:cs="Times New Roman"/>
                <w:sz w:val="28"/>
                <w:szCs w:val="28"/>
              </w:rPr>
              <w:t xml:space="preserve">- </w:t>
            </w:r>
            <w:r>
              <w:rPr>
                <w:rFonts w:ascii="Times New Roman" w:eastAsia="Calibri" w:hAnsi="Times New Roman" w:cs="Times New Roman"/>
                <w:sz w:val="28"/>
                <w:szCs w:val="28"/>
              </w:rPr>
              <w:t>6-10</w:t>
            </w:r>
          </w:p>
        </w:tc>
        <w:tc>
          <w:tcPr>
            <w:tcW w:w="2681" w:type="dxa"/>
          </w:tcPr>
          <w:p w14:paraId="20100465" w14:textId="4D990743" w:rsidR="009F186C" w:rsidRPr="0032252E" w:rsidRDefault="00FF5BD8" w:rsidP="00474560">
            <w:pPr>
              <w:rPr>
                <w:rFonts w:ascii="Times New Roman" w:eastAsia="Calibri" w:hAnsi="Times New Roman" w:cs="Times New Roman"/>
                <w:sz w:val="28"/>
                <w:szCs w:val="28"/>
              </w:rPr>
            </w:pPr>
            <w:r>
              <w:rPr>
                <w:rFonts w:ascii="Times New Roman" w:eastAsia="Calibri" w:hAnsi="Times New Roman" w:cs="Times New Roman"/>
                <w:sz w:val="28"/>
                <w:szCs w:val="28"/>
              </w:rPr>
              <w:t>33</w:t>
            </w:r>
            <w:r w:rsidR="009F186C" w:rsidRPr="0032252E">
              <w:rPr>
                <w:rFonts w:ascii="Times New Roman" w:eastAsia="Calibri" w:hAnsi="Times New Roman" w:cs="Times New Roman"/>
                <w:sz w:val="28"/>
                <w:szCs w:val="28"/>
              </w:rPr>
              <w:t>%</w:t>
            </w:r>
          </w:p>
        </w:tc>
      </w:tr>
    </w:tbl>
    <w:p w14:paraId="6D0A9648" w14:textId="70F4656E" w:rsidR="0032252E" w:rsidRPr="0032252E" w:rsidRDefault="0032252E" w:rsidP="0032252E">
      <w:pPr>
        <w:spacing w:after="160" w:line="259" w:lineRule="auto"/>
        <w:rPr>
          <w:rFonts w:ascii="Times New Roman" w:eastAsia="Times New Roman" w:hAnsi="Times New Roman" w:cs="Times New Roman"/>
          <w:b/>
          <w:bCs/>
          <w:sz w:val="28"/>
          <w:szCs w:val="28"/>
        </w:rPr>
      </w:pPr>
      <w:r w:rsidRPr="0032252E">
        <w:rPr>
          <w:rFonts w:ascii="Times New Roman" w:eastAsia="Times New Roman" w:hAnsi="Times New Roman" w:cs="Times New Roman"/>
          <w:b/>
          <w:bCs/>
          <w:sz w:val="28"/>
          <w:szCs w:val="28"/>
        </w:rPr>
        <w:br w:type="page"/>
      </w:r>
    </w:p>
    <w:p w14:paraId="4A34462F" w14:textId="77777777" w:rsidR="0032252E" w:rsidRPr="0032252E" w:rsidRDefault="0032252E" w:rsidP="0032252E">
      <w:pPr>
        <w:spacing w:line="360" w:lineRule="auto"/>
        <w:ind w:firstLine="708"/>
        <w:jc w:val="right"/>
        <w:rPr>
          <w:rFonts w:ascii="Times New Roman" w:eastAsia="Times New Roman" w:hAnsi="Times New Roman" w:cs="Times New Roman"/>
          <w:sz w:val="28"/>
          <w:szCs w:val="28"/>
        </w:rPr>
      </w:pPr>
      <w:r w:rsidRPr="0032252E">
        <w:rPr>
          <w:rFonts w:ascii="Times New Roman" w:eastAsia="Times New Roman" w:hAnsi="Times New Roman" w:cs="Times New Roman"/>
          <w:sz w:val="28"/>
          <w:szCs w:val="28"/>
        </w:rPr>
        <w:lastRenderedPageBreak/>
        <w:t>Приложение №2</w:t>
      </w:r>
    </w:p>
    <w:p w14:paraId="527566FE" w14:textId="77777777" w:rsidR="0032252E" w:rsidRPr="0032252E" w:rsidRDefault="0032252E" w:rsidP="0032252E">
      <w:pPr>
        <w:spacing w:line="360" w:lineRule="auto"/>
        <w:ind w:firstLine="708"/>
        <w:jc w:val="center"/>
        <w:rPr>
          <w:rFonts w:ascii="Times New Roman" w:eastAsia="Times New Roman" w:hAnsi="Times New Roman" w:cs="Times New Roman"/>
          <w:b/>
          <w:bCs/>
          <w:sz w:val="28"/>
          <w:szCs w:val="28"/>
        </w:rPr>
      </w:pPr>
      <w:r w:rsidRPr="0032252E">
        <w:rPr>
          <w:rFonts w:ascii="Times New Roman" w:eastAsia="Times New Roman" w:hAnsi="Times New Roman" w:cs="Times New Roman"/>
          <w:b/>
          <w:bCs/>
          <w:sz w:val="28"/>
          <w:szCs w:val="28"/>
        </w:rPr>
        <w:t>Первичные данные эмпирического исследования</w:t>
      </w:r>
    </w:p>
    <w:p w14:paraId="7CFD0A04" w14:textId="77777777" w:rsidR="0032252E" w:rsidRPr="0032252E" w:rsidRDefault="0032252E" w:rsidP="0032252E">
      <w:pPr>
        <w:spacing w:line="360" w:lineRule="auto"/>
        <w:ind w:firstLine="709"/>
        <w:contextualSpacing/>
        <w:jc w:val="center"/>
        <w:rPr>
          <w:rFonts w:ascii="Times New Roman" w:eastAsia="Times New Roman" w:hAnsi="Times New Roman" w:cs="Times New Roman"/>
          <w:b/>
          <w:bCs/>
          <w:color w:val="000000"/>
          <w:sz w:val="28"/>
          <w:szCs w:val="28"/>
        </w:rPr>
      </w:pPr>
      <w:r w:rsidRPr="0032252E">
        <w:rPr>
          <w:rFonts w:ascii="Times New Roman" w:eastAsia="Calibri" w:hAnsi="Times New Roman" w:cs="Times New Roman"/>
          <w:b/>
          <w:bCs/>
          <w:sz w:val="28"/>
          <w:szCs w:val="28"/>
        </w:rPr>
        <w:t xml:space="preserve">Результаты опроса по методикам </w:t>
      </w:r>
      <w:r w:rsidRPr="0032252E">
        <w:rPr>
          <w:rFonts w:ascii="Times New Roman" w:eastAsia="Times New Roman" w:hAnsi="Times New Roman" w:cs="Times New Roman"/>
          <w:b/>
          <w:bCs/>
          <w:color w:val="000000"/>
          <w:sz w:val="28"/>
          <w:szCs w:val="28"/>
        </w:rPr>
        <w:t xml:space="preserve">«Диагностика мотивационной структуры личности (В. Э. </w:t>
      </w:r>
      <w:proofErr w:type="spellStart"/>
      <w:r w:rsidRPr="0032252E">
        <w:rPr>
          <w:rFonts w:ascii="Times New Roman" w:eastAsia="Times New Roman" w:hAnsi="Times New Roman" w:cs="Times New Roman"/>
          <w:b/>
          <w:bCs/>
          <w:color w:val="000000"/>
          <w:sz w:val="28"/>
          <w:szCs w:val="28"/>
        </w:rPr>
        <w:t>Мильман</w:t>
      </w:r>
      <w:proofErr w:type="spellEnd"/>
      <w:r w:rsidRPr="0032252E">
        <w:rPr>
          <w:rFonts w:ascii="Times New Roman" w:eastAsia="Times New Roman" w:hAnsi="Times New Roman" w:cs="Times New Roman"/>
          <w:b/>
          <w:bCs/>
          <w:color w:val="000000"/>
          <w:sz w:val="28"/>
          <w:szCs w:val="28"/>
        </w:rPr>
        <w:t>)» и тесту «Большая пятерка»</w:t>
      </w:r>
    </w:p>
    <w:p w14:paraId="1276434D" w14:textId="77777777" w:rsidR="0032252E" w:rsidRPr="0032252E" w:rsidRDefault="0032252E" w:rsidP="0032252E">
      <w:pPr>
        <w:spacing w:line="360" w:lineRule="auto"/>
        <w:ind w:firstLine="709"/>
        <w:jc w:val="center"/>
        <w:rPr>
          <w:rFonts w:ascii="Times New Roman" w:eastAsia="Calibri" w:hAnsi="Times New Roman" w:cs="Times New Roman"/>
          <w:b/>
          <w:bCs/>
          <w:sz w:val="28"/>
          <w:szCs w:val="28"/>
        </w:rPr>
      </w:pPr>
    </w:p>
    <w:p w14:paraId="5E00A096" w14:textId="77777777" w:rsidR="0032252E" w:rsidRPr="0032252E" w:rsidRDefault="0032252E" w:rsidP="0032252E">
      <w:pPr>
        <w:spacing w:line="360" w:lineRule="auto"/>
        <w:jc w:val="right"/>
        <w:rPr>
          <w:rFonts w:ascii="Times New Roman" w:eastAsia="Times New Roman" w:hAnsi="Times New Roman" w:cs="Times New Roman"/>
          <w:sz w:val="28"/>
          <w:szCs w:val="28"/>
        </w:rPr>
      </w:pPr>
      <w:r w:rsidRPr="0032252E">
        <w:rPr>
          <w:rFonts w:ascii="Times New Roman" w:eastAsia="Times New Roman" w:hAnsi="Times New Roman" w:cs="Times New Roman"/>
          <w:noProof/>
          <w:sz w:val="28"/>
          <w:szCs w:val="28"/>
          <w:lang w:eastAsia="ru-RU"/>
        </w:rPr>
        <w:drawing>
          <wp:inline distT="0" distB="0" distL="0" distR="0" wp14:anchorId="3D800609" wp14:editId="0C504B41">
            <wp:extent cx="6172200" cy="45015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6200"/>
                    <a:stretch/>
                  </pic:blipFill>
                  <pic:spPr bwMode="auto">
                    <a:xfrm>
                      <a:off x="0" y="0"/>
                      <a:ext cx="6180976" cy="4507916"/>
                    </a:xfrm>
                    <a:prstGeom prst="rect">
                      <a:avLst/>
                    </a:prstGeom>
                    <a:ln>
                      <a:noFill/>
                    </a:ln>
                    <a:extLst>
                      <a:ext uri="{53640926-AAD7-44D8-BBD7-CCE9431645EC}">
                        <a14:shadowObscured xmlns:a14="http://schemas.microsoft.com/office/drawing/2010/main"/>
                      </a:ext>
                    </a:extLst>
                  </pic:spPr>
                </pic:pic>
              </a:graphicData>
            </a:graphic>
          </wp:inline>
        </w:drawing>
      </w:r>
    </w:p>
    <w:p w14:paraId="591D7C7F" w14:textId="77777777" w:rsidR="0032252E" w:rsidRPr="0032252E" w:rsidRDefault="0032252E" w:rsidP="0032252E">
      <w:pPr>
        <w:spacing w:after="160" w:line="259" w:lineRule="auto"/>
        <w:rPr>
          <w:rFonts w:ascii="Calibri" w:eastAsia="Calibri" w:hAnsi="Calibri" w:cs="Times New Roman"/>
        </w:rPr>
      </w:pPr>
      <w:r w:rsidRPr="0032252E">
        <w:rPr>
          <w:rFonts w:ascii="Calibri" w:eastAsia="Calibri" w:hAnsi="Calibri" w:cs="Times New Roman"/>
        </w:rPr>
        <w:br w:type="page"/>
      </w:r>
    </w:p>
    <w:p w14:paraId="5B3E0474" w14:textId="77777777" w:rsidR="0032252E" w:rsidRPr="0032252E" w:rsidRDefault="0032252E" w:rsidP="0032252E">
      <w:pPr>
        <w:spacing w:line="360" w:lineRule="auto"/>
        <w:ind w:left="709"/>
        <w:contextualSpacing/>
        <w:jc w:val="center"/>
        <w:rPr>
          <w:rFonts w:ascii="Times New Roman" w:eastAsia="Times New Roman" w:hAnsi="Times New Roman" w:cs="Times New Roman"/>
          <w:b/>
          <w:bCs/>
          <w:color w:val="000000"/>
          <w:sz w:val="28"/>
          <w:szCs w:val="28"/>
        </w:rPr>
      </w:pPr>
      <w:r w:rsidRPr="0032252E">
        <w:rPr>
          <w:rFonts w:ascii="Times New Roman" w:eastAsia="Calibri" w:hAnsi="Times New Roman" w:cs="Times New Roman"/>
          <w:b/>
          <w:bCs/>
          <w:sz w:val="28"/>
          <w:szCs w:val="28"/>
        </w:rPr>
        <w:lastRenderedPageBreak/>
        <w:t>Результаты опроса по методикам д</w:t>
      </w:r>
      <w:r w:rsidRPr="0032252E">
        <w:rPr>
          <w:rFonts w:ascii="Times New Roman" w:eastAsia="Times New Roman" w:hAnsi="Times New Roman" w:cs="Times New Roman"/>
          <w:b/>
          <w:bCs/>
          <w:color w:val="000000"/>
          <w:sz w:val="28"/>
          <w:szCs w:val="28"/>
        </w:rPr>
        <w:t xml:space="preserve">иагностики социально-психологической адаптации К. Роджерса и Р. </w:t>
      </w:r>
      <w:proofErr w:type="spellStart"/>
      <w:r w:rsidRPr="0032252E">
        <w:rPr>
          <w:rFonts w:ascii="Times New Roman" w:eastAsia="Times New Roman" w:hAnsi="Times New Roman" w:cs="Times New Roman"/>
          <w:b/>
          <w:bCs/>
          <w:color w:val="000000"/>
          <w:sz w:val="28"/>
          <w:szCs w:val="28"/>
        </w:rPr>
        <w:t>Даймонда</w:t>
      </w:r>
      <w:proofErr w:type="spellEnd"/>
      <w:r w:rsidRPr="0032252E">
        <w:rPr>
          <w:rFonts w:ascii="Times New Roman" w:eastAsia="Times New Roman" w:hAnsi="Times New Roman" w:cs="Times New Roman"/>
          <w:b/>
          <w:bCs/>
          <w:color w:val="000000"/>
          <w:sz w:val="28"/>
          <w:szCs w:val="28"/>
        </w:rPr>
        <w:t>, тесту «Диагностика мотивации достижения (</w:t>
      </w:r>
      <w:proofErr w:type="spellStart"/>
      <w:r w:rsidRPr="0032252E">
        <w:rPr>
          <w:rFonts w:ascii="Times New Roman" w:eastAsia="Times New Roman" w:hAnsi="Times New Roman" w:cs="Times New Roman"/>
          <w:b/>
          <w:bCs/>
          <w:color w:val="000000"/>
          <w:sz w:val="28"/>
          <w:szCs w:val="28"/>
        </w:rPr>
        <w:t>А.Мехрабиан</w:t>
      </w:r>
      <w:proofErr w:type="spellEnd"/>
      <w:r w:rsidRPr="0032252E">
        <w:rPr>
          <w:rFonts w:ascii="Times New Roman" w:eastAsia="Times New Roman" w:hAnsi="Times New Roman" w:cs="Times New Roman"/>
          <w:b/>
          <w:bCs/>
          <w:color w:val="000000"/>
          <w:sz w:val="28"/>
          <w:szCs w:val="28"/>
        </w:rPr>
        <w:t>)» и опроснику «</w:t>
      </w:r>
      <w:proofErr w:type="spellStart"/>
      <w:r w:rsidRPr="0032252E">
        <w:rPr>
          <w:rFonts w:ascii="Times New Roman" w:eastAsia="Times New Roman" w:hAnsi="Times New Roman" w:cs="Times New Roman"/>
          <w:b/>
          <w:bCs/>
          <w:color w:val="000000"/>
          <w:sz w:val="28"/>
          <w:szCs w:val="28"/>
        </w:rPr>
        <w:t>Копинг</w:t>
      </w:r>
      <w:proofErr w:type="spellEnd"/>
      <w:r w:rsidRPr="0032252E">
        <w:rPr>
          <w:rFonts w:ascii="Times New Roman" w:eastAsia="Times New Roman" w:hAnsi="Times New Roman" w:cs="Times New Roman"/>
          <w:b/>
          <w:bCs/>
          <w:color w:val="000000"/>
          <w:sz w:val="28"/>
          <w:szCs w:val="28"/>
        </w:rPr>
        <w:t xml:space="preserve">-стратегии» Р. </w:t>
      </w:r>
      <w:proofErr w:type="spellStart"/>
      <w:r w:rsidRPr="0032252E">
        <w:rPr>
          <w:rFonts w:ascii="Times New Roman" w:eastAsia="Times New Roman" w:hAnsi="Times New Roman" w:cs="Times New Roman"/>
          <w:b/>
          <w:bCs/>
          <w:color w:val="000000"/>
          <w:sz w:val="28"/>
          <w:szCs w:val="28"/>
        </w:rPr>
        <w:t>Лазаруса</w:t>
      </w:r>
      <w:proofErr w:type="spellEnd"/>
    </w:p>
    <w:p w14:paraId="753DBAB1" w14:textId="77777777" w:rsidR="0032252E" w:rsidRPr="0032252E" w:rsidRDefault="0032252E" w:rsidP="0032252E">
      <w:pPr>
        <w:spacing w:line="259" w:lineRule="auto"/>
        <w:rPr>
          <w:rFonts w:ascii="Times New Roman" w:eastAsia="Calibri" w:hAnsi="Times New Roman" w:cs="Times New Roman"/>
          <w:sz w:val="28"/>
          <w:szCs w:val="28"/>
        </w:rPr>
      </w:pPr>
    </w:p>
    <w:p w14:paraId="5C300F5C" w14:textId="77777777" w:rsidR="0032252E" w:rsidRPr="0032252E" w:rsidRDefault="0032252E" w:rsidP="0032252E">
      <w:pPr>
        <w:spacing w:line="259" w:lineRule="auto"/>
        <w:rPr>
          <w:rFonts w:ascii="Times New Roman" w:eastAsia="Calibri" w:hAnsi="Times New Roman" w:cs="Times New Roman"/>
          <w:sz w:val="28"/>
          <w:szCs w:val="28"/>
        </w:rPr>
      </w:pPr>
      <w:r w:rsidRPr="0032252E">
        <w:rPr>
          <w:rFonts w:ascii="Times New Roman" w:eastAsia="Calibri" w:hAnsi="Times New Roman" w:cs="Times New Roman"/>
          <w:noProof/>
          <w:sz w:val="28"/>
          <w:szCs w:val="28"/>
          <w:lang w:eastAsia="ru-RU"/>
        </w:rPr>
        <w:drawing>
          <wp:inline distT="0" distB="0" distL="0" distR="0" wp14:anchorId="52458646" wp14:editId="32CD4528">
            <wp:extent cx="6103775" cy="3543300"/>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4381"/>
                    <a:stretch/>
                  </pic:blipFill>
                  <pic:spPr bwMode="auto">
                    <a:xfrm>
                      <a:off x="0" y="0"/>
                      <a:ext cx="6146887" cy="3568327"/>
                    </a:xfrm>
                    <a:prstGeom prst="rect">
                      <a:avLst/>
                    </a:prstGeom>
                    <a:ln>
                      <a:noFill/>
                    </a:ln>
                    <a:extLst>
                      <a:ext uri="{53640926-AAD7-44D8-BBD7-CCE9431645EC}">
                        <a14:shadowObscured xmlns:a14="http://schemas.microsoft.com/office/drawing/2010/main"/>
                      </a:ext>
                    </a:extLst>
                  </pic:spPr>
                </pic:pic>
              </a:graphicData>
            </a:graphic>
          </wp:inline>
        </w:drawing>
      </w:r>
    </w:p>
    <w:p w14:paraId="7F38BE42" w14:textId="77777777" w:rsidR="00D23888" w:rsidRPr="00D23888" w:rsidRDefault="00D23888" w:rsidP="00BE1C18">
      <w:pPr>
        <w:spacing w:line="360" w:lineRule="auto"/>
        <w:jc w:val="both"/>
        <w:rPr>
          <w:rFonts w:ascii="Times New Roman" w:hAnsi="Times New Roman" w:cs="Times New Roman"/>
          <w:sz w:val="28"/>
          <w:szCs w:val="28"/>
        </w:rPr>
      </w:pPr>
    </w:p>
    <w:p w14:paraId="5902F02F" w14:textId="270B3A49" w:rsidR="00235C03" w:rsidRPr="002B7D34" w:rsidRDefault="00235C03" w:rsidP="002B7D34">
      <w:pPr>
        <w:rPr>
          <w:rFonts w:ascii="Times New Roman" w:eastAsiaTheme="majorEastAsia" w:hAnsi="Times New Roman" w:cs="Times New Roman"/>
          <w:b/>
          <w:bCs/>
          <w:color w:val="000000" w:themeColor="text1"/>
          <w:sz w:val="28"/>
          <w:szCs w:val="28"/>
          <w:shd w:val="clear" w:color="auto" w:fill="FFFFFF"/>
        </w:rPr>
      </w:pPr>
    </w:p>
    <w:sectPr w:rsidR="00235C03" w:rsidRPr="002B7D34" w:rsidSect="003F498B">
      <w:headerReference w:type="even" r:id="rId24"/>
      <w:headerReference w:type="default" r:id="rId25"/>
      <w:footerReference w:type="even" r:id="rId26"/>
      <w:footerReference w:type="default" r:id="rId2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37F7C" w14:textId="77777777" w:rsidR="006E60F6" w:rsidRDefault="006E60F6" w:rsidP="00AF7B58">
      <w:r>
        <w:separator/>
      </w:r>
    </w:p>
  </w:endnote>
  <w:endnote w:type="continuationSeparator" w:id="0">
    <w:p w14:paraId="2EE3D825" w14:textId="77777777" w:rsidR="006E60F6" w:rsidRDefault="006E60F6" w:rsidP="00AF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6"/>
      </w:rPr>
      <w:id w:val="-2066557908"/>
      <w:docPartObj>
        <w:docPartGallery w:val="Page Numbers (Bottom of Page)"/>
        <w:docPartUnique/>
      </w:docPartObj>
    </w:sdtPr>
    <w:sdtEndPr>
      <w:rPr>
        <w:rStyle w:val="a6"/>
      </w:rPr>
    </w:sdtEndPr>
    <w:sdtContent>
      <w:p w14:paraId="21DC3D34" w14:textId="2F9A02C9" w:rsidR="00263FAB" w:rsidRDefault="00263FAB" w:rsidP="00263FAB">
        <w:pPr>
          <w:pStyle w:val="a7"/>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60D601D7" w14:textId="77777777" w:rsidR="00263FAB" w:rsidRDefault="00263F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6"/>
      </w:rPr>
      <w:id w:val="-1537338375"/>
      <w:docPartObj>
        <w:docPartGallery w:val="Page Numbers (Bottom of Page)"/>
        <w:docPartUnique/>
      </w:docPartObj>
    </w:sdtPr>
    <w:sdtEndPr>
      <w:rPr>
        <w:rStyle w:val="a6"/>
      </w:rPr>
    </w:sdtEndPr>
    <w:sdtContent>
      <w:p w14:paraId="07401633" w14:textId="2B3BD18E" w:rsidR="00263FAB" w:rsidRDefault="00263FAB" w:rsidP="00263FAB">
        <w:pPr>
          <w:pStyle w:val="a7"/>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8257F5">
          <w:rPr>
            <w:rStyle w:val="a6"/>
            <w:noProof/>
          </w:rPr>
          <w:t>32</w:t>
        </w:r>
        <w:r>
          <w:rPr>
            <w:rStyle w:val="a6"/>
          </w:rPr>
          <w:fldChar w:fldCharType="end"/>
        </w:r>
      </w:p>
    </w:sdtContent>
  </w:sdt>
  <w:p w14:paraId="71EDFF2B" w14:textId="77777777" w:rsidR="00263FAB" w:rsidRDefault="00263F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1BE5A" w14:textId="77777777" w:rsidR="006E60F6" w:rsidRDefault="006E60F6" w:rsidP="00AF7B58">
      <w:r>
        <w:separator/>
      </w:r>
    </w:p>
  </w:footnote>
  <w:footnote w:type="continuationSeparator" w:id="0">
    <w:p w14:paraId="3A851A95" w14:textId="77777777" w:rsidR="006E60F6" w:rsidRDefault="006E60F6" w:rsidP="00AF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6"/>
      </w:rPr>
      <w:id w:val="-1516756097"/>
      <w:docPartObj>
        <w:docPartGallery w:val="Page Numbers (Top of Page)"/>
        <w:docPartUnique/>
      </w:docPartObj>
    </w:sdtPr>
    <w:sdtEndPr>
      <w:rPr>
        <w:rStyle w:val="a6"/>
      </w:rPr>
    </w:sdtEndPr>
    <w:sdtContent>
      <w:p w14:paraId="35850C76" w14:textId="2FFE4E39" w:rsidR="00263FAB" w:rsidRDefault="00263FAB" w:rsidP="00DB79F6">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5324B71" w14:textId="77777777" w:rsidR="00263FAB" w:rsidRDefault="00263FAB" w:rsidP="00AF7B58">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9BEC0" w14:textId="77777777" w:rsidR="00263FAB" w:rsidRDefault="00263FA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E4DB4"/>
    <w:multiLevelType w:val="hybridMultilevel"/>
    <w:tmpl w:val="7534C2D0"/>
    <w:lvl w:ilvl="0" w:tplc="C9FC4DEA">
      <w:start w:val="1"/>
      <w:numFmt w:val="decimal"/>
      <w:lvlText w:val="%1."/>
      <w:lvlJc w:val="left"/>
      <w:pPr>
        <w:ind w:left="1429" w:hanging="360"/>
      </w:pPr>
      <w:rPr>
        <w:rFonts w:eastAsia="Calibri"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2D6798"/>
    <w:multiLevelType w:val="multilevel"/>
    <w:tmpl w:val="580C54FC"/>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5507784"/>
    <w:multiLevelType w:val="hybridMultilevel"/>
    <w:tmpl w:val="0AA8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E7E9F"/>
    <w:multiLevelType w:val="hybridMultilevel"/>
    <w:tmpl w:val="766EF508"/>
    <w:lvl w:ilvl="0" w:tplc="0F2C8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2B6CBE"/>
    <w:multiLevelType w:val="hybridMultilevel"/>
    <w:tmpl w:val="2610A3A8"/>
    <w:lvl w:ilvl="0" w:tplc="8760D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7E40D9"/>
    <w:multiLevelType w:val="multilevel"/>
    <w:tmpl w:val="580C54FC"/>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264295D"/>
    <w:multiLevelType w:val="hybridMultilevel"/>
    <w:tmpl w:val="4494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151B"/>
    <w:multiLevelType w:val="hybridMultilevel"/>
    <w:tmpl w:val="B3A2E390"/>
    <w:lvl w:ilvl="0" w:tplc="4E64A7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74F562B"/>
    <w:multiLevelType w:val="hybridMultilevel"/>
    <w:tmpl w:val="3E70B5C0"/>
    <w:lvl w:ilvl="0" w:tplc="E6CA832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B8101B"/>
    <w:multiLevelType w:val="hybridMultilevel"/>
    <w:tmpl w:val="B80082CA"/>
    <w:lvl w:ilvl="0" w:tplc="B22CF67C">
      <w:start w:val="1"/>
      <w:numFmt w:val="decimal"/>
      <w:lvlText w:val="%1."/>
      <w:lvlJc w:val="left"/>
      <w:pPr>
        <w:ind w:left="2160" w:hanging="14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900357"/>
    <w:multiLevelType w:val="hybridMultilevel"/>
    <w:tmpl w:val="D8CCC18C"/>
    <w:lvl w:ilvl="0" w:tplc="60A06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B967DE"/>
    <w:multiLevelType w:val="hybridMultilevel"/>
    <w:tmpl w:val="636CA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ED49CA"/>
    <w:multiLevelType w:val="hybridMultilevel"/>
    <w:tmpl w:val="39CE0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EA45A4"/>
    <w:multiLevelType w:val="hybridMultilevel"/>
    <w:tmpl w:val="F0DEF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1F34E1"/>
    <w:multiLevelType w:val="hybridMultilevel"/>
    <w:tmpl w:val="93AA8790"/>
    <w:lvl w:ilvl="0" w:tplc="FFFFFFFF">
      <w:start w:val="1"/>
      <w:numFmt w:val="decimal"/>
      <w:lvlText w:val="%1."/>
      <w:lvlJc w:val="left"/>
      <w:pPr>
        <w:ind w:left="2847"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B407F36"/>
    <w:multiLevelType w:val="hybridMultilevel"/>
    <w:tmpl w:val="3EEAF6EA"/>
    <w:lvl w:ilvl="0" w:tplc="FFFFFFFF">
      <w:start w:val="1"/>
      <w:numFmt w:val="decimal"/>
      <w:lvlText w:val="%1."/>
      <w:lvlJc w:val="left"/>
      <w:pPr>
        <w:ind w:left="213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BBB5373"/>
    <w:multiLevelType w:val="hybridMultilevel"/>
    <w:tmpl w:val="AD5E8BC4"/>
    <w:lvl w:ilvl="0" w:tplc="9A8C92B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245EAA"/>
    <w:multiLevelType w:val="hybridMultilevel"/>
    <w:tmpl w:val="DAA820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EED66D4"/>
    <w:multiLevelType w:val="multilevel"/>
    <w:tmpl w:val="4678F54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33F16"/>
    <w:multiLevelType w:val="hybridMultilevel"/>
    <w:tmpl w:val="C576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D9435B"/>
    <w:multiLevelType w:val="multilevel"/>
    <w:tmpl w:val="5AA4C35E"/>
    <w:lvl w:ilvl="0">
      <w:start w:val="1"/>
      <w:numFmt w:val="decimal"/>
      <w:lvlText w:val="%1."/>
      <w:lvlJc w:val="left"/>
      <w:pPr>
        <w:ind w:left="1428" w:hanging="360"/>
      </w:pPr>
    </w:lvl>
    <w:lvl w:ilvl="1">
      <w:start w:val="3"/>
      <w:numFmt w:val="decimal"/>
      <w:isLgl/>
      <w:lvlText w:val="%1.%2."/>
      <w:lvlJc w:val="left"/>
      <w:pPr>
        <w:ind w:left="1789" w:hanging="720"/>
      </w:pPr>
      <w:rPr>
        <w:rFonts w:hint="default"/>
      </w:rPr>
    </w:lvl>
    <w:lvl w:ilvl="2">
      <w:start w:val="1"/>
      <w:numFmt w:val="decimalZero"/>
      <w:isLgl/>
      <w:lvlText w:val="%1.%2.%3."/>
      <w:lvlJc w:val="left"/>
      <w:pPr>
        <w:ind w:left="1790"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513" w:hanging="1440"/>
      </w:pPr>
      <w:rPr>
        <w:rFonts w:hint="default"/>
      </w:rPr>
    </w:lvl>
    <w:lvl w:ilvl="6">
      <w:start w:val="1"/>
      <w:numFmt w:val="decimal"/>
      <w:isLgl/>
      <w:lvlText w:val="%1.%2.%3.%4.%5.%6.%7."/>
      <w:lvlJc w:val="left"/>
      <w:pPr>
        <w:ind w:left="2874" w:hanging="180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3236" w:hanging="2160"/>
      </w:pPr>
      <w:rPr>
        <w:rFonts w:hint="default"/>
      </w:rPr>
    </w:lvl>
  </w:abstractNum>
  <w:abstractNum w:abstractNumId="22" w15:restartNumberingAfterBreak="0">
    <w:nsid w:val="35BF21D4"/>
    <w:multiLevelType w:val="multilevel"/>
    <w:tmpl w:val="E9A63EBC"/>
    <w:lvl w:ilvl="0">
      <w:start w:val="2"/>
      <w:numFmt w:val="decimal"/>
      <w:lvlText w:val="%1."/>
      <w:lvlJc w:val="left"/>
      <w:pPr>
        <w:ind w:left="420" w:hanging="420"/>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23" w15:restartNumberingAfterBreak="0">
    <w:nsid w:val="36DF3BDF"/>
    <w:multiLevelType w:val="hybridMultilevel"/>
    <w:tmpl w:val="F2D44008"/>
    <w:lvl w:ilvl="0" w:tplc="9308359C">
      <w:start w:val="1"/>
      <w:numFmt w:val="decimal"/>
      <w:lvlText w:val="%1."/>
      <w:lvlJc w:val="left"/>
      <w:pPr>
        <w:ind w:left="1080" w:hanging="360"/>
      </w:pPr>
      <w:rPr>
        <w:rFonts w:eastAsia="Arial Unicode MS" w:cs="Arial Unicode M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4F23690"/>
    <w:multiLevelType w:val="hybridMultilevel"/>
    <w:tmpl w:val="9CEA299A"/>
    <w:lvl w:ilvl="0" w:tplc="8D68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BD27027"/>
    <w:multiLevelType w:val="hybridMultilevel"/>
    <w:tmpl w:val="C0F871B6"/>
    <w:lvl w:ilvl="0" w:tplc="F76463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C730BD1"/>
    <w:multiLevelType w:val="hybridMultilevel"/>
    <w:tmpl w:val="DE4EEA78"/>
    <w:lvl w:ilvl="0" w:tplc="8A86D2D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77648"/>
    <w:multiLevelType w:val="hybridMultilevel"/>
    <w:tmpl w:val="79E26614"/>
    <w:lvl w:ilvl="0" w:tplc="860AD0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3B2121B"/>
    <w:multiLevelType w:val="hybridMultilevel"/>
    <w:tmpl w:val="AB267630"/>
    <w:lvl w:ilvl="0" w:tplc="17C2D8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5CA0127"/>
    <w:multiLevelType w:val="hybridMultilevel"/>
    <w:tmpl w:val="BE0093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7034DE2"/>
    <w:multiLevelType w:val="hybridMultilevel"/>
    <w:tmpl w:val="472CD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384AB4"/>
    <w:multiLevelType w:val="hybridMultilevel"/>
    <w:tmpl w:val="5104A0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5DAF4F7E"/>
    <w:multiLevelType w:val="hybridMultilevel"/>
    <w:tmpl w:val="A474A9B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3711F31"/>
    <w:multiLevelType w:val="hybridMultilevel"/>
    <w:tmpl w:val="8790113C"/>
    <w:lvl w:ilvl="0" w:tplc="716CC5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64B0661"/>
    <w:multiLevelType w:val="hybridMultilevel"/>
    <w:tmpl w:val="2D1E35BC"/>
    <w:lvl w:ilvl="0" w:tplc="86249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F13AA0"/>
    <w:multiLevelType w:val="hybridMultilevel"/>
    <w:tmpl w:val="86A61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521FC1"/>
    <w:multiLevelType w:val="hybridMultilevel"/>
    <w:tmpl w:val="35A2FBEA"/>
    <w:lvl w:ilvl="0" w:tplc="C3226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19"/>
  </w:num>
  <w:num w:numId="4">
    <w:abstractNumId w:val="2"/>
  </w:num>
  <w:num w:numId="5">
    <w:abstractNumId w:val="31"/>
  </w:num>
  <w:num w:numId="6">
    <w:abstractNumId w:val="32"/>
  </w:num>
  <w:num w:numId="7">
    <w:abstractNumId w:val="16"/>
  </w:num>
  <w:num w:numId="8">
    <w:abstractNumId w:val="7"/>
  </w:num>
  <w:num w:numId="9">
    <w:abstractNumId w:val="15"/>
  </w:num>
  <w:num w:numId="10">
    <w:abstractNumId w:val="29"/>
  </w:num>
  <w:num w:numId="11">
    <w:abstractNumId w:val="34"/>
  </w:num>
  <w:num w:numId="12">
    <w:abstractNumId w:val="26"/>
  </w:num>
  <w:num w:numId="13">
    <w:abstractNumId w:val="22"/>
  </w:num>
  <w:num w:numId="14">
    <w:abstractNumId w:val="13"/>
  </w:num>
  <w:num w:numId="15">
    <w:abstractNumId w:val="21"/>
  </w:num>
  <w:num w:numId="16">
    <w:abstractNumId w:val="4"/>
  </w:num>
  <w:num w:numId="17">
    <w:abstractNumId w:val="18"/>
  </w:num>
  <w:num w:numId="18">
    <w:abstractNumId w:val="14"/>
  </w:num>
  <w:num w:numId="19">
    <w:abstractNumId w:val="30"/>
  </w:num>
  <w:num w:numId="20">
    <w:abstractNumId w:val="23"/>
  </w:num>
  <w:num w:numId="21">
    <w:abstractNumId w:val="1"/>
  </w:num>
  <w:num w:numId="22">
    <w:abstractNumId w:val="27"/>
  </w:num>
  <w:num w:numId="23">
    <w:abstractNumId w:val="9"/>
  </w:num>
  <w:num w:numId="24">
    <w:abstractNumId w:val="35"/>
  </w:num>
  <w:num w:numId="25">
    <w:abstractNumId w:val="20"/>
  </w:num>
  <w:num w:numId="26">
    <w:abstractNumId w:val="12"/>
  </w:num>
  <w:num w:numId="27">
    <w:abstractNumId w:val="5"/>
  </w:num>
  <w:num w:numId="28">
    <w:abstractNumId w:val="24"/>
  </w:num>
  <w:num w:numId="29">
    <w:abstractNumId w:val="36"/>
  </w:num>
  <w:num w:numId="30">
    <w:abstractNumId w:val="25"/>
  </w:num>
  <w:num w:numId="31">
    <w:abstractNumId w:val="11"/>
  </w:num>
  <w:num w:numId="32">
    <w:abstractNumId w:val="33"/>
  </w:num>
  <w:num w:numId="33">
    <w:abstractNumId w:val="10"/>
  </w:num>
  <w:num w:numId="34">
    <w:abstractNumId w:val="17"/>
  </w:num>
  <w:num w:numId="35">
    <w:abstractNumId w:val="0"/>
  </w:num>
  <w:num w:numId="36">
    <w:abstractNumId w:val="28"/>
  </w:num>
  <w:num w:numId="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C03"/>
    <w:rsid w:val="000048E5"/>
    <w:rsid w:val="00031594"/>
    <w:rsid w:val="0003482C"/>
    <w:rsid w:val="000410BB"/>
    <w:rsid w:val="000469A1"/>
    <w:rsid w:val="00053225"/>
    <w:rsid w:val="0005740F"/>
    <w:rsid w:val="00072814"/>
    <w:rsid w:val="000830CB"/>
    <w:rsid w:val="000A06E5"/>
    <w:rsid w:val="000A0F40"/>
    <w:rsid w:val="000B58A6"/>
    <w:rsid w:val="000B61A5"/>
    <w:rsid w:val="000B72AE"/>
    <w:rsid w:val="000D1F9C"/>
    <w:rsid w:val="000D2390"/>
    <w:rsid w:val="000F28AB"/>
    <w:rsid w:val="0011073C"/>
    <w:rsid w:val="00126A82"/>
    <w:rsid w:val="00133039"/>
    <w:rsid w:val="00145362"/>
    <w:rsid w:val="0015009A"/>
    <w:rsid w:val="00155953"/>
    <w:rsid w:val="00166585"/>
    <w:rsid w:val="0017298C"/>
    <w:rsid w:val="00172E90"/>
    <w:rsid w:val="00176F53"/>
    <w:rsid w:val="0018666F"/>
    <w:rsid w:val="00195442"/>
    <w:rsid w:val="001A2875"/>
    <w:rsid w:val="001C46E4"/>
    <w:rsid w:val="001D4B2D"/>
    <w:rsid w:val="001E1ECD"/>
    <w:rsid w:val="001F0FE7"/>
    <w:rsid w:val="0020451D"/>
    <w:rsid w:val="002109BF"/>
    <w:rsid w:val="0022087D"/>
    <w:rsid w:val="00235C03"/>
    <w:rsid w:val="00241C93"/>
    <w:rsid w:val="00247EF0"/>
    <w:rsid w:val="00253F2E"/>
    <w:rsid w:val="0025557E"/>
    <w:rsid w:val="00257B6F"/>
    <w:rsid w:val="00261E77"/>
    <w:rsid w:val="00263FAB"/>
    <w:rsid w:val="00272DF7"/>
    <w:rsid w:val="00276211"/>
    <w:rsid w:val="00294C82"/>
    <w:rsid w:val="002B3969"/>
    <w:rsid w:val="002B7D34"/>
    <w:rsid w:val="002C1383"/>
    <w:rsid w:val="002E1C72"/>
    <w:rsid w:val="002F1ABA"/>
    <w:rsid w:val="003122CE"/>
    <w:rsid w:val="00312C3D"/>
    <w:rsid w:val="00314476"/>
    <w:rsid w:val="0031741A"/>
    <w:rsid w:val="0032252E"/>
    <w:rsid w:val="00337264"/>
    <w:rsid w:val="00337A50"/>
    <w:rsid w:val="00371245"/>
    <w:rsid w:val="0037180E"/>
    <w:rsid w:val="00377ECB"/>
    <w:rsid w:val="0038437F"/>
    <w:rsid w:val="00386A3A"/>
    <w:rsid w:val="003915B0"/>
    <w:rsid w:val="0039167F"/>
    <w:rsid w:val="0039231D"/>
    <w:rsid w:val="003A1D1D"/>
    <w:rsid w:val="003A20E5"/>
    <w:rsid w:val="003A79C1"/>
    <w:rsid w:val="003C25B9"/>
    <w:rsid w:val="003D207D"/>
    <w:rsid w:val="003F498B"/>
    <w:rsid w:val="00412C30"/>
    <w:rsid w:val="00423128"/>
    <w:rsid w:val="00426EAA"/>
    <w:rsid w:val="00426F6E"/>
    <w:rsid w:val="004270AF"/>
    <w:rsid w:val="00431F32"/>
    <w:rsid w:val="00440DEF"/>
    <w:rsid w:val="004429FF"/>
    <w:rsid w:val="00454F1E"/>
    <w:rsid w:val="00462841"/>
    <w:rsid w:val="00470BB2"/>
    <w:rsid w:val="00474560"/>
    <w:rsid w:val="00474963"/>
    <w:rsid w:val="00481C84"/>
    <w:rsid w:val="00482A90"/>
    <w:rsid w:val="00483955"/>
    <w:rsid w:val="00494F16"/>
    <w:rsid w:val="00496C4B"/>
    <w:rsid w:val="004A2CD1"/>
    <w:rsid w:val="004A70D6"/>
    <w:rsid w:val="004B5AAE"/>
    <w:rsid w:val="004C3418"/>
    <w:rsid w:val="004C5E3E"/>
    <w:rsid w:val="004C6131"/>
    <w:rsid w:val="004D435B"/>
    <w:rsid w:val="004E2816"/>
    <w:rsid w:val="004F2B2D"/>
    <w:rsid w:val="004F3914"/>
    <w:rsid w:val="004F4141"/>
    <w:rsid w:val="004F5C05"/>
    <w:rsid w:val="005057D7"/>
    <w:rsid w:val="0051518A"/>
    <w:rsid w:val="00522329"/>
    <w:rsid w:val="005235B5"/>
    <w:rsid w:val="00527678"/>
    <w:rsid w:val="0053334F"/>
    <w:rsid w:val="00537D5F"/>
    <w:rsid w:val="00543564"/>
    <w:rsid w:val="00551525"/>
    <w:rsid w:val="00552F71"/>
    <w:rsid w:val="00573B77"/>
    <w:rsid w:val="00574212"/>
    <w:rsid w:val="00580543"/>
    <w:rsid w:val="00582F42"/>
    <w:rsid w:val="005835AA"/>
    <w:rsid w:val="005839E8"/>
    <w:rsid w:val="005A320B"/>
    <w:rsid w:val="005B1FCA"/>
    <w:rsid w:val="005C7FFE"/>
    <w:rsid w:val="005F28BF"/>
    <w:rsid w:val="00603015"/>
    <w:rsid w:val="006054DD"/>
    <w:rsid w:val="00611340"/>
    <w:rsid w:val="00612228"/>
    <w:rsid w:val="0061271C"/>
    <w:rsid w:val="00616EDF"/>
    <w:rsid w:val="00651319"/>
    <w:rsid w:val="0065549D"/>
    <w:rsid w:val="00662D05"/>
    <w:rsid w:val="006739C1"/>
    <w:rsid w:val="00684ADA"/>
    <w:rsid w:val="006932C6"/>
    <w:rsid w:val="006C09E9"/>
    <w:rsid w:val="006C4723"/>
    <w:rsid w:val="006D2014"/>
    <w:rsid w:val="006E112B"/>
    <w:rsid w:val="006E60F6"/>
    <w:rsid w:val="00707F18"/>
    <w:rsid w:val="0071281B"/>
    <w:rsid w:val="007139EF"/>
    <w:rsid w:val="00713B23"/>
    <w:rsid w:val="0071538F"/>
    <w:rsid w:val="0073173A"/>
    <w:rsid w:val="007376B9"/>
    <w:rsid w:val="00745336"/>
    <w:rsid w:val="0075137E"/>
    <w:rsid w:val="007660D4"/>
    <w:rsid w:val="00781C48"/>
    <w:rsid w:val="00792043"/>
    <w:rsid w:val="00793752"/>
    <w:rsid w:val="007A3B06"/>
    <w:rsid w:val="007C1BE5"/>
    <w:rsid w:val="007C7C88"/>
    <w:rsid w:val="007D0388"/>
    <w:rsid w:val="007D04A6"/>
    <w:rsid w:val="007D3ED3"/>
    <w:rsid w:val="007E1568"/>
    <w:rsid w:val="007F1535"/>
    <w:rsid w:val="007F4A83"/>
    <w:rsid w:val="0081425A"/>
    <w:rsid w:val="00820A87"/>
    <w:rsid w:val="008257F5"/>
    <w:rsid w:val="008359A2"/>
    <w:rsid w:val="00836754"/>
    <w:rsid w:val="00843EAE"/>
    <w:rsid w:val="0084427C"/>
    <w:rsid w:val="00851855"/>
    <w:rsid w:val="0087310F"/>
    <w:rsid w:val="00880E80"/>
    <w:rsid w:val="008861BB"/>
    <w:rsid w:val="00895940"/>
    <w:rsid w:val="008A34E3"/>
    <w:rsid w:val="008C5509"/>
    <w:rsid w:val="008C68EE"/>
    <w:rsid w:val="008D6E18"/>
    <w:rsid w:val="008E0032"/>
    <w:rsid w:val="008E74C8"/>
    <w:rsid w:val="008F6580"/>
    <w:rsid w:val="00906E96"/>
    <w:rsid w:val="00924350"/>
    <w:rsid w:val="0092662E"/>
    <w:rsid w:val="009314CA"/>
    <w:rsid w:val="0093625A"/>
    <w:rsid w:val="009414ED"/>
    <w:rsid w:val="0095064D"/>
    <w:rsid w:val="00953B1B"/>
    <w:rsid w:val="00953D90"/>
    <w:rsid w:val="00954BD9"/>
    <w:rsid w:val="00957EDF"/>
    <w:rsid w:val="00962286"/>
    <w:rsid w:val="00963790"/>
    <w:rsid w:val="009653C4"/>
    <w:rsid w:val="00966195"/>
    <w:rsid w:val="00973A46"/>
    <w:rsid w:val="00973B88"/>
    <w:rsid w:val="00991E02"/>
    <w:rsid w:val="00992C58"/>
    <w:rsid w:val="00992F11"/>
    <w:rsid w:val="009A1A1D"/>
    <w:rsid w:val="009B20D6"/>
    <w:rsid w:val="009C2C57"/>
    <w:rsid w:val="009D2C56"/>
    <w:rsid w:val="009D6DF8"/>
    <w:rsid w:val="009E3948"/>
    <w:rsid w:val="009E5B55"/>
    <w:rsid w:val="009F186C"/>
    <w:rsid w:val="009F1C89"/>
    <w:rsid w:val="00A0389B"/>
    <w:rsid w:val="00A13550"/>
    <w:rsid w:val="00A15053"/>
    <w:rsid w:val="00A20534"/>
    <w:rsid w:val="00A24924"/>
    <w:rsid w:val="00A26350"/>
    <w:rsid w:val="00A532BB"/>
    <w:rsid w:val="00A542C3"/>
    <w:rsid w:val="00A54FAC"/>
    <w:rsid w:val="00A7291C"/>
    <w:rsid w:val="00A7683B"/>
    <w:rsid w:val="00A85880"/>
    <w:rsid w:val="00A87232"/>
    <w:rsid w:val="00AA3A87"/>
    <w:rsid w:val="00AA4195"/>
    <w:rsid w:val="00AA4B9E"/>
    <w:rsid w:val="00AA6BFD"/>
    <w:rsid w:val="00AB446B"/>
    <w:rsid w:val="00AB4AFF"/>
    <w:rsid w:val="00AC4072"/>
    <w:rsid w:val="00AC57C4"/>
    <w:rsid w:val="00AC6A90"/>
    <w:rsid w:val="00AD3221"/>
    <w:rsid w:val="00AD3449"/>
    <w:rsid w:val="00AE2B61"/>
    <w:rsid w:val="00AF0494"/>
    <w:rsid w:val="00AF04B2"/>
    <w:rsid w:val="00AF7947"/>
    <w:rsid w:val="00AF7B58"/>
    <w:rsid w:val="00B01EFE"/>
    <w:rsid w:val="00B053BA"/>
    <w:rsid w:val="00B11551"/>
    <w:rsid w:val="00B20076"/>
    <w:rsid w:val="00B2320C"/>
    <w:rsid w:val="00B2645E"/>
    <w:rsid w:val="00B36B6E"/>
    <w:rsid w:val="00B36D12"/>
    <w:rsid w:val="00B42D3C"/>
    <w:rsid w:val="00B449DB"/>
    <w:rsid w:val="00B459C9"/>
    <w:rsid w:val="00B47D2A"/>
    <w:rsid w:val="00B61C05"/>
    <w:rsid w:val="00B62700"/>
    <w:rsid w:val="00B64C61"/>
    <w:rsid w:val="00B65A3F"/>
    <w:rsid w:val="00B738A2"/>
    <w:rsid w:val="00B7784E"/>
    <w:rsid w:val="00B80E2F"/>
    <w:rsid w:val="00B8421C"/>
    <w:rsid w:val="00BA3DAC"/>
    <w:rsid w:val="00BA3F27"/>
    <w:rsid w:val="00BB3A11"/>
    <w:rsid w:val="00BC4E57"/>
    <w:rsid w:val="00BD2D75"/>
    <w:rsid w:val="00BD39EF"/>
    <w:rsid w:val="00BE000E"/>
    <w:rsid w:val="00BE1145"/>
    <w:rsid w:val="00BE1C18"/>
    <w:rsid w:val="00BE64F9"/>
    <w:rsid w:val="00BF2DA7"/>
    <w:rsid w:val="00C04217"/>
    <w:rsid w:val="00C070B9"/>
    <w:rsid w:val="00C13BD0"/>
    <w:rsid w:val="00C14B1B"/>
    <w:rsid w:val="00C2101E"/>
    <w:rsid w:val="00C25D23"/>
    <w:rsid w:val="00C31A89"/>
    <w:rsid w:val="00C41DA7"/>
    <w:rsid w:val="00C501DA"/>
    <w:rsid w:val="00C55D72"/>
    <w:rsid w:val="00C633F5"/>
    <w:rsid w:val="00C66947"/>
    <w:rsid w:val="00C76A96"/>
    <w:rsid w:val="00C8223C"/>
    <w:rsid w:val="00C86B53"/>
    <w:rsid w:val="00CA09F3"/>
    <w:rsid w:val="00CA2303"/>
    <w:rsid w:val="00CA6390"/>
    <w:rsid w:val="00CD68E2"/>
    <w:rsid w:val="00CD775B"/>
    <w:rsid w:val="00CE312F"/>
    <w:rsid w:val="00CE5885"/>
    <w:rsid w:val="00CF4C79"/>
    <w:rsid w:val="00CF52C8"/>
    <w:rsid w:val="00D07883"/>
    <w:rsid w:val="00D13443"/>
    <w:rsid w:val="00D23888"/>
    <w:rsid w:val="00D264FA"/>
    <w:rsid w:val="00D41617"/>
    <w:rsid w:val="00D41928"/>
    <w:rsid w:val="00D42C51"/>
    <w:rsid w:val="00D52066"/>
    <w:rsid w:val="00D53601"/>
    <w:rsid w:val="00D5378B"/>
    <w:rsid w:val="00D6084F"/>
    <w:rsid w:val="00D72796"/>
    <w:rsid w:val="00D82D5D"/>
    <w:rsid w:val="00D830C1"/>
    <w:rsid w:val="00D839A8"/>
    <w:rsid w:val="00D84ACF"/>
    <w:rsid w:val="00D91FA0"/>
    <w:rsid w:val="00D9451D"/>
    <w:rsid w:val="00DA0A36"/>
    <w:rsid w:val="00DB6A4F"/>
    <w:rsid w:val="00DB75CE"/>
    <w:rsid w:val="00DB79F6"/>
    <w:rsid w:val="00DD23BE"/>
    <w:rsid w:val="00DE7D9E"/>
    <w:rsid w:val="00DF400E"/>
    <w:rsid w:val="00DF4F36"/>
    <w:rsid w:val="00DF6827"/>
    <w:rsid w:val="00E05CB8"/>
    <w:rsid w:val="00E13873"/>
    <w:rsid w:val="00E21CAB"/>
    <w:rsid w:val="00E23174"/>
    <w:rsid w:val="00E24305"/>
    <w:rsid w:val="00E274E9"/>
    <w:rsid w:val="00E33D9F"/>
    <w:rsid w:val="00E34FDA"/>
    <w:rsid w:val="00E53BEE"/>
    <w:rsid w:val="00E56001"/>
    <w:rsid w:val="00E7071C"/>
    <w:rsid w:val="00E76AD9"/>
    <w:rsid w:val="00E802C6"/>
    <w:rsid w:val="00E83F56"/>
    <w:rsid w:val="00E8786C"/>
    <w:rsid w:val="00EA65FF"/>
    <w:rsid w:val="00EC70C6"/>
    <w:rsid w:val="00EE1221"/>
    <w:rsid w:val="00EE1C00"/>
    <w:rsid w:val="00EE1C4A"/>
    <w:rsid w:val="00EE4931"/>
    <w:rsid w:val="00EF12F5"/>
    <w:rsid w:val="00F02A66"/>
    <w:rsid w:val="00F03806"/>
    <w:rsid w:val="00F04C37"/>
    <w:rsid w:val="00F05C45"/>
    <w:rsid w:val="00F17E9D"/>
    <w:rsid w:val="00F577D4"/>
    <w:rsid w:val="00F72BA5"/>
    <w:rsid w:val="00F73373"/>
    <w:rsid w:val="00F8259E"/>
    <w:rsid w:val="00F84905"/>
    <w:rsid w:val="00F927BE"/>
    <w:rsid w:val="00F949F3"/>
    <w:rsid w:val="00F96B04"/>
    <w:rsid w:val="00F97C73"/>
    <w:rsid w:val="00FA0268"/>
    <w:rsid w:val="00FB20AC"/>
    <w:rsid w:val="00FD0957"/>
    <w:rsid w:val="00FD5CB3"/>
    <w:rsid w:val="00FF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0E08"/>
  <w15:docId w15:val="{8637658C-82C3-B54B-9F10-B910D8DC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C03"/>
    <w:rPr>
      <w:sz w:val="22"/>
      <w:szCs w:val="22"/>
    </w:rPr>
  </w:style>
  <w:style w:type="paragraph" w:styleId="1">
    <w:name w:val="heading 1"/>
    <w:basedOn w:val="a"/>
    <w:next w:val="a"/>
    <w:link w:val="10"/>
    <w:uiPriority w:val="9"/>
    <w:qFormat/>
    <w:rsid w:val="00235C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33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C03"/>
    <w:rPr>
      <w:rFonts w:asciiTheme="majorHAnsi" w:eastAsiaTheme="majorEastAsia" w:hAnsiTheme="majorHAnsi" w:cstheme="majorBidi"/>
      <w:color w:val="2F5496" w:themeColor="accent1" w:themeShade="BF"/>
      <w:sz w:val="32"/>
      <w:szCs w:val="32"/>
      <w:lang w:val="ru-RU"/>
    </w:rPr>
  </w:style>
  <w:style w:type="paragraph" w:styleId="a3">
    <w:name w:val="List Paragraph"/>
    <w:basedOn w:val="a"/>
    <w:uiPriority w:val="34"/>
    <w:qFormat/>
    <w:rsid w:val="00235C03"/>
    <w:pPr>
      <w:ind w:left="720"/>
      <w:contextualSpacing/>
    </w:pPr>
  </w:style>
  <w:style w:type="character" w:customStyle="1" w:styleId="20">
    <w:name w:val="Заголовок 2 Знак"/>
    <w:basedOn w:val="a0"/>
    <w:link w:val="2"/>
    <w:uiPriority w:val="9"/>
    <w:rsid w:val="00F73373"/>
    <w:rPr>
      <w:rFonts w:asciiTheme="majorHAnsi" w:eastAsiaTheme="majorEastAsia" w:hAnsiTheme="majorHAnsi" w:cstheme="majorBidi"/>
      <w:color w:val="2F5496" w:themeColor="accent1" w:themeShade="BF"/>
      <w:sz w:val="26"/>
      <w:szCs w:val="26"/>
      <w:lang w:val="ru-RU"/>
    </w:rPr>
  </w:style>
  <w:style w:type="paragraph" w:styleId="a4">
    <w:name w:val="header"/>
    <w:basedOn w:val="a"/>
    <w:link w:val="a5"/>
    <w:uiPriority w:val="99"/>
    <w:unhideWhenUsed/>
    <w:rsid w:val="00AF7B58"/>
    <w:pPr>
      <w:tabs>
        <w:tab w:val="center" w:pos="4680"/>
        <w:tab w:val="right" w:pos="9360"/>
      </w:tabs>
    </w:pPr>
  </w:style>
  <w:style w:type="character" w:customStyle="1" w:styleId="a5">
    <w:name w:val="Верхний колонтитул Знак"/>
    <w:basedOn w:val="a0"/>
    <w:link w:val="a4"/>
    <w:uiPriority w:val="99"/>
    <w:rsid w:val="00AF7B58"/>
    <w:rPr>
      <w:sz w:val="22"/>
      <w:szCs w:val="22"/>
      <w:lang w:val="ru-RU"/>
    </w:rPr>
  </w:style>
  <w:style w:type="character" w:styleId="a6">
    <w:name w:val="page number"/>
    <w:basedOn w:val="a0"/>
    <w:uiPriority w:val="99"/>
    <w:semiHidden/>
    <w:unhideWhenUsed/>
    <w:rsid w:val="00AF7B58"/>
  </w:style>
  <w:style w:type="paragraph" w:styleId="a7">
    <w:name w:val="footer"/>
    <w:basedOn w:val="a"/>
    <w:link w:val="a8"/>
    <w:uiPriority w:val="99"/>
    <w:unhideWhenUsed/>
    <w:rsid w:val="00AF7B58"/>
    <w:pPr>
      <w:tabs>
        <w:tab w:val="center" w:pos="4680"/>
        <w:tab w:val="right" w:pos="9360"/>
      </w:tabs>
    </w:pPr>
  </w:style>
  <w:style w:type="character" w:customStyle="1" w:styleId="a8">
    <w:name w:val="Нижний колонтитул Знак"/>
    <w:basedOn w:val="a0"/>
    <w:link w:val="a7"/>
    <w:uiPriority w:val="99"/>
    <w:rsid w:val="00AF7B58"/>
    <w:rPr>
      <w:sz w:val="22"/>
      <w:szCs w:val="22"/>
      <w:lang w:val="ru-RU"/>
    </w:rPr>
  </w:style>
  <w:style w:type="paragraph" w:styleId="a9">
    <w:name w:val="Body Text"/>
    <w:link w:val="aa"/>
    <w:rsid w:val="00AF7B58"/>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12700" w14:cap="flat" w14:cmpd="sng" w14:algn="ctr">
        <w14:noFill/>
        <w14:prstDash w14:val="solid"/>
        <w14:miter w14:lim="400000"/>
      </w14:textOutline>
    </w:rPr>
  </w:style>
  <w:style w:type="character" w:customStyle="1" w:styleId="aa">
    <w:name w:val="Основной текст Знак"/>
    <w:basedOn w:val="a0"/>
    <w:link w:val="a9"/>
    <w:rsid w:val="00AF7B58"/>
    <w:rPr>
      <w:rFonts w:ascii="Calibri" w:eastAsia="Arial Unicode MS" w:hAnsi="Calibri" w:cs="Arial Unicode MS"/>
      <w:color w:val="000000"/>
      <w:u w:color="000000"/>
      <w:bdr w:val="nil"/>
      <w:lang w:val="ru-RU" w:eastAsia="ru-RU"/>
      <w14:textOutline w14:w="12700" w14:cap="flat" w14:cmpd="sng" w14:algn="ctr">
        <w14:noFill/>
        <w14:prstDash w14:val="solid"/>
        <w14:miter w14:lim="400000"/>
      </w14:textOutline>
    </w:rPr>
  </w:style>
  <w:style w:type="paragraph" w:styleId="ab">
    <w:name w:val="Normal (Web)"/>
    <w:basedOn w:val="a"/>
    <w:unhideWhenUsed/>
    <w:rsid w:val="00D23888"/>
    <w:pPr>
      <w:spacing w:before="100" w:beforeAutospacing="1" w:after="100" w:afterAutospacing="1"/>
    </w:pPr>
    <w:rPr>
      <w:rFonts w:ascii="Times New Roman" w:eastAsia="Times New Roman" w:hAnsi="Times New Roman" w:cs="Times New Roman"/>
      <w:sz w:val="24"/>
      <w:szCs w:val="24"/>
    </w:rPr>
  </w:style>
  <w:style w:type="paragraph" w:styleId="ac">
    <w:name w:val="endnote text"/>
    <w:basedOn w:val="a"/>
    <w:link w:val="ad"/>
    <w:uiPriority w:val="99"/>
    <w:semiHidden/>
    <w:unhideWhenUsed/>
    <w:rsid w:val="00F05C45"/>
    <w:rPr>
      <w:sz w:val="20"/>
      <w:szCs w:val="20"/>
    </w:rPr>
  </w:style>
  <w:style w:type="character" w:customStyle="1" w:styleId="ad">
    <w:name w:val="Текст концевой сноски Знак"/>
    <w:basedOn w:val="a0"/>
    <w:link w:val="ac"/>
    <w:uiPriority w:val="99"/>
    <w:semiHidden/>
    <w:rsid w:val="00F05C45"/>
    <w:rPr>
      <w:sz w:val="20"/>
      <w:szCs w:val="20"/>
      <w:lang w:val="ru-RU"/>
    </w:rPr>
  </w:style>
  <w:style w:type="character" w:styleId="ae">
    <w:name w:val="endnote reference"/>
    <w:basedOn w:val="a0"/>
    <w:uiPriority w:val="99"/>
    <w:semiHidden/>
    <w:unhideWhenUsed/>
    <w:rsid w:val="00F05C45"/>
    <w:rPr>
      <w:vertAlign w:val="superscript"/>
    </w:rPr>
  </w:style>
  <w:style w:type="paragraph" w:styleId="af">
    <w:name w:val="footnote text"/>
    <w:basedOn w:val="a"/>
    <w:link w:val="af0"/>
    <w:uiPriority w:val="99"/>
    <w:semiHidden/>
    <w:unhideWhenUsed/>
    <w:rsid w:val="00F05C45"/>
    <w:rPr>
      <w:sz w:val="20"/>
      <w:szCs w:val="20"/>
    </w:rPr>
  </w:style>
  <w:style w:type="character" w:customStyle="1" w:styleId="af0">
    <w:name w:val="Текст сноски Знак"/>
    <w:basedOn w:val="a0"/>
    <w:link w:val="af"/>
    <w:uiPriority w:val="99"/>
    <w:semiHidden/>
    <w:rsid w:val="00F05C45"/>
    <w:rPr>
      <w:sz w:val="20"/>
      <w:szCs w:val="20"/>
      <w:lang w:val="ru-RU"/>
    </w:rPr>
  </w:style>
  <w:style w:type="character" w:styleId="af1">
    <w:name w:val="footnote reference"/>
    <w:basedOn w:val="a0"/>
    <w:uiPriority w:val="99"/>
    <w:semiHidden/>
    <w:unhideWhenUsed/>
    <w:rsid w:val="00F05C45"/>
    <w:rPr>
      <w:vertAlign w:val="superscript"/>
    </w:rPr>
  </w:style>
  <w:style w:type="numbering" w:customStyle="1" w:styleId="11">
    <w:name w:val="Нет списка1"/>
    <w:next w:val="a2"/>
    <w:uiPriority w:val="99"/>
    <w:semiHidden/>
    <w:unhideWhenUsed/>
    <w:rsid w:val="0032252E"/>
  </w:style>
  <w:style w:type="character" w:customStyle="1" w:styleId="12">
    <w:name w:val="Гиперссылка1"/>
    <w:basedOn w:val="a0"/>
    <w:uiPriority w:val="99"/>
    <w:unhideWhenUsed/>
    <w:rsid w:val="0032252E"/>
    <w:rPr>
      <w:color w:val="0563C1"/>
      <w:u w:val="single"/>
    </w:rPr>
  </w:style>
  <w:style w:type="table" w:customStyle="1" w:styleId="13">
    <w:name w:val="Сетка таблицы1"/>
    <w:basedOn w:val="a1"/>
    <w:next w:val="af2"/>
    <w:uiPriority w:val="59"/>
    <w:rsid w:val="0032252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4">
    <w:name w:val="toc 1"/>
    <w:basedOn w:val="a"/>
    <w:next w:val="a"/>
    <w:autoRedefine/>
    <w:uiPriority w:val="39"/>
    <w:unhideWhenUsed/>
    <w:rsid w:val="0032252E"/>
    <w:pPr>
      <w:spacing w:before="120"/>
    </w:pPr>
    <w:rPr>
      <w:rFonts w:cstheme="minorHAnsi"/>
      <w:b/>
      <w:bCs/>
      <w:i/>
      <w:iCs/>
      <w:sz w:val="24"/>
      <w:szCs w:val="24"/>
    </w:rPr>
  </w:style>
  <w:style w:type="paragraph" w:styleId="21">
    <w:name w:val="toc 2"/>
    <w:basedOn w:val="a"/>
    <w:next w:val="a"/>
    <w:autoRedefine/>
    <w:uiPriority w:val="39"/>
    <w:unhideWhenUsed/>
    <w:rsid w:val="0032252E"/>
    <w:pPr>
      <w:spacing w:before="120"/>
      <w:ind w:left="220"/>
    </w:pPr>
    <w:rPr>
      <w:rFonts w:cstheme="minorHAnsi"/>
      <w:b/>
      <w:bCs/>
    </w:rPr>
  </w:style>
  <w:style w:type="paragraph" w:customStyle="1" w:styleId="paragraph">
    <w:name w:val="paragraph"/>
    <w:basedOn w:val="a"/>
    <w:rsid w:val="0032252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basedOn w:val="a0"/>
    <w:rsid w:val="0032252E"/>
  </w:style>
  <w:style w:type="character" w:customStyle="1" w:styleId="normaltextrun">
    <w:name w:val="normaltextrun"/>
    <w:basedOn w:val="a0"/>
    <w:rsid w:val="0032252E"/>
  </w:style>
  <w:style w:type="character" w:customStyle="1" w:styleId="contextualspellingandgrammarerror">
    <w:name w:val="contextualspellingandgrammarerror"/>
    <w:basedOn w:val="a0"/>
    <w:rsid w:val="0032252E"/>
  </w:style>
  <w:style w:type="character" w:customStyle="1" w:styleId="eop">
    <w:name w:val="eop"/>
    <w:basedOn w:val="a0"/>
    <w:rsid w:val="0032252E"/>
  </w:style>
  <w:style w:type="paragraph" w:styleId="af3">
    <w:name w:val="Balloon Text"/>
    <w:basedOn w:val="a"/>
    <w:link w:val="af4"/>
    <w:uiPriority w:val="99"/>
    <w:semiHidden/>
    <w:unhideWhenUsed/>
    <w:rsid w:val="0032252E"/>
    <w:rPr>
      <w:rFonts w:ascii="Tahoma" w:hAnsi="Tahoma" w:cs="Tahoma"/>
      <w:sz w:val="16"/>
      <w:szCs w:val="16"/>
    </w:rPr>
  </w:style>
  <w:style w:type="character" w:customStyle="1" w:styleId="af4">
    <w:name w:val="Текст выноски Знак"/>
    <w:basedOn w:val="a0"/>
    <w:link w:val="af3"/>
    <w:uiPriority w:val="99"/>
    <w:semiHidden/>
    <w:rsid w:val="0032252E"/>
    <w:rPr>
      <w:rFonts w:ascii="Tahoma" w:hAnsi="Tahoma" w:cs="Tahoma"/>
      <w:sz w:val="16"/>
      <w:szCs w:val="16"/>
    </w:rPr>
  </w:style>
  <w:style w:type="character" w:styleId="af5">
    <w:name w:val="Hyperlink"/>
    <w:basedOn w:val="a0"/>
    <w:uiPriority w:val="99"/>
    <w:unhideWhenUsed/>
    <w:rsid w:val="0032252E"/>
    <w:rPr>
      <w:color w:val="0563C1" w:themeColor="hyperlink"/>
      <w:u w:val="single"/>
    </w:rPr>
  </w:style>
  <w:style w:type="table" w:styleId="af2">
    <w:name w:val="Table Grid"/>
    <w:basedOn w:val="a1"/>
    <w:uiPriority w:val="39"/>
    <w:rsid w:val="003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CA6390"/>
    <w:pPr>
      <w:spacing w:before="480" w:line="276" w:lineRule="auto"/>
      <w:outlineLvl w:val="9"/>
    </w:pPr>
    <w:rPr>
      <w:b/>
      <w:bCs/>
      <w:sz w:val="28"/>
      <w:szCs w:val="28"/>
      <w:lang w:eastAsia="ru-RU"/>
    </w:rPr>
  </w:style>
  <w:style w:type="paragraph" w:styleId="3">
    <w:name w:val="toc 3"/>
    <w:basedOn w:val="a"/>
    <w:next w:val="a"/>
    <w:autoRedefine/>
    <w:uiPriority w:val="39"/>
    <w:semiHidden/>
    <w:unhideWhenUsed/>
    <w:rsid w:val="00CA6390"/>
    <w:pPr>
      <w:ind w:left="440"/>
    </w:pPr>
    <w:rPr>
      <w:rFonts w:cstheme="minorHAnsi"/>
      <w:sz w:val="20"/>
      <w:szCs w:val="20"/>
    </w:rPr>
  </w:style>
  <w:style w:type="paragraph" w:styleId="4">
    <w:name w:val="toc 4"/>
    <w:basedOn w:val="a"/>
    <w:next w:val="a"/>
    <w:autoRedefine/>
    <w:uiPriority w:val="39"/>
    <w:semiHidden/>
    <w:unhideWhenUsed/>
    <w:rsid w:val="00CA6390"/>
    <w:pPr>
      <w:ind w:left="660"/>
    </w:pPr>
    <w:rPr>
      <w:rFonts w:cstheme="minorHAnsi"/>
      <w:sz w:val="20"/>
      <w:szCs w:val="20"/>
    </w:rPr>
  </w:style>
  <w:style w:type="paragraph" w:styleId="5">
    <w:name w:val="toc 5"/>
    <w:basedOn w:val="a"/>
    <w:next w:val="a"/>
    <w:autoRedefine/>
    <w:uiPriority w:val="39"/>
    <w:semiHidden/>
    <w:unhideWhenUsed/>
    <w:rsid w:val="00CA6390"/>
    <w:pPr>
      <w:ind w:left="880"/>
    </w:pPr>
    <w:rPr>
      <w:rFonts w:cstheme="minorHAnsi"/>
      <w:sz w:val="20"/>
      <w:szCs w:val="20"/>
    </w:rPr>
  </w:style>
  <w:style w:type="paragraph" w:styleId="6">
    <w:name w:val="toc 6"/>
    <w:basedOn w:val="a"/>
    <w:next w:val="a"/>
    <w:autoRedefine/>
    <w:uiPriority w:val="39"/>
    <w:semiHidden/>
    <w:unhideWhenUsed/>
    <w:rsid w:val="00CA6390"/>
    <w:pPr>
      <w:ind w:left="1100"/>
    </w:pPr>
    <w:rPr>
      <w:rFonts w:cstheme="minorHAnsi"/>
      <w:sz w:val="20"/>
      <w:szCs w:val="20"/>
    </w:rPr>
  </w:style>
  <w:style w:type="paragraph" w:styleId="7">
    <w:name w:val="toc 7"/>
    <w:basedOn w:val="a"/>
    <w:next w:val="a"/>
    <w:autoRedefine/>
    <w:uiPriority w:val="39"/>
    <w:semiHidden/>
    <w:unhideWhenUsed/>
    <w:rsid w:val="00CA6390"/>
    <w:pPr>
      <w:ind w:left="1320"/>
    </w:pPr>
    <w:rPr>
      <w:rFonts w:cstheme="minorHAnsi"/>
      <w:sz w:val="20"/>
      <w:szCs w:val="20"/>
    </w:rPr>
  </w:style>
  <w:style w:type="paragraph" w:styleId="8">
    <w:name w:val="toc 8"/>
    <w:basedOn w:val="a"/>
    <w:next w:val="a"/>
    <w:autoRedefine/>
    <w:uiPriority w:val="39"/>
    <w:semiHidden/>
    <w:unhideWhenUsed/>
    <w:rsid w:val="00CA6390"/>
    <w:pPr>
      <w:ind w:left="1540"/>
    </w:pPr>
    <w:rPr>
      <w:rFonts w:cstheme="minorHAnsi"/>
      <w:sz w:val="20"/>
      <w:szCs w:val="20"/>
    </w:rPr>
  </w:style>
  <w:style w:type="paragraph" w:styleId="9">
    <w:name w:val="toc 9"/>
    <w:basedOn w:val="a"/>
    <w:next w:val="a"/>
    <w:autoRedefine/>
    <w:uiPriority w:val="39"/>
    <w:semiHidden/>
    <w:unhideWhenUsed/>
    <w:rsid w:val="00CA6390"/>
    <w:pPr>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92038">
      <w:bodyDiv w:val="1"/>
      <w:marLeft w:val="0"/>
      <w:marRight w:val="0"/>
      <w:marTop w:val="0"/>
      <w:marBottom w:val="0"/>
      <w:divBdr>
        <w:top w:val="none" w:sz="0" w:space="0" w:color="auto"/>
        <w:left w:val="none" w:sz="0" w:space="0" w:color="auto"/>
        <w:bottom w:val="none" w:sz="0" w:space="0" w:color="auto"/>
        <w:right w:val="none" w:sz="0" w:space="0" w:color="auto"/>
      </w:divBdr>
    </w:div>
    <w:div w:id="164394457">
      <w:bodyDiv w:val="1"/>
      <w:marLeft w:val="0"/>
      <w:marRight w:val="0"/>
      <w:marTop w:val="0"/>
      <w:marBottom w:val="0"/>
      <w:divBdr>
        <w:top w:val="none" w:sz="0" w:space="0" w:color="auto"/>
        <w:left w:val="none" w:sz="0" w:space="0" w:color="auto"/>
        <w:bottom w:val="none" w:sz="0" w:space="0" w:color="auto"/>
        <w:right w:val="none" w:sz="0" w:space="0" w:color="auto"/>
      </w:divBdr>
    </w:div>
    <w:div w:id="169412559">
      <w:bodyDiv w:val="1"/>
      <w:marLeft w:val="0"/>
      <w:marRight w:val="0"/>
      <w:marTop w:val="0"/>
      <w:marBottom w:val="0"/>
      <w:divBdr>
        <w:top w:val="none" w:sz="0" w:space="0" w:color="auto"/>
        <w:left w:val="none" w:sz="0" w:space="0" w:color="auto"/>
        <w:bottom w:val="none" w:sz="0" w:space="0" w:color="auto"/>
        <w:right w:val="none" w:sz="0" w:space="0" w:color="auto"/>
      </w:divBdr>
      <w:divsChild>
        <w:div w:id="283856234">
          <w:marLeft w:val="0"/>
          <w:marRight w:val="0"/>
          <w:marTop w:val="0"/>
          <w:marBottom w:val="0"/>
          <w:divBdr>
            <w:top w:val="none" w:sz="0" w:space="0" w:color="auto"/>
            <w:left w:val="none" w:sz="0" w:space="0" w:color="auto"/>
            <w:bottom w:val="none" w:sz="0" w:space="0" w:color="auto"/>
            <w:right w:val="none" w:sz="0" w:space="0" w:color="auto"/>
          </w:divBdr>
          <w:divsChild>
            <w:div w:id="1223103573">
              <w:marLeft w:val="0"/>
              <w:marRight w:val="0"/>
              <w:marTop w:val="0"/>
              <w:marBottom w:val="0"/>
              <w:divBdr>
                <w:top w:val="none" w:sz="0" w:space="0" w:color="auto"/>
                <w:left w:val="none" w:sz="0" w:space="0" w:color="auto"/>
                <w:bottom w:val="none" w:sz="0" w:space="0" w:color="auto"/>
                <w:right w:val="none" w:sz="0" w:space="0" w:color="auto"/>
              </w:divBdr>
              <w:divsChild>
                <w:div w:id="1692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7749">
      <w:bodyDiv w:val="1"/>
      <w:marLeft w:val="0"/>
      <w:marRight w:val="0"/>
      <w:marTop w:val="0"/>
      <w:marBottom w:val="0"/>
      <w:divBdr>
        <w:top w:val="none" w:sz="0" w:space="0" w:color="auto"/>
        <w:left w:val="none" w:sz="0" w:space="0" w:color="auto"/>
        <w:bottom w:val="none" w:sz="0" w:space="0" w:color="auto"/>
        <w:right w:val="none" w:sz="0" w:space="0" w:color="auto"/>
      </w:divBdr>
    </w:div>
    <w:div w:id="284502501">
      <w:bodyDiv w:val="1"/>
      <w:marLeft w:val="0"/>
      <w:marRight w:val="0"/>
      <w:marTop w:val="0"/>
      <w:marBottom w:val="0"/>
      <w:divBdr>
        <w:top w:val="none" w:sz="0" w:space="0" w:color="auto"/>
        <w:left w:val="none" w:sz="0" w:space="0" w:color="auto"/>
        <w:bottom w:val="none" w:sz="0" w:space="0" w:color="auto"/>
        <w:right w:val="none" w:sz="0" w:space="0" w:color="auto"/>
      </w:divBdr>
    </w:div>
    <w:div w:id="300039702">
      <w:bodyDiv w:val="1"/>
      <w:marLeft w:val="0"/>
      <w:marRight w:val="0"/>
      <w:marTop w:val="0"/>
      <w:marBottom w:val="0"/>
      <w:divBdr>
        <w:top w:val="none" w:sz="0" w:space="0" w:color="auto"/>
        <w:left w:val="none" w:sz="0" w:space="0" w:color="auto"/>
        <w:bottom w:val="none" w:sz="0" w:space="0" w:color="auto"/>
        <w:right w:val="none" w:sz="0" w:space="0" w:color="auto"/>
      </w:divBdr>
    </w:div>
    <w:div w:id="424956569">
      <w:bodyDiv w:val="1"/>
      <w:marLeft w:val="0"/>
      <w:marRight w:val="0"/>
      <w:marTop w:val="0"/>
      <w:marBottom w:val="0"/>
      <w:divBdr>
        <w:top w:val="none" w:sz="0" w:space="0" w:color="auto"/>
        <w:left w:val="none" w:sz="0" w:space="0" w:color="auto"/>
        <w:bottom w:val="none" w:sz="0" w:space="0" w:color="auto"/>
        <w:right w:val="none" w:sz="0" w:space="0" w:color="auto"/>
      </w:divBdr>
    </w:div>
    <w:div w:id="466510402">
      <w:bodyDiv w:val="1"/>
      <w:marLeft w:val="0"/>
      <w:marRight w:val="0"/>
      <w:marTop w:val="0"/>
      <w:marBottom w:val="0"/>
      <w:divBdr>
        <w:top w:val="none" w:sz="0" w:space="0" w:color="auto"/>
        <w:left w:val="none" w:sz="0" w:space="0" w:color="auto"/>
        <w:bottom w:val="none" w:sz="0" w:space="0" w:color="auto"/>
        <w:right w:val="none" w:sz="0" w:space="0" w:color="auto"/>
      </w:divBdr>
    </w:div>
    <w:div w:id="538007811">
      <w:bodyDiv w:val="1"/>
      <w:marLeft w:val="0"/>
      <w:marRight w:val="0"/>
      <w:marTop w:val="0"/>
      <w:marBottom w:val="0"/>
      <w:divBdr>
        <w:top w:val="none" w:sz="0" w:space="0" w:color="auto"/>
        <w:left w:val="none" w:sz="0" w:space="0" w:color="auto"/>
        <w:bottom w:val="none" w:sz="0" w:space="0" w:color="auto"/>
        <w:right w:val="none" w:sz="0" w:space="0" w:color="auto"/>
      </w:divBdr>
    </w:div>
    <w:div w:id="654719999">
      <w:bodyDiv w:val="1"/>
      <w:marLeft w:val="0"/>
      <w:marRight w:val="0"/>
      <w:marTop w:val="0"/>
      <w:marBottom w:val="0"/>
      <w:divBdr>
        <w:top w:val="none" w:sz="0" w:space="0" w:color="auto"/>
        <w:left w:val="none" w:sz="0" w:space="0" w:color="auto"/>
        <w:bottom w:val="none" w:sz="0" w:space="0" w:color="auto"/>
        <w:right w:val="none" w:sz="0" w:space="0" w:color="auto"/>
      </w:divBdr>
    </w:div>
    <w:div w:id="762071386">
      <w:bodyDiv w:val="1"/>
      <w:marLeft w:val="0"/>
      <w:marRight w:val="0"/>
      <w:marTop w:val="0"/>
      <w:marBottom w:val="0"/>
      <w:divBdr>
        <w:top w:val="none" w:sz="0" w:space="0" w:color="auto"/>
        <w:left w:val="none" w:sz="0" w:space="0" w:color="auto"/>
        <w:bottom w:val="none" w:sz="0" w:space="0" w:color="auto"/>
        <w:right w:val="none" w:sz="0" w:space="0" w:color="auto"/>
      </w:divBdr>
    </w:div>
    <w:div w:id="792333657">
      <w:bodyDiv w:val="1"/>
      <w:marLeft w:val="0"/>
      <w:marRight w:val="0"/>
      <w:marTop w:val="0"/>
      <w:marBottom w:val="0"/>
      <w:divBdr>
        <w:top w:val="none" w:sz="0" w:space="0" w:color="auto"/>
        <w:left w:val="none" w:sz="0" w:space="0" w:color="auto"/>
        <w:bottom w:val="none" w:sz="0" w:space="0" w:color="auto"/>
        <w:right w:val="none" w:sz="0" w:space="0" w:color="auto"/>
      </w:divBdr>
    </w:div>
    <w:div w:id="792401337">
      <w:bodyDiv w:val="1"/>
      <w:marLeft w:val="0"/>
      <w:marRight w:val="0"/>
      <w:marTop w:val="0"/>
      <w:marBottom w:val="0"/>
      <w:divBdr>
        <w:top w:val="none" w:sz="0" w:space="0" w:color="auto"/>
        <w:left w:val="none" w:sz="0" w:space="0" w:color="auto"/>
        <w:bottom w:val="none" w:sz="0" w:space="0" w:color="auto"/>
        <w:right w:val="none" w:sz="0" w:space="0" w:color="auto"/>
      </w:divBdr>
    </w:div>
    <w:div w:id="793982931">
      <w:bodyDiv w:val="1"/>
      <w:marLeft w:val="0"/>
      <w:marRight w:val="0"/>
      <w:marTop w:val="0"/>
      <w:marBottom w:val="0"/>
      <w:divBdr>
        <w:top w:val="none" w:sz="0" w:space="0" w:color="auto"/>
        <w:left w:val="none" w:sz="0" w:space="0" w:color="auto"/>
        <w:bottom w:val="none" w:sz="0" w:space="0" w:color="auto"/>
        <w:right w:val="none" w:sz="0" w:space="0" w:color="auto"/>
      </w:divBdr>
    </w:div>
    <w:div w:id="825631938">
      <w:bodyDiv w:val="1"/>
      <w:marLeft w:val="0"/>
      <w:marRight w:val="0"/>
      <w:marTop w:val="0"/>
      <w:marBottom w:val="0"/>
      <w:divBdr>
        <w:top w:val="none" w:sz="0" w:space="0" w:color="auto"/>
        <w:left w:val="none" w:sz="0" w:space="0" w:color="auto"/>
        <w:bottom w:val="none" w:sz="0" w:space="0" w:color="auto"/>
        <w:right w:val="none" w:sz="0" w:space="0" w:color="auto"/>
      </w:divBdr>
    </w:div>
    <w:div w:id="831027927">
      <w:bodyDiv w:val="1"/>
      <w:marLeft w:val="0"/>
      <w:marRight w:val="0"/>
      <w:marTop w:val="0"/>
      <w:marBottom w:val="0"/>
      <w:divBdr>
        <w:top w:val="none" w:sz="0" w:space="0" w:color="auto"/>
        <w:left w:val="none" w:sz="0" w:space="0" w:color="auto"/>
        <w:bottom w:val="none" w:sz="0" w:space="0" w:color="auto"/>
        <w:right w:val="none" w:sz="0" w:space="0" w:color="auto"/>
      </w:divBdr>
    </w:div>
    <w:div w:id="912470180">
      <w:bodyDiv w:val="1"/>
      <w:marLeft w:val="0"/>
      <w:marRight w:val="0"/>
      <w:marTop w:val="0"/>
      <w:marBottom w:val="0"/>
      <w:divBdr>
        <w:top w:val="none" w:sz="0" w:space="0" w:color="auto"/>
        <w:left w:val="none" w:sz="0" w:space="0" w:color="auto"/>
        <w:bottom w:val="none" w:sz="0" w:space="0" w:color="auto"/>
        <w:right w:val="none" w:sz="0" w:space="0" w:color="auto"/>
      </w:divBdr>
    </w:div>
    <w:div w:id="1155951957">
      <w:bodyDiv w:val="1"/>
      <w:marLeft w:val="0"/>
      <w:marRight w:val="0"/>
      <w:marTop w:val="0"/>
      <w:marBottom w:val="0"/>
      <w:divBdr>
        <w:top w:val="none" w:sz="0" w:space="0" w:color="auto"/>
        <w:left w:val="none" w:sz="0" w:space="0" w:color="auto"/>
        <w:bottom w:val="none" w:sz="0" w:space="0" w:color="auto"/>
        <w:right w:val="none" w:sz="0" w:space="0" w:color="auto"/>
      </w:divBdr>
    </w:div>
    <w:div w:id="1185048053">
      <w:bodyDiv w:val="1"/>
      <w:marLeft w:val="0"/>
      <w:marRight w:val="0"/>
      <w:marTop w:val="0"/>
      <w:marBottom w:val="0"/>
      <w:divBdr>
        <w:top w:val="none" w:sz="0" w:space="0" w:color="auto"/>
        <w:left w:val="none" w:sz="0" w:space="0" w:color="auto"/>
        <w:bottom w:val="none" w:sz="0" w:space="0" w:color="auto"/>
        <w:right w:val="none" w:sz="0" w:space="0" w:color="auto"/>
      </w:divBdr>
    </w:div>
    <w:div w:id="1312903980">
      <w:bodyDiv w:val="1"/>
      <w:marLeft w:val="0"/>
      <w:marRight w:val="0"/>
      <w:marTop w:val="0"/>
      <w:marBottom w:val="0"/>
      <w:divBdr>
        <w:top w:val="none" w:sz="0" w:space="0" w:color="auto"/>
        <w:left w:val="none" w:sz="0" w:space="0" w:color="auto"/>
        <w:bottom w:val="none" w:sz="0" w:space="0" w:color="auto"/>
        <w:right w:val="none" w:sz="0" w:space="0" w:color="auto"/>
      </w:divBdr>
    </w:div>
    <w:div w:id="1349407806">
      <w:bodyDiv w:val="1"/>
      <w:marLeft w:val="0"/>
      <w:marRight w:val="0"/>
      <w:marTop w:val="0"/>
      <w:marBottom w:val="0"/>
      <w:divBdr>
        <w:top w:val="none" w:sz="0" w:space="0" w:color="auto"/>
        <w:left w:val="none" w:sz="0" w:space="0" w:color="auto"/>
        <w:bottom w:val="none" w:sz="0" w:space="0" w:color="auto"/>
        <w:right w:val="none" w:sz="0" w:space="0" w:color="auto"/>
      </w:divBdr>
    </w:div>
    <w:div w:id="1363481013">
      <w:bodyDiv w:val="1"/>
      <w:marLeft w:val="0"/>
      <w:marRight w:val="0"/>
      <w:marTop w:val="0"/>
      <w:marBottom w:val="0"/>
      <w:divBdr>
        <w:top w:val="none" w:sz="0" w:space="0" w:color="auto"/>
        <w:left w:val="none" w:sz="0" w:space="0" w:color="auto"/>
        <w:bottom w:val="none" w:sz="0" w:space="0" w:color="auto"/>
        <w:right w:val="none" w:sz="0" w:space="0" w:color="auto"/>
      </w:divBdr>
    </w:div>
    <w:div w:id="1370456014">
      <w:bodyDiv w:val="1"/>
      <w:marLeft w:val="0"/>
      <w:marRight w:val="0"/>
      <w:marTop w:val="0"/>
      <w:marBottom w:val="0"/>
      <w:divBdr>
        <w:top w:val="none" w:sz="0" w:space="0" w:color="auto"/>
        <w:left w:val="none" w:sz="0" w:space="0" w:color="auto"/>
        <w:bottom w:val="none" w:sz="0" w:space="0" w:color="auto"/>
        <w:right w:val="none" w:sz="0" w:space="0" w:color="auto"/>
      </w:divBdr>
    </w:div>
    <w:div w:id="1383409322">
      <w:bodyDiv w:val="1"/>
      <w:marLeft w:val="0"/>
      <w:marRight w:val="0"/>
      <w:marTop w:val="0"/>
      <w:marBottom w:val="0"/>
      <w:divBdr>
        <w:top w:val="none" w:sz="0" w:space="0" w:color="auto"/>
        <w:left w:val="none" w:sz="0" w:space="0" w:color="auto"/>
        <w:bottom w:val="none" w:sz="0" w:space="0" w:color="auto"/>
        <w:right w:val="none" w:sz="0" w:space="0" w:color="auto"/>
      </w:divBdr>
    </w:div>
    <w:div w:id="1407068844">
      <w:bodyDiv w:val="1"/>
      <w:marLeft w:val="0"/>
      <w:marRight w:val="0"/>
      <w:marTop w:val="0"/>
      <w:marBottom w:val="0"/>
      <w:divBdr>
        <w:top w:val="none" w:sz="0" w:space="0" w:color="auto"/>
        <w:left w:val="none" w:sz="0" w:space="0" w:color="auto"/>
        <w:bottom w:val="none" w:sz="0" w:space="0" w:color="auto"/>
        <w:right w:val="none" w:sz="0" w:space="0" w:color="auto"/>
      </w:divBdr>
    </w:div>
    <w:div w:id="1430538473">
      <w:bodyDiv w:val="1"/>
      <w:marLeft w:val="0"/>
      <w:marRight w:val="0"/>
      <w:marTop w:val="0"/>
      <w:marBottom w:val="0"/>
      <w:divBdr>
        <w:top w:val="none" w:sz="0" w:space="0" w:color="auto"/>
        <w:left w:val="none" w:sz="0" w:space="0" w:color="auto"/>
        <w:bottom w:val="none" w:sz="0" w:space="0" w:color="auto"/>
        <w:right w:val="none" w:sz="0" w:space="0" w:color="auto"/>
      </w:divBdr>
    </w:div>
    <w:div w:id="1650984634">
      <w:bodyDiv w:val="1"/>
      <w:marLeft w:val="0"/>
      <w:marRight w:val="0"/>
      <w:marTop w:val="0"/>
      <w:marBottom w:val="0"/>
      <w:divBdr>
        <w:top w:val="none" w:sz="0" w:space="0" w:color="auto"/>
        <w:left w:val="none" w:sz="0" w:space="0" w:color="auto"/>
        <w:bottom w:val="none" w:sz="0" w:space="0" w:color="auto"/>
        <w:right w:val="none" w:sz="0" w:space="0" w:color="auto"/>
      </w:divBdr>
    </w:div>
    <w:div w:id="1668438909">
      <w:bodyDiv w:val="1"/>
      <w:marLeft w:val="0"/>
      <w:marRight w:val="0"/>
      <w:marTop w:val="0"/>
      <w:marBottom w:val="0"/>
      <w:divBdr>
        <w:top w:val="none" w:sz="0" w:space="0" w:color="auto"/>
        <w:left w:val="none" w:sz="0" w:space="0" w:color="auto"/>
        <w:bottom w:val="none" w:sz="0" w:space="0" w:color="auto"/>
        <w:right w:val="none" w:sz="0" w:space="0" w:color="auto"/>
      </w:divBdr>
    </w:div>
    <w:div w:id="1679890018">
      <w:bodyDiv w:val="1"/>
      <w:marLeft w:val="0"/>
      <w:marRight w:val="0"/>
      <w:marTop w:val="0"/>
      <w:marBottom w:val="0"/>
      <w:divBdr>
        <w:top w:val="none" w:sz="0" w:space="0" w:color="auto"/>
        <w:left w:val="none" w:sz="0" w:space="0" w:color="auto"/>
        <w:bottom w:val="none" w:sz="0" w:space="0" w:color="auto"/>
        <w:right w:val="none" w:sz="0" w:space="0" w:color="auto"/>
      </w:divBdr>
    </w:div>
    <w:div w:id="1780098679">
      <w:bodyDiv w:val="1"/>
      <w:marLeft w:val="0"/>
      <w:marRight w:val="0"/>
      <w:marTop w:val="0"/>
      <w:marBottom w:val="0"/>
      <w:divBdr>
        <w:top w:val="none" w:sz="0" w:space="0" w:color="auto"/>
        <w:left w:val="none" w:sz="0" w:space="0" w:color="auto"/>
        <w:bottom w:val="none" w:sz="0" w:space="0" w:color="auto"/>
        <w:right w:val="none" w:sz="0" w:space="0" w:color="auto"/>
      </w:divBdr>
    </w:div>
    <w:div w:id="1872843577">
      <w:bodyDiv w:val="1"/>
      <w:marLeft w:val="0"/>
      <w:marRight w:val="0"/>
      <w:marTop w:val="0"/>
      <w:marBottom w:val="0"/>
      <w:divBdr>
        <w:top w:val="none" w:sz="0" w:space="0" w:color="auto"/>
        <w:left w:val="none" w:sz="0" w:space="0" w:color="auto"/>
        <w:bottom w:val="none" w:sz="0" w:space="0" w:color="auto"/>
        <w:right w:val="none" w:sz="0" w:space="0" w:color="auto"/>
      </w:divBdr>
    </w:div>
    <w:div w:id="1909076159">
      <w:bodyDiv w:val="1"/>
      <w:marLeft w:val="0"/>
      <w:marRight w:val="0"/>
      <w:marTop w:val="0"/>
      <w:marBottom w:val="0"/>
      <w:divBdr>
        <w:top w:val="none" w:sz="0" w:space="0" w:color="auto"/>
        <w:left w:val="none" w:sz="0" w:space="0" w:color="auto"/>
        <w:bottom w:val="none" w:sz="0" w:space="0" w:color="auto"/>
        <w:right w:val="none" w:sz="0" w:space="0" w:color="auto"/>
      </w:divBdr>
    </w:div>
    <w:div w:id="1983465742">
      <w:bodyDiv w:val="1"/>
      <w:marLeft w:val="0"/>
      <w:marRight w:val="0"/>
      <w:marTop w:val="0"/>
      <w:marBottom w:val="0"/>
      <w:divBdr>
        <w:top w:val="none" w:sz="0" w:space="0" w:color="auto"/>
        <w:left w:val="none" w:sz="0" w:space="0" w:color="auto"/>
        <w:bottom w:val="none" w:sz="0" w:space="0" w:color="auto"/>
        <w:right w:val="none" w:sz="0" w:space="0" w:color="auto"/>
      </w:divBdr>
    </w:div>
    <w:div w:id="2047951109">
      <w:bodyDiv w:val="1"/>
      <w:marLeft w:val="0"/>
      <w:marRight w:val="0"/>
      <w:marTop w:val="0"/>
      <w:marBottom w:val="0"/>
      <w:divBdr>
        <w:top w:val="none" w:sz="0" w:space="0" w:color="auto"/>
        <w:left w:val="none" w:sz="0" w:space="0" w:color="auto"/>
        <w:bottom w:val="none" w:sz="0" w:space="0" w:color="auto"/>
        <w:right w:val="none" w:sz="0" w:space="0" w:color="auto"/>
      </w:divBdr>
    </w:div>
    <w:div w:id="2077313498">
      <w:bodyDiv w:val="1"/>
      <w:marLeft w:val="0"/>
      <w:marRight w:val="0"/>
      <w:marTop w:val="0"/>
      <w:marBottom w:val="0"/>
      <w:divBdr>
        <w:top w:val="none" w:sz="0" w:space="0" w:color="auto"/>
        <w:left w:val="none" w:sz="0" w:space="0" w:color="auto"/>
        <w:bottom w:val="none" w:sz="0" w:space="0" w:color="auto"/>
        <w:right w:val="none" w:sz="0" w:space="0" w:color="auto"/>
      </w:divBdr>
    </w:div>
    <w:div w:id="21040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ranaprotivnarkotikov.ru/statistika-narkomanii-v-rossii-2017/"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otesk.ru/obshee/statistika-alkogolizma-v-rossi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4.pn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annagioeva/&#1044;&#1086;&#1082;&#1091;&#1084;&#1077;&#1085;&#1090;&#1099;/&#1044;&#1080;&#1087;&#1083;&#1086;&#1084;%20&#1093;&#1080;&#1084;%20&#1079;&#1072;&#1074;&#1080;&#1089;&#1080;&#1084;&#1086;&#1089;&#1090;&#1080;/&#1054;&#1090;&#1074;&#1077;&#1090;&#1099;%20&#1088;&#1077;&#1089;&#1087;&#1086;&#1085;&#1076;&#1077;&#1085;&#1090;&#1086;&#1074;&#160;&#8212;%20&#1082;&#1086;&#1087;&#1080;&#11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3EF-4981-BE39-0508984C348A}"/>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3EF-4981-BE39-0508984C348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Лист1!$C$81:$D$81</c:f>
              <c:strCache>
                <c:ptCount val="2"/>
                <c:pt idx="0">
                  <c:v>Мужской пол</c:v>
                </c:pt>
                <c:pt idx="1">
                  <c:v>Женский пол</c:v>
                </c:pt>
              </c:strCache>
            </c:strRef>
          </c:cat>
          <c:val>
            <c:numRef>
              <c:f>Лист1!$C$82:$D$82</c:f>
              <c:numCache>
                <c:formatCode>General</c:formatCode>
                <c:ptCount val="2"/>
                <c:pt idx="0">
                  <c:v>17</c:v>
                </c:pt>
                <c:pt idx="1">
                  <c:v>13</c:v>
                </c:pt>
              </c:numCache>
            </c:numRef>
          </c:val>
          <c:extLst>
            <c:ext xmlns:c16="http://schemas.microsoft.com/office/drawing/2014/chart" uri="{C3380CC4-5D6E-409C-BE32-E72D297353CC}">
              <c16:uniqueId val="{00000004-B3EF-4981-BE39-0508984C348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A0DE-40F7-87F9-C9EAC71D313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A0DE-40F7-87F9-C9EAC71D313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A0DE-40F7-87F9-C9EAC71D313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Лист1!$C$109:$E$109</c:f>
              <c:strCache>
                <c:ptCount val="3"/>
                <c:pt idx="0">
                  <c:v>Обеспечение жизнедеятельности</c:v>
                </c:pt>
                <c:pt idx="1">
                  <c:v>Комфорт</c:v>
                </c:pt>
                <c:pt idx="2">
                  <c:v>Самосовершенствование</c:v>
                </c:pt>
              </c:strCache>
            </c:strRef>
          </c:cat>
          <c:val>
            <c:numRef>
              <c:f>Лист1!$C$110:$E$110</c:f>
              <c:numCache>
                <c:formatCode>General</c:formatCode>
                <c:ptCount val="3"/>
                <c:pt idx="0">
                  <c:v>13</c:v>
                </c:pt>
                <c:pt idx="1">
                  <c:v>10</c:v>
                </c:pt>
                <c:pt idx="2">
                  <c:v>7</c:v>
                </c:pt>
              </c:numCache>
            </c:numRef>
          </c:val>
          <c:extLst>
            <c:ext xmlns:c16="http://schemas.microsoft.com/office/drawing/2014/chart" uri="{C3380CC4-5D6E-409C-BE32-E72D297353CC}">
              <c16:uniqueId val="{00000006-A0DE-40F7-87F9-C9EAC71D31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C52C-CF49-92FE-80081EBA6E38}"/>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C52C-CF49-92FE-80081EBA6E3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Лист1!$C$93:$D$93</c:f>
              <c:strCache>
                <c:ptCount val="2"/>
                <c:pt idx="0">
                  <c:v>Стаж употребления от 5 до 6 лет</c:v>
                </c:pt>
                <c:pt idx="1">
                  <c:v>Стаж употребления от 1 года до 1,5 лет</c:v>
                </c:pt>
              </c:strCache>
            </c:strRef>
          </c:cat>
          <c:val>
            <c:numRef>
              <c:f>Лист1!$C$94:$D$94</c:f>
              <c:numCache>
                <c:formatCode>General</c:formatCode>
                <c:ptCount val="2"/>
                <c:pt idx="0">
                  <c:v>12</c:v>
                </c:pt>
                <c:pt idx="1">
                  <c:v>18</c:v>
                </c:pt>
              </c:numCache>
            </c:numRef>
          </c:val>
          <c:extLst>
            <c:ext xmlns:c16="http://schemas.microsoft.com/office/drawing/2014/chart" uri="{C3380CC4-5D6E-409C-BE32-E72D297353CC}">
              <c16:uniqueId val="{00000004-C52C-CF49-92FE-80081EBA6E3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Лист1!$C$10</c:f>
              <c:strCache>
                <c:ptCount val="1"/>
                <c:pt idx="0">
                  <c:v>Стаж употребления от 5 до 6 лет</c:v>
                </c:pt>
              </c:strCache>
            </c:strRef>
          </c:tx>
          <c:spPr>
            <a:ln w="22225" cap="rnd">
              <a:solidFill>
                <a:schemeClr val="accent1"/>
              </a:solidFill>
              <a:round/>
            </a:ln>
            <a:effectLst/>
          </c:spPr>
          <c:marker>
            <c:symbol val="none"/>
          </c:marker>
          <c:dLbls>
            <c:dLbl>
              <c:idx val="0"/>
              <c:layout>
                <c:manualLayout>
                  <c:x val="-2.5668449197860963E-2"/>
                  <c:y val="-4.7095761381475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1D-6A4F-9A28-B676E12E685A}"/>
                </c:ext>
              </c:extLst>
            </c:dLbl>
            <c:dLbl>
              <c:idx val="2"/>
              <c:layout>
                <c:manualLayout>
                  <c:x val="4.2780748663101605E-3"/>
                  <c:y val="-1.5698587127158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1D-6A4F-9A28-B676E12E685A}"/>
                </c:ext>
              </c:extLst>
            </c:dLbl>
            <c:dLbl>
              <c:idx val="3"/>
              <c:layout>
                <c:manualLayout>
                  <c:x val="1.49732620320856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1D-6A4F-9A28-B676E12E685A}"/>
                </c:ext>
              </c:extLst>
            </c:dLbl>
            <c:dLbl>
              <c:idx val="4"/>
              <c:layout>
                <c:manualLayout>
                  <c:x val="-2.1390374331551588E-3"/>
                  <c:y val="2.197802197802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1D-6A4F-9A28-B676E12E685A}"/>
                </c:ext>
              </c:extLst>
            </c:dLbl>
            <c:dLbl>
              <c:idx val="5"/>
              <c:layout>
                <c:manualLayout>
                  <c:x val="-2.1390374331550803E-3"/>
                  <c:y val="2.5117739403453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1D-6A4F-9A28-B676E12E685A}"/>
                </c:ext>
              </c:extLst>
            </c:dLbl>
            <c:dLbl>
              <c:idx val="6"/>
              <c:layout>
                <c:manualLayout>
                  <c:x val="-2.3529411764706038E-2"/>
                  <c:y val="2.82574568288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1D-6A4F-9A28-B676E12E685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Лист1!$D$9:$J$9</c:f>
              <c:strCache>
                <c:ptCount val="7"/>
                <c:pt idx="0">
                  <c:v>Жизнеобеспечение</c:v>
                </c:pt>
                <c:pt idx="1">
                  <c:v>Комфорт*</c:v>
                </c:pt>
                <c:pt idx="2">
                  <c:v>Социальный статус</c:v>
                </c:pt>
                <c:pt idx="3">
                  <c:v>Общение</c:v>
                </c:pt>
                <c:pt idx="4">
                  <c:v>Общая активность*</c:v>
                </c:pt>
                <c:pt idx="5">
                  <c:v>Творческая активность</c:v>
                </c:pt>
                <c:pt idx="6">
                  <c:v>Социальная полезность</c:v>
                </c:pt>
              </c:strCache>
            </c:strRef>
          </c:cat>
          <c:val>
            <c:numRef>
              <c:f>Лист1!$D$10:$J$10</c:f>
              <c:numCache>
                <c:formatCode>General</c:formatCode>
                <c:ptCount val="7"/>
                <c:pt idx="0">
                  <c:v>18.8</c:v>
                </c:pt>
                <c:pt idx="1">
                  <c:v>21.6</c:v>
                </c:pt>
                <c:pt idx="2">
                  <c:v>17</c:v>
                </c:pt>
                <c:pt idx="3">
                  <c:v>15.3</c:v>
                </c:pt>
                <c:pt idx="4">
                  <c:v>14.3</c:v>
                </c:pt>
                <c:pt idx="5">
                  <c:v>16.5</c:v>
                </c:pt>
                <c:pt idx="6">
                  <c:v>16.8</c:v>
                </c:pt>
              </c:numCache>
            </c:numRef>
          </c:val>
          <c:smooth val="1"/>
          <c:extLst>
            <c:ext xmlns:c16="http://schemas.microsoft.com/office/drawing/2014/chart" uri="{C3380CC4-5D6E-409C-BE32-E72D297353CC}">
              <c16:uniqueId val="{00000006-CD1D-6A4F-9A28-B676E12E685A}"/>
            </c:ext>
          </c:extLst>
        </c:ser>
        <c:ser>
          <c:idx val="1"/>
          <c:order val="1"/>
          <c:tx>
            <c:strRef>
              <c:f>Лист1!$C$11</c:f>
              <c:strCache>
                <c:ptCount val="1"/>
                <c:pt idx="0">
                  <c:v>Стаж употребления от 1 года до 1,5 лет</c:v>
                </c:pt>
              </c:strCache>
            </c:strRef>
          </c:tx>
          <c:spPr>
            <a:ln w="15875" cap="rnd">
              <a:solidFill>
                <a:schemeClr val="accent2"/>
              </a:solidFill>
              <a:round/>
            </a:ln>
            <a:effectLst/>
          </c:spPr>
          <c:marker>
            <c:symbol val="none"/>
          </c:marker>
          <c:dPt>
            <c:idx val="1"/>
            <c:marker>
              <c:symbol val="none"/>
            </c:marker>
            <c:bubble3D val="0"/>
            <c:spPr>
              <a:ln w="22225" cap="rnd">
                <a:solidFill>
                  <a:schemeClr val="accent2"/>
                </a:solidFill>
                <a:round/>
              </a:ln>
              <a:effectLst/>
            </c:spPr>
            <c:extLst>
              <c:ext xmlns:c16="http://schemas.microsoft.com/office/drawing/2014/chart" uri="{C3380CC4-5D6E-409C-BE32-E72D297353CC}">
                <c16:uniqueId val="{00000008-CD1D-6A4F-9A28-B676E12E685A}"/>
              </c:ext>
            </c:extLst>
          </c:dPt>
          <c:dLbls>
            <c:dLbl>
              <c:idx val="0"/>
              <c:layout>
                <c:manualLayout>
                  <c:x val="-2.1390374331550803E-3"/>
                  <c:y val="3.4536891679748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1D-6A4F-9A28-B676E12E685A}"/>
                </c:ext>
              </c:extLst>
            </c:dLbl>
            <c:dLbl>
              <c:idx val="2"/>
              <c:layout>
                <c:manualLayout>
                  <c:x val="-4.2780748663102386E-3"/>
                  <c:y val="3.1397174254317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1D-6A4F-9A28-B676E12E685A}"/>
                </c:ext>
              </c:extLst>
            </c:dLbl>
            <c:dLbl>
              <c:idx val="3"/>
              <c:layout>
                <c:manualLayout>
                  <c:x val="-1.7112299465240642E-2"/>
                  <c:y val="-3.7676609105180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1D-6A4F-9A28-B676E12E685A}"/>
                </c:ext>
              </c:extLst>
            </c:dLbl>
            <c:dLbl>
              <c:idx val="4"/>
              <c:layout>
                <c:manualLayout>
                  <c:x val="-8.5561497326203211E-3"/>
                  <c:y val="-5.0235478806907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D1D-6A4F-9A28-B676E12E685A}"/>
                </c:ext>
              </c:extLst>
            </c:dLbl>
            <c:dLbl>
              <c:idx val="5"/>
              <c:layout>
                <c:manualLayout>
                  <c:x val="0"/>
                  <c:y val="-2.5117739403453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D1D-6A4F-9A28-B676E12E685A}"/>
                </c:ext>
              </c:extLst>
            </c:dLbl>
            <c:dLbl>
              <c:idx val="6"/>
              <c:layout>
                <c:manualLayout>
                  <c:x val="-1.9251336898395879E-2"/>
                  <c:y val="-3.453689167974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D1D-6A4F-9A28-B676E12E685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Лист1!$D$9:$J$9</c:f>
              <c:strCache>
                <c:ptCount val="7"/>
                <c:pt idx="0">
                  <c:v>Жизнеобеспечение</c:v>
                </c:pt>
                <c:pt idx="1">
                  <c:v>Комфорт*</c:v>
                </c:pt>
                <c:pt idx="2">
                  <c:v>Социальный статус</c:v>
                </c:pt>
                <c:pt idx="3">
                  <c:v>Общение</c:v>
                </c:pt>
                <c:pt idx="4">
                  <c:v>Общая активность*</c:v>
                </c:pt>
                <c:pt idx="5">
                  <c:v>Творческая активность</c:v>
                </c:pt>
                <c:pt idx="6">
                  <c:v>Социальная полезность</c:v>
                </c:pt>
              </c:strCache>
            </c:strRef>
          </c:cat>
          <c:val>
            <c:numRef>
              <c:f>Лист1!$D$11:$J$11</c:f>
              <c:numCache>
                <c:formatCode>General</c:formatCode>
                <c:ptCount val="7"/>
                <c:pt idx="0">
                  <c:v>18.7</c:v>
                </c:pt>
                <c:pt idx="1">
                  <c:v>18.600000000000001</c:v>
                </c:pt>
                <c:pt idx="2">
                  <c:v>16.8</c:v>
                </c:pt>
                <c:pt idx="3">
                  <c:v>15.4</c:v>
                </c:pt>
                <c:pt idx="4">
                  <c:v>18.7</c:v>
                </c:pt>
                <c:pt idx="5">
                  <c:v>18.5</c:v>
                </c:pt>
                <c:pt idx="6">
                  <c:v>17.2</c:v>
                </c:pt>
              </c:numCache>
            </c:numRef>
          </c:val>
          <c:smooth val="1"/>
          <c:extLst>
            <c:ext xmlns:c16="http://schemas.microsoft.com/office/drawing/2014/chart" uri="{C3380CC4-5D6E-409C-BE32-E72D297353CC}">
              <c16:uniqueId val="{0000000F-CD1D-6A4F-9A28-B676E12E685A}"/>
            </c:ext>
          </c:extLst>
        </c:ser>
        <c:dLbls>
          <c:showLegendKey val="0"/>
          <c:showVal val="0"/>
          <c:showCatName val="0"/>
          <c:showSerName val="0"/>
          <c:showPercent val="0"/>
          <c:showBubbleSize val="0"/>
        </c:dLbls>
        <c:smooth val="0"/>
        <c:axId val="291076991"/>
        <c:axId val="292465871"/>
      </c:lineChart>
      <c:catAx>
        <c:axId val="29107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92465871"/>
        <c:crosses val="autoZero"/>
        <c:auto val="1"/>
        <c:lblAlgn val="ctr"/>
        <c:lblOffset val="100"/>
        <c:noMultiLvlLbl val="0"/>
      </c:catAx>
      <c:valAx>
        <c:axId val="292465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9107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Лист1!$C$15</c:f>
              <c:strCache>
                <c:ptCount val="1"/>
                <c:pt idx="0">
                  <c:v>Стаж употребления от 5 до 6 лет</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Лист1!$D$14:$E$14</c:f>
              <c:strCache>
                <c:ptCount val="2"/>
                <c:pt idx="0">
                  <c:v>Общежитейская направленность*</c:v>
                </c:pt>
                <c:pt idx="1">
                  <c:v>Рабочая направленность*</c:v>
                </c:pt>
              </c:strCache>
            </c:strRef>
          </c:cat>
          <c:val>
            <c:numRef>
              <c:f>Лист1!$D$15:$E$15</c:f>
              <c:numCache>
                <c:formatCode>General</c:formatCode>
                <c:ptCount val="2"/>
                <c:pt idx="0">
                  <c:v>72.900000000000006</c:v>
                </c:pt>
                <c:pt idx="1">
                  <c:v>47.5</c:v>
                </c:pt>
              </c:numCache>
            </c:numRef>
          </c:val>
          <c:extLst>
            <c:ext xmlns:c16="http://schemas.microsoft.com/office/drawing/2014/chart" uri="{C3380CC4-5D6E-409C-BE32-E72D297353CC}">
              <c16:uniqueId val="{00000000-B62A-704B-A0E8-7414DDFD6017}"/>
            </c:ext>
          </c:extLst>
        </c:ser>
        <c:ser>
          <c:idx val="1"/>
          <c:order val="1"/>
          <c:tx>
            <c:strRef>
              <c:f>Лист1!$C$16</c:f>
              <c:strCache>
                <c:ptCount val="1"/>
                <c:pt idx="0">
                  <c:v>Стаж употребления от 1 года до 1,5 лет</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Лист1!$D$14:$E$14</c:f>
              <c:strCache>
                <c:ptCount val="2"/>
                <c:pt idx="0">
                  <c:v>Общежитейская направленность*</c:v>
                </c:pt>
                <c:pt idx="1">
                  <c:v>Рабочая направленность*</c:v>
                </c:pt>
              </c:strCache>
            </c:strRef>
          </c:cat>
          <c:val>
            <c:numRef>
              <c:f>Лист1!$D$16:$E$16</c:f>
              <c:numCache>
                <c:formatCode>General</c:formatCode>
                <c:ptCount val="2"/>
                <c:pt idx="0">
                  <c:v>69.2</c:v>
                </c:pt>
                <c:pt idx="1">
                  <c:v>54.4</c:v>
                </c:pt>
              </c:numCache>
            </c:numRef>
          </c:val>
          <c:extLst>
            <c:ext xmlns:c16="http://schemas.microsoft.com/office/drawing/2014/chart" uri="{C3380CC4-5D6E-409C-BE32-E72D297353CC}">
              <c16:uniqueId val="{00000001-B62A-704B-A0E8-7414DDFD6017}"/>
            </c:ext>
          </c:extLst>
        </c:ser>
        <c:dLbls>
          <c:showLegendKey val="0"/>
          <c:showVal val="0"/>
          <c:showCatName val="0"/>
          <c:showSerName val="0"/>
          <c:showPercent val="0"/>
          <c:showBubbleSize val="0"/>
        </c:dLbls>
        <c:gapWidth val="100"/>
        <c:axId val="290590047"/>
        <c:axId val="291498079"/>
      </c:barChart>
      <c:catAx>
        <c:axId val="2905900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91498079"/>
        <c:crosses val="autoZero"/>
        <c:auto val="1"/>
        <c:lblAlgn val="ctr"/>
        <c:lblOffset val="100"/>
        <c:noMultiLvlLbl val="0"/>
      </c:catAx>
      <c:valAx>
        <c:axId val="291498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9059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Лист1!$C$36</c:f>
              <c:strCache>
                <c:ptCount val="1"/>
                <c:pt idx="0">
                  <c:v>Стаж употребления от 5 до 6 лет</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Лист1!$D$35:$H$35</c:f>
              <c:strCache>
                <c:ptCount val="5"/>
                <c:pt idx="0">
                  <c:v>Экстраверсия</c:v>
                </c:pt>
                <c:pt idx="1">
                  <c:v>Самосознание*</c:v>
                </c:pt>
                <c:pt idx="2">
                  <c:v>Готовность к сотрудничеству*</c:v>
                </c:pt>
                <c:pt idx="3">
                  <c:v>Эмоциональная стабильность</c:v>
                </c:pt>
                <c:pt idx="4">
                  <c:v>Личностные ресурсы*</c:v>
                </c:pt>
              </c:strCache>
            </c:strRef>
          </c:cat>
          <c:val>
            <c:numRef>
              <c:f>Лист1!$D$36:$H$36</c:f>
              <c:numCache>
                <c:formatCode>General</c:formatCode>
                <c:ptCount val="5"/>
                <c:pt idx="0">
                  <c:v>30.8</c:v>
                </c:pt>
                <c:pt idx="1">
                  <c:v>20.8</c:v>
                </c:pt>
                <c:pt idx="2">
                  <c:v>27</c:v>
                </c:pt>
                <c:pt idx="3">
                  <c:v>22.9</c:v>
                </c:pt>
                <c:pt idx="4">
                  <c:v>20.8</c:v>
                </c:pt>
              </c:numCache>
            </c:numRef>
          </c:val>
          <c:extLst>
            <c:ext xmlns:c16="http://schemas.microsoft.com/office/drawing/2014/chart" uri="{C3380CC4-5D6E-409C-BE32-E72D297353CC}">
              <c16:uniqueId val="{00000000-CD7A-6E43-87D3-364CDF6AE383}"/>
            </c:ext>
          </c:extLst>
        </c:ser>
        <c:ser>
          <c:idx val="1"/>
          <c:order val="1"/>
          <c:tx>
            <c:strRef>
              <c:f>Лист1!$C$37</c:f>
              <c:strCache>
                <c:ptCount val="1"/>
                <c:pt idx="0">
                  <c:v>Стаж употребления от 1 года до 1,5 лет</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Лист1!$D$35:$H$35</c:f>
              <c:strCache>
                <c:ptCount val="5"/>
                <c:pt idx="0">
                  <c:v>Экстраверсия</c:v>
                </c:pt>
                <c:pt idx="1">
                  <c:v>Самосознание*</c:v>
                </c:pt>
                <c:pt idx="2">
                  <c:v>Готовность к сотрудничеству*</c:v>
                </c:pt>
                <c:pt idx="3">
                  <c:v>Эмоциональная стабильность</c:v>
                </c:pt>
                <c:pt idx="4">
                  <c:v>Личностные ресурсы*</c:v>
                </c:pt>
              </c:strCache>
            </c:strRef>
          </c:cat>
          <c:val>
            <c:numRef>
              <c:f>Лист1!$D$37:$H$37</c:f>
              <c:numCache>
                <c:formatCode>General</c:formatCode>
                <c:ptCount val="5"/>
                <c:pt idx="0">
                  <c:v>30.4</c:v>
                </c:pt>
                <c:pt idx="1">
                  <c:v>29.8</c:v>
                </c:pt>
                <c:pt idx="2">
                  <c:v>33.4</c:v>
                </c:pt>
                <c:pt idx="3">
                  <c:v>24.8</c:v>
                </c:pt>
                <c:pt idx="4">
                  <c:v>30.1</c:v>
                </c:pt>
              </c:numCache>
            </c:numRef>
          </c:val>
          <c:extLst>
            <c:ext xmlns:c16="http://schemas.microsoft.com/office/drawing/2014/chart" uri="{C3380CC4-5D6E-409C-BE32-E72D297353CC}">
              <c16:uniqueId val="{00000001-CD7A-6E43-87D3-364CDF6AE383}"/>
            </c:ext>
          </c:extLst>
        </c:ser>
        <c:dLbls>
          <c:showLegendKey val="0"/>
          <c:showVal val="0"/>
          <c:showCatName val="0"/>
          <c:showSerName val="0"/>
          <c:showPercent val="0"/>
          <c:showBubbleSize val="0"/>
        </c:dLbls>
        <c:gapWidth val="100"/>
        <c:axId val="271556175"/>
        <c:axId val="266279311"/>
      </c:barChart>
      <c:catAx>
        <c:axId val="271556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66279311"/>
        <c:crosses val="autoZero"/>
        <c:auto val="1"/>
        <c:lblAlgn val="ctr"/>
        <c:lblOffset val="100"/>
        <c:noMultiLvlLbl val="0"/>
      </c:catAx>
      <c:valAx>
        <c:axId val="2662793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71556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Лист1!$C$47</c:f>
              <c:strCache>
                <c:ptCount val="1"/>
                <c:pt idx="0">
                  <c:v>Стаж употребления от 5 до 6 лет</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Лист1!$D$46:$P$46</c:f>
              <c:strCache>
                <c:ptCount val="13"/>
                <c:pt idx="0">
                  <c:v>Адаптивность</c:v>
                </c:pt>
                <c:pt idx="1">
                  <c:v>Дезадаптивность</c:v>
                </c:pt>
                <c:pt idx="2">
                  <c:v>Принятие себя</c:v>
                </c:pt>
                <c:pt idx="3">
                  <c:v>Непринятие себя</c:v>
                </c:pt>
                <c:pt idx="4">
                  <c:v>Принятие других</c:v>
                </c:pt>
                <c:pt idx="5">
                  <c:v>Непринятие других</c:v>
                </c:pt>
                <c:pt idx="6">
                  <c:v>Эмоциональный комфорт</c:v>
                </c:pt>
                <c:pt idx="7">
                  <c:v>Эмоциональный дискомфорт</c:v>
                </c:pt>
                <c:pt idx="8">
                  <c:v>Внутренний контроль</c:v>
                </c:pt>
                <c:pt idx="9">
                  <c:v>Внешний контроль</c:v>
                </c:pt>
                <c:pt idx="10">
                  <c:v>Доминирование</c:v>
                </c:pt>
                <c:pt idx="11">
                  <c:v>Ведомость</c:v>
                </c:pt>
                <c:pt idx="12">
                  <c:v>Эскапизм</c:v>
                </c:pt>
              </c:strCache>
            </c:strRef>
          </c:cat>
          <c:val>
            <c:numRef>
              <c:f>Лист1!$D$47:$P$47</c:f>
              <c:numCache>
                <c:formatCode>General</c:formatCode>
                <c:ptCount val="13"/>
                <c:pt idx="0">
                  <c:v>94.8</c:v>
                </c:pt>
                <c:pt idx="1">
                  <c:v>105.2</c:v>
                </c:pt>
                <c:pt idx="2">
                  <c:v>42.6</c:v>
                </c:pt>
                <c:pt idx="3">
                  <c:v>18.3</c:v>
                </c:pt>
                <c:pt idx="4">
                  <c:v>23.8</c:v>
                </c:pt>
                <c:pt idx="5">
                  <c:v>24</c:v>
                </c:pt>
                <c:pt idx="6">
                  <c:v>23.8</c:v>
                </c:pt>
                <c:pt idx="7">
                  <c:v>23.3</c:v>
                </c:pt>
                <c:pt idx="8">
                  <c:v>51.3</c:v>
                </c:pt>
                <c:pt idx="9">
                  <c:v>30</c:v>
                </c:pt>
                <c:pt idx="10">
                  <c:v>12.8</c:v>
                </c:pt>
                <c:pt idx="11">
                  <c:v>23.8</c:v>
                </c:pt>
                <c:pt idx="12">
                  <c:v>13.8</c:v>
                </c:pt>
              </c:numCache>
            </c:numRef>
          </c:val>
          <c:extLst>
            <c:ext xmlns:c16="http://schemas.microsoft.com/office/drawing/2014/chart" uri="{C3380CC4-5D6E-409C-BE32-E72D297353CC}">
              <c16:uniqueId val="{00000000-32AA-5145-8192-5A7D699DF06E}"/>
            </c:ext>
          </c:extLst>
        </c:ser>
        <c:ser>
          <c:idx val="1"/>
          <c:order val="1"/>
          <c:tx>
            <c:strRef>
              <c:f>Лист1!$C$48</c:f>
              <c:strCache>
                <c:ptCount val="1"/>
                <c:pt idx="0">
                  <c:v>Стаж употребления от 1 года до 1,5 лет</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Лист1!$D$46:$P$46</c:f>
              <c:strCache>
                <c:ptCount val="13"/>
                <c:pt idx="0">
                  <c:v>Адаптивность</c:v>
                </c:pt>
                <c:pt idx="1">
                  <c:v>Дезадаптивность</c:v>
                </c:pt>
                <c:pt idx="2">
                  <c:v>Принятие себя</c:v>
                </c:pt>
                <c:pt idx="3">
                  <c:v>Непринятие себя</c:v>
                </c:pt>
                <c:pt idx="4">
                  <c:v>Принятие других</c:v>
                </c:pt>
                <c:pt idx="5">
                  <c:v>Непринятие других</c:v>
                </c:pt>
                <c:pt idx="6">
                  <c:v>Эмоциональный комфорт</c:v>
                </c:pt>
                <c:pt idx="7">
                  <c:v>Эмоциональный дискомфорт</c:v>
                </c:pt>
                <c:pt idx="8">
                  <c:v>Внутренний контроль</c:v>
                </c:pt>
                <c:pt idx="9">
                  <c:v>Внешний контроль</c:v>
                </c:pt>
                <c:pt idx="10">
                  <c:v>Доминирование</c:v>
                </c:pt>
                <c:pt idx="11">
                  <c:v>Ведомость</c:v>
                </c:pt>
                <c:pt idx="12">
                  <c:v>Эскапизм</c:v>
                </c:pt>
              </c:strCache>
            </c:strRef>
          </c:cat>
          <c:val>
            <c:numRef>
              <c:f>Лист1!$D$48:$P$48</c:f>
              <c:numCache>
                <c:formatCode>General</c:formatCode>
                <c:ptCount val="13"/>
                <c:pt idx="0">
                  <c:v>104</c:v>
                </c:pt>
                <c:pt idx="1">
                  <c:v>100.9</c:v>
                </c:pt>
                <c:pt idx="2">
                  <c:v>44.9</c:v>
                </c:pt>
                <c:pt idx="3">
                  <c:v>15.8</c:v>
                </c:pt>
                <c:pt idx="4">
                  <c:v>23.9</c:v>
                </c:pt>
                <c:pt idx="5">
                  <c:v>22.2</c:v>
                </c:pt>
                <c:pt idx="6">
                  <c:v>25.1</c:v>
                </c:pt>
                <c:pt idx="7">
                  <c:v>19.600000000000001</c:v>
                </c:pt>
                <c:pt idx="8">
                  <c:v>50.3</c:v>
                </c:pt>
                <c:pt idx="9">
                  <c:v>27.7</c:v>
                </c:pt>
                <c:pt idx="10">
                  <c:v>13.1</c:v>
                </c:pt>
                <c:pt idx="11">
                  <c:v>22.9</c:v>
                </c:pt>
                <c:pt idx="12">
                  <c:v>14.2</c:v>
                </c:pt>
              </c:numCache>
            </c:numRef>
          </c:val>
          <c:extLst>
            <c:ext xmlns:c16="http://schemas.microsoft.com/office/drawing/2014/chart" uri="{C3380CC4-5D6E-409C-BE32-E72D297353CC}">
              <c16:uniqueId val="{00000001-32AA-5145-8192-5A7D699DF06E}"/>
            </c:ext>
          </c:extLst>
        </c:ser>
        <c:dLbls>
          <c:showLegendKey val="0"/>
          <c:showVal val="0"/>
          <c:showCatName val="0"/>
          <c:showSerName val="0"/>
          <c:showPercent val="0"/>
          <c:showBubbleSize val="0"/>
        </c:dLbls>
        <c:gapWidth val="100"/>
        <c:axId val="291500735"/>
        <c:axId val="272909135"/>
      </c:barChart>
      <c:catAx>
        <c:axId val="2915007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72909135"/>
        <c:crosses val="autoZero"/>
        <c:auto val="1"/>
        <c:lblAlgn val="ctr"/>
        <c:lblOffset val="100"/>
        <c:noMultiLvlLbl val="0"/>
      </c:catAx>
      <c:valAx>
        <c:axId val="272909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91500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Лист1!$D$57</c:f>
              <c:strCache>
                <c:ptCount val="1"/>
                <c:pt idx="0">
                  <c:v>Мотивация достижения*</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CD50-744A-ADDB-EBAE9D15454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Лист1!$C$58:$C$59</c:f>
              <c:strCache>
                <c:ptCount val="2"/>
                <c:pt idx="0">
                  <c:v>Стаж употребления от 5 до 6 лет</c:v>
                </c:pt>
                <c:pt idx="1">
                  <c:v>Стаж употребления от 1 года до 1,5 лет</c:v>
                </c:pt>
              </c:strCache>
            </c:strRef>
          </c:cat>
          <c:val>
            <c:numRef>
              <c:f>Лист1!$D$58:$D$59</c:f>
              <c:numCache>
                <c:formatCode>General</c:formatCode>
                <c:ptCount val="2"/>
                <c:pt idx="0">
                  <c:v>102.9</c:v>
                </c:pt>
                <c:pt idx="1">
                  <c:v>120.2</c:v>
                </c:pt>
              </c:numCache>
            </c:numRef>
          </c:val>
          <c:extLst>
            <c:ext xmlns:c16="http://schemas.microsoft.com/office/drawing/2014/chart" uri="{C3380CC4-5D6E-409C-BE32-E72D297353CC}">
              <c16:uniqueId val="{00000002-CD50-744A-ADDB-EBAE9D154547}"/>
            </c:ext>
          </c:extLst>
        </c:ser>
        <c:dLbls>
          <c:showLegendKey val="0"/>
          <c:showVal val="0"/>
          <c:showCatName val="0"/>
          <c:showSerName val="0"/>
          <c:showPercent val="0"/>
          <c:showBubbleSize val="0"/>
        </c:dLbls>
        <c:gapWidth val="100"/>
        <c:axId val="272710095"/>
        <c:axId val="273375087"/>
      </c:barChart>
      <c:catAx>
        <c:axId val="272710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73375087"/>
        <c:crosses val="autoZero"/>
        <c:auto val="1"/>
        <c:lblAlgn val="ctr"/>
        <c:lblOffset val="100"/>
        <c:noMultiLvlLbl val="0"/>
      </c:catAx>
      <c:valAx>
        <c:axId val="2733750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72710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Лист1!$C$69</c:f>
              <c:strCache>
                <c:ptCount val="1"/>
                <c:pt idx="0">
                  <c:v>Стаж употребления от 5 до 6 лет</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Лист1!$D$68:$J$68</c:f>
              <c:strCache>
                <c:ptCount val="7"/>
                <c:pt idx="0">
                  <c:v>Конфронтация</c:v>
                </c:pt>
                <c:pt idx="1">
                  <c:v>Дистанцирование</c:v>
                </c:pt>
                <c:pt idx="2">
                  <c:v>Самоконтроль</c:v>
                </c:pt>
                <c:pt idx="3">
                  <c:v>Поиск социальной поддержки</c:v>
                </c:pt>
                <c:pt idx="4">
                  <c:v>Принятие ответственности</c:v>
                </c:pt>
                <c:pt idx="5">
                  <c:v>Избегание*</c:v>
                </c:pt>
                <c:pt idx="6">
                  <c:v>Планирование решения проблемы*</c:v>
                </c:pt>
              </c:strCache>
            </c:strRef>
          </c:cat>
          <c:val>
            <c:numRef>
              <c:f>Лист1!$D$69:$J$69</c:f>
              <c:numCache>
                <c:formatCode>General</c:formatCode>
                <c:ptCount val="7"/>
                <c:pt idx="0">
                  <c:v>10.7</c:v>
                </c:pt>
                <c:pt idx="1">
                  <c:v>9.3000000000000007</c:v>
                </c:pt>
                <c:pt idx="2">
                  <c:v>7.9</c:v>
                </c:pt>
                <c:pt idx="3">
                  <c:v>13.3</c:v>
                </c:pt>
                <c:pt idx="4">
                  <c:v>5.8</c:v>
                </c:pt>
                <c:pt idx="5">
                  <c:v>13.6</c:v>
                </c:pt>
                <c:pt idx="6">
                  <c:v>8.1</c:v>
                </c:pt>
              </c:numCache>
            </c:numRef>
          </c:val>
          <c:extLst>
            <c:ext xmlns:c16="http://schemas.microsoft.com/office/drawing/2014/chart" uri="{C3380CC4-5D6E-409C-BE32-E72D297353CC}">
              <c16:uniqueId val="{00000000-4349-B449-B0E1-29A1FE9A6968}"/>
            </c:ext>
          </c:extLst>
        </c:ser>
        <c:ser>
          <c:idx val="1"/>
          <c:order val="1"/>
          <c:tx>
            <c:strRef>
              <c:f>Лист1!$C$70</c:f>
              <c:strCache>
                <c:ptCount val="1"/>
                <c:pt idx="0">
                  <c:v>Стаж употребления от 1 года до 1,5 лет</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Лист1!$D$68:$J$68</c:f>
              <c:strCache>
                <c:ptCount val="7"/>
                <c:pt idx="0">
                  <c:v>Конфронтация</c:v>
                </c:pt>
                <c:pt idx="1">
                  <c:v>Дистанцирование</c:v>
                </c:pt>
                <c:pt idx="2">
                  <c:v>Самоконтроль</c:v>
                </c:pt>
                <c:pt idx="3">
                  <c:v>Поиск социальной поддержки</c:v>
                </c:pt>
                <c:pt idx="4">
                  <c:v>Принятие ответственности</c:v>
                </c:pt>
                <c:pt idx="5">
                  <c:v>Избегание*</c:v>
                </c:pt>
                <c:pt idx="6">
                  <c:v>Планирование решения проблемы*</c:v>
                </c:pt>
              </c:strCache>
            </c:strRef>
          </c:cat>
          <c:val>
            <c:numRef>
              <c:f>Лист1!$D$70:$J$70</c:f>
              <c:numCache>
                <c:formatCode>General</c:formatCode>
                <c:ptCount val="7"/>
                <c:pt idx="0">
                  <c:v>10.4</c:v>
                </c:pt>
                <c:pt idx="1">
                  <c:v>9.4</c:v>
                </c:pt>
                <c:pt idx="2">
                  <c:v>8.8000000000000007</c:v>
                </c:pt>
                <c:pt idx="3">
                  <c:v>12.6</c:v>
                </c:pt>
                <c:pt idx="4">
                  <c:v>6.2</c:v>
                </c:pt>
                <c:pt idx="5">
                  <c:v>11.2</c:v>
                </c:pt>
                <c:pt idx="6">
                  <c:v>11</c:v>
                </c:pt>
              </c:numCache>
            </c:numRef>
          </c:val>
          <c:extLst>
            <c:ext xmlns:c16="http://schemas.microsoft.com/office/drawing/2014/chart" uri="{C3380CC4-5D6E-409C-BE32-E72D297353CC}">
              <c16:uniqueId val="{00000001-4349-B449-B0E1-29A1FE9A6968}"/>
            </c:ext>
          </c:extLst>
        </c:ser>
        <c:dLbls>
          <c:showLegendKey val="0"/>
          <c:showVal val="0"/>
          <c:showCatName val="0"/>
          <c:showSerName val="0"/>
          <c:showPercent val="0"/>
          <c:showBubbleSize val="0"/>
        </c:dLbls>
        <c:gapWidth val="100"/>
        <c:axId val="286114511"/>
        <c:axId val="272570127"/>
      </c:barChart>
      <c:catAx>
        <c:axId val="28611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72570127"/>
        <c:crosses val="autoZero"/>
        <c:auto val="1"/>
        <c:lblAlgn val="ctr"/>
        <c:lblOffset val="100"/>
        <c:noMultiLvlLbl val="0"/>
      </c:catAx>
      <c:valAx>
        <c:axId val="2725701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86114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5D5E-DB01-4D4B-9F73-A7D4A737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77</Pages>
  <Words>15844</Words>
  <Characters>90317</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Аверкиева</dc:creator>
  <cp:lastModifiedBy>Microsoft Office User</cp:lastModifiedBy>
  <cp:revision>54</cp:revision>
  <dcterms:created xsi:type="dcterms:W3CDTF">2023-10-03T09:57:00Z</dcterms:created>
  <dcterms:modified xsi:type="dcterms:W3CDTF">2023-10-14T09:37:00Z</dcterms:modified>
</cp:coreProperties>
</file>